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34" w:rsidRPr="002F4D34" w:rsidRDefault="002F4D34" w:rsidP="002F4D34">
      <w:pPr>
        <w:spacing w:after="294" w:line="441" w:lineRule="atLeast"/>
        <w:ind w:left="118"/>
        <w:outlineLvl w:val="0"/>
        <w:rPr>
          <w:rFonts w:ascii="Arial Black" w:eastAsia="Times New Roman" w:hAnsi="Arial Black" w:cs="Arial"/>
          <w:b/>
          <w:bCs/>
          <w:color w:val="00B050"/>
          <w:kern w:val="36"/>
          <w:sz w:val="47"/>
          <w:szCs w:val="47"/>
          <w:lang w:eastAsia="ru-RU"/>
        </w:rPr>
      </w:pPr>
      <w:r w:rsidRPr="00AC5EA6">
        <w:rPr>
          <w:rFonts w:ascii="Arial Black" w:eastAsia="Times New Roman" w:hAnsi="Arial Black" w:cs="Arial"/>
          <w:b/>
          <w:bCs/>
          <w:noProof/>
          <w:color w:val="00B050"/>
          <w:kern w:val="36"/>
          <w:sz w:val="47"/>
          <w:szCs w:val="4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1pt;margin-top:-4.35pt;width:482.35pt;height:324.75pt;z-index:251658240" strokecolor="white [3212]">
            <v:textbox>
              <w:txbxContent>
                <w:p w:rsidR="002F4D34" w:rsidRPr="002F4D34" w:rsidRDefault="002F4D34" w:rsidP="002F4D34">
                  <w:pPr>
                    <w:spacing w:after="0" w:line="240" w:lineRule="auto"/>
                    <w:ind w:left="118" w:right="-11"/>
                    <w:jc w:val="center"/>
                    <w:rPr>
                      <w:rFonts w:ascii="Times New Roman" w:eastAsia="Times New Roman" w:hAnsi="Times New Roman" w:cs="Times New Roman"/>
                      <w:color w:val="C0504D" w:themeColor="accent2"/>
                      <w:sz w:val="36"/>
                      <w:szCs w:val="36"/>
                      <w:lang w:eastAsia="ru-RU"/>
                    </w:rPr>
                  </w:pPr>
                  <w:r w:rsidRPr="002F4D34">
                    <w:rPr>
                      <w:rFonts w:ascii="Times New Roman" w:eastAsia="Times New Roman" w:hAnsi="Times New Roman" w:cs="Times New Roman"/>
                      <w:b/>
                      <w:bCs/>
                      <w:color w:val="C0504D" w:themeColor="accent2"/>
                      <w:sz w:val="36"/>
                      <w:szCs w:val="36"/>
                      <w:lang w:eastAsia="ru-RU"/>
                    </w:rPr>
                    <w:t>РЕБЕНОК ПЛОХО ПИШЕТ  И ЧИТАЕТ                    </w:t>
                  </w:r>
                </w:p>
                <w:p w:rsidR="002F4D34" w:rsidRPr="002F4D34" w:rsidRDefault="002F4D34" w:rsidP="002F4D34">
                  <w:pPr>
                    <w:spacing w:after="0" w:line="240" w:lineRule="auto"/>
                    <w:ind w:left="118" w:right="118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2F4D34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lang w:eastAsia="ru-RU"/>
                    </w:rPr>
                    <w:t>Ваш ребенок вроде бы смышленый и неглупый, а в тетрадках у него ошибка на ошибке.  Читает по слогам, как маленький. Про оценки даже говорить не хочется. Что с ним происходит?  На самом деле виной всему особенность речевого развития.</w:t>
                  </w:r>
                </w:p>
                <w:p w:rsidR="002F4D34" w:rsidRPr="002F4D34" w:rsidRDefault="002F4D34" w:rsidP="002F4D34">
                  <w:pPr>
                    <w:spacing w:after="0" w:line="240" w:lineRule="auto"/>
                    <w:ind w:left="118" w:right="118"/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2F4D3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Что это такое?</w:t>
                  </w:r>
                </w:p>
                <w:p w:rsidR="002F4D34" w:rsidRPr="002F4D34" w:rsidRDefault="002F4D34" w:rsidP="002F4D34">
                  <w:pPr>
                    <w:spacing w:after="0" w:line="240" w:lineRule="auto"/>
                    <w:ind w:left="118" w:right="118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4D3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Дисграфия</w:t>
                  </w:r>
                  <w:proofErr w:type="spellEnd"/>
                  <w:r w:rsidRPr="002F4D3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и часто сопровождающая ее </w:t>
                  </w:r>
                  <w:proofErr w:type="spellStart"/>
                  <w:r w:rsidRPr="002F4D3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дислексия</w:t>
                  </w:r>
                  <w:proofErr w:type="spellEnd"/>
                  <w:r w:rsidRPr="002F4D3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– это неспособность овладеть в должной мере письмом и чтением, несмотря на сохранный интеллект, физический слух и зрение. Распознают </w:t>
                  </w:r>
                  <w:proofErr w:type="spellStart"/>
                  <w:r w:rsidRPr="002F4D3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дисграфию</w:t>
                  </w:r>
                  <w:proofErr w:type="spellEnd"/>
                  <w:r w:rsidRPr="002F4D3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по повторяющимся ошибкам стойкого характера. Скорректировать ее можно лишь до некоторой степени. Добиться абсолютной грамотности, может, и не удастся, но сократить их количество возможно.</w:t>
                  </w:r>
                </w:p>
                <w:p w:rsidR="002F4D34" w:rsidRDefault="002F4D34" w:rsidP="002F4D34">
                  <w:r w:rsidRPr="002F4D34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Письмо – один из самых сложных видов человеческой деятельности. Начинается оно с замысла. Мы мысленно создаем план текста, определяем последовательность мыслей и постоянно удерживаем ее. Каждое предложение затем надо разделить на слова. Чтобы правильно написать слово, необходимо определить его звуковую структуру, последовательность и место каждого звука.</w:t>
                  </w:r>
                </w:p>
              </w:txbxContent>
            </v:textbox>
          </v:shape>
        </w:pict>
      </w:r>
      <w:r w:rsidRPr="00AC5EA6">
        <w:rPr>
          <w:rFonts w:ascii="Arial Black" w:eastAsia="Times New Roman" w:hAnsi="Arial Black" w:cs="Arial"/>
          <w:b/>
          <w:bCs/>
          <w:color w:val="00B050"/>
          <w:kern w:val="36"/>
          <w:sz w:val="47"/>
          <w:szCs w:val="47"/>
          <w:lang w:eastAsia="ru-RU"/>
        </w:rPr>
        <w:t>ДИСГРАФИЯ</w:t>
      </w:r>
    </w:p>
    <w:p w:rsidR="002F4D34" w:rsidRPr="002F4D34" w:rsidRDefault="002F4D34" w:rsidP="002F4D34">
      <w:pPr>
        <w:spacing w:before="192" w:after="192" w:line="441" w:lineRule="atLeast"/>
        <w:ind w:right="118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714143" cy="3415004"/>
            <wp:effectExtent l="19050" t="0" r="607" b="0"/>
            <wp:docPr id="1" name="Рисунок 1" descr="дис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граф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71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34" w:rsidRPr="002F4D34" w:rsidRDefault="002F4D34" w:rsidP="002F4D34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Следующая операция – выделенный звук нужно соотнести с определенным зрительным образом буквы и научиться вычленять устойчивые признаки, которые отличают одну букву от другой. Вот сколько сложных задач. Затем мы воспроизводим движением руки зрительный образ буквы, контролируя точность своих движений, проверяя зрительно полученный результат.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Несформированность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 любого из перечисленных этапов приведет к трудностям при обучении грамоте, то есть к </w:t>
      </w:r>
      <w:proofErr w:type="spellStart"/>
      <w:r w:rsidRPr="002F4D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дисграфии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 зависимости от того, какая операция нарушена, выделяют разные формы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дисграфии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Причиной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дисграфии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могут стать осложнения при родах, некоторые болезни, перенесенные в раннем детстве.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Дислексия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встречается у мальчиков в 3–4 раза чаще, чем у девочек. Причиной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дисграфии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может также стать двуязычие в семье или раннее изучение иностранного языка. А иногда авторитарное воспитание в семье. Так, ребенок, которого в раннем детстве кормят насильно, привыкает сопротивляться в отношении еды и приобретает ту же манеру в отношении интеллектуальной пищи. Важны даже такие вещи, которые, на первый взгляд, кажутся незначительными. Оказывается, если в грудном возрасте малыш лежит так, что экран </w:t>
      </w:r>
      <w:r w:rsidRPr="002F4D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телевизора попадает в поле его зрения, то глазные мышцы привыкают к хаотичному движению. Впоследствии при чтении ребенку трудно будет следить за строчкой.</w:t>
      </w:r>
    </w:p>
    <w:p w:rsidR="002F4D34" w:rsidRPr="002F4D34" w:rsidRDefault="002F4D34" w:rsidP="002F4D34">
      <w:pPr>
        <w:spacing w:after="0" w:line="240" w:lineRule="auto"/>
        <w:ind w:left="118" w:right="118"/>
        <w:jc w:val="center"/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eastAsia="ru-RU"/>
        </w:rPr>
      </w:pPr>
      <w:r w:rsidRPr="002F4D34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t>КАК ПОНЯТЬ, ЧТО У РЕБЕНКА ДИСГРАФИЯ?</w:t>
      </w:r>
    </w:p>
    <w:p w:rsidR="002F4D34" w:rsidRPr="002F4D34" w:rsidRDefault="002F4D34" w:rsidP="002F4D34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Внимательно рассмотрите школьные тетрадки своего ребенка, понаблюдайте за тем, как он пишет и читает. В слове «ложка» ошибиться в середине слова (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лошка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) может каждый,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кто плохо усвоил правило, а вот 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неправильно написать первую букву (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рожка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) может только 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дисграфик.                                                                     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Дисграфик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часто как бы застревают на одной букве: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За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зомом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росла мамина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(За домом росла малина). Или пишет букву раньше времени: 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Дод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небом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лолубым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 (Под небом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голубым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). Он пропускает буквы, чаще гласные, и ошибки выглядят так: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санки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снки</w:t>
      </w:r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м</w:t>
      </w:r>
      <w:proofErr w:type="gram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олоко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млко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Нередки и перестановки букв: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фрукты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фрутки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, ковром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корвом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. 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Иногда ребенок добавляет лишнюю букву, обычно ту, что уже есть в слове: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дружно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дуружно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  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Дисграфик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часто путает: парные звонкие и глухие согласные: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зима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сима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гласные о – у: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ручей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рочей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ё – ю: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клюква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клёква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, 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заднеязычные г – к – х: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сухой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сугой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, 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сонорные </w:t>
      </w:r>
      <w:proofErr w:type="spellStart"/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</w:t>
      </w:r>
      <w:proofErr w:type="spellEnd"/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л: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смелый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смерый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й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л (мягкий):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тут бывает сойка – тут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бывалет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 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солька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свистящие и шипящие с – ш: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шишки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шиски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ж: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железо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зелезо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с (мягкий) – щ: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щенок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сенок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аффрикаты ч –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щ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роща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роча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ч – ц: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грачи </w:t>
      </w:r>
      <w:proofErr w:type="gram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–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г</w:t>
      </w:r>
      <w:proofErr w:type="gram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раци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ч – т (мягкий):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чертит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черчит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ц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т: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птицы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пцицы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ц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– с: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курица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куриса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 Встречаются  </w:t>
      </w:r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ошибки</w:t>
      </w:r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 возникающие  из-за неумения ребенка передавать на письме мягкость согласных: 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сольить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(солить)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Очень распространенная ошибка – слитное написание слов, особенно служебных: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ветки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елии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сосны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Иногда ребенок не разделяет в потоке речи и два самостоятельных слова: 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всталосолнце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Границы слова могут не только исчезать, но и смещаться: 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у Деда Мороза – у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дедмо</w:t>
      </w:r>
      <w:proofErr w:type="spellEnd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Рза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Если ребенок не чувствует законов грамматической связи слов, он будет допускать ошибки в согласовании (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большая белая пятно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 и управлении (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на ветки деревьях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</w:t>
      </w:r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.Ч</w:t>
      </w:r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итая  «по догадке»,  дети часто производят замену слов близкими по буквенному составу, но разными по смыслу (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богатыри – богатые, потом – поэтому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), искажают окончания (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говорится – говорил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), переставляют слоги  (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лопата – </w:t>
      </w:r>
      <w:proofErr w:type="spellStart"/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лотапа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),  пропускают напечатанные звуки и буквы (</w:t>
      </w:r>
      <w:r w:rsidRPr="002F4D34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куртка – курка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 или добавляют ненужные.</w:t>
      </w:r>
    </w:p>
    <w:p w:rsidR="002F4D34" w:rsidRPr="00AC5EA6" w:rsidRDefault="002F4D34" w:rsidP="00AC5EA6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Ошибки носят стойкий характер. Если ребенок допускает их изредка, то причины надо искать </w:t>
      </w:r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</w:t>
      </w:r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другом. Ошибки, допущенные из-за незнания грамматических правил, не считаются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дисграфическими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Помимо трудностей с чтением и письмом у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дисграфиков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возникают проблемы с ориентировкой в пространстве, с организацией времени. Часто такие дети  бывают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гиперактивны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. У них отмечается пониженная 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работоспособность, повышенная утомляемость, нарушение памяти, особенно речеслуховой, трудности в поведении, общении.</w:t>
      </w:r>
    </w:p>
    <w:p w:rsidR="002F4D34" w:rsidRPr="002F4D34" w:rsidRDefault="002F4D34" w:rsidP="002F4D34">
      <w:pPr>
        <w:spacing w:after="0" w:line="240" w:lineRule="auto"/>
        <w:ind w:left="118" w:right="118"/>
        <w:jc w:val="center"/>
        <w:rPr>
          <w:rFonts w:ascii="Times New Roman" w:eastAsia="Times New Roman" w:hAnsi="Times New Roman" w:cs="Times New Roman"/>
          <w:color w:val="C0504D" w:themeColor="accent2"/>
          <w:sz w:val="36"/>
          <w:szCs w:val="36"/>
          <w:lang w:eastAsia="ru-RU"/>
        </w:rPr>
      </w:pPr>
      <w:r w:rsidRPr="002F4D34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36"/>
          <w:lang w:eastAsia="ru-RU"/>
        </w:rPr>
        <w:t>ЧЕГО  НЕЛЬЗЯ ДЕЛАТЬ НИ ПРИ КАКИХ ОБСТОЯТЕЛЬСТВАХ?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*Заставлять ребенка читать и писать с утра до вечера.  Механическое натаскивание, бесконечные письменные задания дадут прямо противоположный результат.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*Усаживать ребенка читать большие тексты,  писать с ним большие диктанты.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*Ругать ребенка или огорчаться, если у него что-то не получается, показывать ему свое раздражение. Но чрезмерно хвалить и бурно выражать свою радость тоже не стоит. Лучше гармоничное состояние спокойствия и уверенности в успехе.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*Устраивать ребенку проверки на скорость чтения.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*Стараться исправить все сразу. Сосредоточившись на одной задаче, снизьте требования по другим параметрам. Например, добиваясь безошибочного списывания, не обращайте внимания на неаккуратный почерк.</w:t>
      </w:r>
    </w:p>
    <w:p w:rsidR="002F4D34" w:rsidRPr="002F4D34" w:rsidRDefault="002F4D34" w:rsidP="00AC5EA6">
      <w:pPr>
        <w:spacing w:after="0" w:line="240" w:lineRule="auto"/>
        <w:ind w:left="118" w:right="118"/>
        <w:jc w:val="center"/>
        <w:rPr>
          <w:rFonts w:ascii="Arial Black" w:eastAsia="Times New Roman" w:hAnsi="Arial Black" w:cs="Times New Roman"/>
          <w:color w:val="C0504D" w:themeColor="accent2"/>
          <w:sz w:val="40"/>
          <w:szCs w:val="40"/>
          <w:lang w:eastAsia="ru-RU"/>
        </w:rPr>
      </w:pPr>
      <w:r w:rsidRPr="002F4D34">
        <w:rPr>
          <w:rFonts w:ascii="Arial Black" w:eastAsia="Times New Roman" w:hAnsi="Arial Black" w:cs="Times New Roman"/>
          <w:color w:val="C0504D" w:themeColor="accent2"/>
          <w:sz w:val="40"/>
          <w:szCs w:val="40"/>
          <w:lang w:eastAsia="ru-RU"/>
        </w:rPr>
        <w:t>          </w:t>
      </w:r>
      <w:r w:rsidRPr="002F4D34">
        <w:rPr>
          <w:rFonts w:ascii="Arial Black" w:eastAsia="Times New Roman" w:hAnsi="Arial Black" w:cs="Times New Roman"/>
          <w:b/>
          <w:bCs/>
          <w:color w:val="C0504D" w:themeColor="accent2"/>
          <w:sz w:val="40"/>
          <w:szCs w:val="40"/>
          <w:lang w:eastAsia="ru-RU"/>
        </w:rPr>
        <w:t>СОВЕТЫ   РОДИТЕЛЯМ    </w:t>
      </w:r>
    </w:p>
    <w:p w:rsidR="002F4D34" w:rsidRPr="002F4D34" w:rsidRDefault="002F4D34" w:rsidP="00AC5E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Старайтесь каждые выходные вывозить ребенка на природу, и среди недели больше гулять, пусть ребенок дышит свежим воздухом и насыщает подкорку кислородом.</w:t>
      </w:r>
    </w:p>
    <w:p w:rsidR="002F4D34" w:rsidRPr="002F4D34" w:rsidRDefault="002F4D34" w:rsidP="00AC5E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При всех видах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дисграфии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или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дислексии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, не будут лишним словесные  игры. Играйте в слова, сначала вы произносите слово и просите ребенка придумать слово, которое начинается на последнюю букву, постепенно усложняйте задачу, пусть ребенок придумывает слова на предпоследнюю или третью с конца букву вашего слова. Если у ребенка нет  наглядного образа для букв, можно играть так: вырезаем из бархатной бумаги алфавит </w:t>
      </w:r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( </w:t>
      </w:r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или скручиваем его из толстой проволоки, или лепим из пластилина, или покупаем азбуку на магнитиках), и пусть ребенок на ощупь угадывает буквы. Хорошо срабатывает забава: написание букв на спине или на детской ладони, и их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отгадываие</w:t>
      </w:r>
      <w:proofErr w:type="spellEnd"/>
    </w:p>
    <w:p w:rsidR="002F4D34" w:rsidRPr="002F4D34" w:rsidRDefault="002F4D34" w:rsidP="00AC5E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Упражнение "Корректурная проба".</w:t>
      </w:r>
    </w:p>
    <w:p w:rsidR="00AC5EA6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тексте заданные буквы. Начать нужно с одной буквы, например,</w:t>
      </w:r>
      <w:r w:rsidRPr="00AC5EA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AC5EA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"а".</w:t>
      </w:r>
      <w:r w:rsidRPr="00AC5EA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Затем</w:t>
      </w:r>
      <w:r w:rsidRPr="00AC5EA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AC5EA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"о",</w:t>
      </w:r>
      <w:r w:rsidRPr="00AC5EA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дальше согласные, с которыми есть 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проблемы, сначала их тоже нужно задавать по одной.  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spellStart"/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</w:t>
      </w:r>
      <w:proofErr w:type="spellEnd"/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/т", "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/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", "м/л" (сходство написания); "г/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", "у/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ю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", "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/б" (в последнем случае ребенок забывает, вверх или вниз нап</w:t>
      </w:r>
      <w:r w:rsidR="00AC5EA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равлен хвостик от кружка) и пр.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Необходимые для проработки пары можно установить при просмотре любого текста, написанного вашим ребенком. Увидев исправление, спросите, какую букву он хотел здесь написать. Чаще же все понятно без объяснений.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2F4D3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Внимание!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Лучше, если текст не будет прочитан. Все внимание необходимо сконцентрировать на нахождении заданного облика буквы, одной или двух, и работать только с ними.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2F4D34">
        <w:rPr>
          <w:rFonts w:ascii="Times New Roman" w:eastAsia="Times New Roman" w:hAnsi="Times New Roman" w:cs="Times New Roman"/>
          <w:b/>
          <w:color w:val="C0504D" w:themeColor="accent2"/>
          <w:sz w:val="32"/>
          <w:szCs w:val="32"/>
          <w:lang w:eastAsia="ru-RU"/>
        </w:rPr>
        <w:t>4.</w:t>
      </w:r>
      <w:r w:rsidRPr="00AC5EA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Упражнение "Пишем вслух".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Каждый день пишите короткие диктанты</w:t>
      </w:r>
      <w:r w:rsidRPr="00AC5EA6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AC5EA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карандашом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 Небольшой текст не утомит ребенка, и он будет делать меньше ошибок (что очень воодушевляет…) Пишите тексты по 150 – 200 слов, с проверкой. Все  что пишется, проговаривается пишущим вслух в момент написания и так, как оно пишется, с подчеркиванием, выделением слабых долей.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То есть,: "НА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стОле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стОЯл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куВшин</w:t>
      </w:r>
      <w:proofErr w:type="spellEnd"/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</w:t>
      </w:r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мОлОком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" (На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стале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стаял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куфшин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малаком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).</w:t>
      </w: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Под "слабыми долями" здесь подразумеваются звуки, которым при произнесении в беглой речи, </w:t>
      </w:r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говорящий</w:t>
      </w:r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уделяет наименьшее внимание. Для гласных звуков это любое безударное положение, для согласных, например, позиция в конце слова, типа "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зу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*</w:t>
      </w:r>
      <w:proofErr w:type="spellStart"/>
      <w:proofErr w:type="gram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</w:t>
      </w:r>
      <w:proofErr w:type="spellEnd"/>
      <w:proofErr w:type="gram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", или перед глухим согласным, типа "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ло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*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шка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". Важно отчетливо проговаривать также конец слова, поскольку для </w:t>
      </w:r>
      <w:proofErr w:type="spellStart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дисграфика</w:t>
      </w:r>
      <w:proofErr w:type="spellEnd"/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дописать слово до конца трудно, и часто по этой причине вырабатывается привычка "ставить палочки". Однако независимо от того, есть она или нет, приучаемся к последовательности и постепенности проговаривания, проговариваем каждое записываемое слово! Ошибки не исправляйте в тексте. Просто пометьте на полях зеленой, черной или фиолетовой ручкой (только не красной!) Затем давайте тетрадь на исправление ребенку. Ребенок  имеет возможность не зачеркивать, а стереть свои ошибки, написать правильно. Цель достигнута: ошибки найдены самим ребенком, исправлены, а тетрадь в прекрасном состоянии</w:t>
      </w:r>
    </w:p>
    <w:p w:rsidR="002F4D34" w:rsidRPr="002F4D34" w:rsidRDefault="002F4D34" w:rsidP="002F4D34">
      <w:pPr>
        <w:spacing w:after="0" w:line="240" w:lineRule="auto"/>
        <w:ind w:left="118" w:right="118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2F4D34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5. Давайте ребенку упражнения на медленное прочтение с ярко выраженной артикуляцией и списывание текста.</w:t>
      </w:r>
    </w:p>
    <w:p w:rsidR="003320EA" w:rsidRPr="00AC5EA6" w:rsidRDefault="003320EA" w:rsidP="002F4D34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3320EA" w:rsidRPr="00AC5EA6" w:rsidSect="00AC5EA6">
      <w:pgSz w:w="16838" w:h="11906" w:orient="landscape"/>
      <w:pgMar w:top="709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67F0"/>
    <w:multiLevelType w:val="multilevel"/>
    <w:tmpl w:val="509ABB4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C0504D" w:themeColor="accent2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D34"/>
    <w:rsid w:val="002F4D34"/>
    <w:rsid w:val="003320EA"/>
    <w:rsid w:val="00AC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EA"/>
  </w:style>
  <w:style w:type="paragraph" w:styleId="1">
    <w:name w:val="heading 1"/>
    <w:basedOn w:val="a"/>
    <w:link w:val="10"/>
    <w:uiPriority w:val="9"/>
    <w:qFormat/>
    <w:rsid w:val="002F4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2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4D34"/>
    <w:rPr>
      <w:b/>
      <w:bCs/>
    </w:rPr>
  </w:style>
  <w:style w:type="character" w:customStyle="1" w:styleId="apple-converted-space">
    <w:name w:val="apple-converted-space"/>
    <w:basedOn w:val="a0"/>
    <w:rsid w:val="002F4D34"/>
  </w:style>
  <w:style w:type="paragraph" w:customStyle="1" w:styleId="aleft">
    <w:name w:val="aleft"/>
    <w:basedOn w:val="a"/>
    <w:rsid w:val="002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4D34"/>
    <w:rPr>
      <w:i/>
      <w:iCs/>
    </w:rPr>
  </w:style>
  <w:style w:type="paragraph" w:styleId="a5">
    <w:name w:val="Normal (Web)"/>
    <w:basedOn w:val="a"/>
    <w:uiPriority w:val="99"/>
    <w:semiHidden/>
    <w:unhideWhenUsed/>
    <w:rsid w:val="002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949">
          <w:marLeft w:val="0"/>
          <w:marRight w:val="0"/>
          <w:marTop w:val="0"/>
          <w:marBottom w:val="5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cp:lastPrinted>2011-10-08T18:52:00Z</cp:lastPrinted>
  <dcterms:created xsi:type="dcterms:W3CDTF">2011-10-08T18:38:00Z</dcterms:created>
  <dcterms:modified xsi:type="dcterms:W3CDTF">2011-10-08T18:54:00Z</dcterms:modified>
</cp:coreProperties>
</file>