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35" w:rsidRDefault="00E956D3" w:rsidP="00E956D3">
      <w:pPr>
        <w:jc w:val="center"/>
      </w:pPr>
      <w:r>
        <w:rPr>
          <w:rFonts w:ascii="Arial" w:hAnsi="Arial" w:cs="Arial"/>
          <w:b/>
          <w:bCs/>
          <w:color w:val="1E4E70"/>
          <w:sz w:val="39"/>
          <w:szCs w:val="39"/>
          <w:shd w:val="clear" w:color="auto" w:fill="FFFFFF"/>
        </w:rPr>
        <w:t>Библиотечный урок "День конституции Российской Федерации"</w:t>
      </w:r>
    </w:p>
    <w:p w:rsidR="00E956D3" w:rsidRDefault="00E956D3" w:rsidP="00E956D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Вводная часть.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Звучит Гимн РФ.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КЛР: </w:t>
      </w:r>
      <w:r>
        <w:rPr>
          <w:rFonts w:ascii="Arial" w:hAnsi="Arial" w:cs="Arial"/>
          <w:color w:val="000000"/>
          <w:sz w:val="21"/>
          <w:szCs w:val="21"/>
        </w:rPr>
        <w:t>Здравствуйте, ребята! Садитесь.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называется прозвучавшее музыкальное произведение? (Ответы детей)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написал слова Гимна России? (С.В.Михалков)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он звучит? (торжественно, волнующе)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надо прослушивать гимн? (стоя, не шевелясь)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он исполняется? (на праздниках, спортивных победах, встречах иностранных гостей и т.п.)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Гимн – главная песня страны.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Почему наше сегодняшнее мероприятие мы начали с Гимна России? Какой праздник мы будем отмечать 12 декабря? (Ответы детей).</w:t>
      </w:r>
    </w:p>
    <w:p w:rsidR="00E956D3" w:rsidRDefault="00E956D3" w:rsidP="00E956D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Основная часть</w:t>
      </w:r>
      <w:r>
        <w:rPr>
          <w:rFonts w:ascii="Arial" w:hAnsi="Arial" w:cs="Arial"/>
          <w:color w:val="000000"/>
          <w:sz w:val="21"/>
          <w:szCs w:val="21"/>
        </w:rPr>
        <w:t>. 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1</w:t>
      </w:r>
      <w:r>
        <w:rPr>
          <w:rFonts w:ascii="Arial" w:hAnsi="Arial" w:cs="Arial"/>
          <w:color w:val="000000"/>
          <w:sz w:val="21"/>
          <w:szCs w:val="21"/>
        </w:rPr>
        <w:t>: Ежегодно 12 декабря в России отмечается день Конституции. А кто скажет, что такое Конституция? (Ответы детей).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Это основной (главный) закон нашего государства, который закрепляет права и свободы человека и гражданина, столицу государства и государственную символику (от лат.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constitutio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устройство).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 декабря 1993 года была утверждена Конституция, по которой мы сейчас живем. С тех пор этот день является государственным праздником нашей страны.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Что же такое – законы?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Законы – это правила, соблюдение которого обязательно для всех. Соблюдение законов несёт благо людям. Закон устанавливает государство. Их должны выполнять все граждане нашей страны.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Самый наш главный закон, определяющий жизнь государства, права и обязанности его граждан называется Конституцией.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Конечно же, для нашей страны это Конституция Российской Федерации. Поэтому день принятия Конституции – 12 декабря – является государственным праздником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-Как вы думаете, что записано в Конституции? (ответы детей)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 каждого из вас есть права и обязанности. Как вы полагаете, что такое право?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Право – это правила, по которым живут люди. Эти правила охраняются государством. Эти правила определяют отношения людей в обществе.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 Конституции записаны права наших граждан. Давайте вместе попробуем найти их.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Работа с бумажным вариантом Конституции РФ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(Права: на жизнь, на свободу и личную неприкосновенность, на неприкосновенность жилища, на неприкосновенность частной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жизни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,н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тайну переписки, телефонных переговоров и иных сообщений, на определения национальности, на пользование родным языком, на свободу передвижения и места жительства, на свободу совести, охрану здоровья, на отдых).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(По мере озвучивания прав на доску вывешиваются карточки с их названием)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- Как вы думаете, в День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знаний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какое право вы осуществляете (статья 43, которая имеет непосредственное отношение к вам, школьникам: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«Каждый человек имеет право на образование…»).</w:t>
      </w:r>
      <w:proofErr w:type="gramEnd"/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Кроме прав у граждан России есть и обязанности, которые тоже отражены в основном законе. Кто нашёл их? (Соблюдение Конституции, уважение прав и свобод других лиц, обязанность родителей заботиться о детях, обязанность совершеннолетних трудоспособных детей заботиться о своих нетрудоспособных родителях, беречь памятники истории и культуры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платить законно установленные налоги и сборы, сохранять природу и окружающую среду, защищать Отечество).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 мере озвучивания обязанностей на доску вывешиваются карточки с их названием)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 правах и обязанностях гражданина вы можете узнать из книг, представленных на книжной выставке. (Показать книги)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Первичное закрепление нового материала в форме игры «Да! Нет!»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-Давайте поиграем. Я зачитываю статью. Если это в пользу человека – хором говорим: «Да!». Если это противоречит закону, хором говорим: «Нет!».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Россия – наша страна?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Имеет ли человек право на личную неприкосновенность?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Можно ли человека обращать в рабство?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Нет!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Можно ли относиться к человеку жестоко?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Нет!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Защищён ли человек законом?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Имеет ли право человек защищать себя с помощью суда?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Можно ли без разрешения войти в жилище человека?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Нет!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Может ли человек свободно передвигаться по своей стране?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Можно ли уехать из страны, а потом вернуться назад?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Может ли человек владеть имуществом?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Имеет ли человек право на образование?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Можно ли запретить свободный выбор труда?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Нет!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Защищает ли закон право на медицинскую помощь?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– Да!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Конституции нашей страны мы имеем право на жизнь, имеем право выбирать профессию, имеем право на отдых, жилье и медицинскую помощь. Все люди равны перед законом, и каждого из нас защищает государство, через полицию и суд.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4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Блок «Символы России»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государственные символы России, закреплённые в Конституции, вы знаете? (Ответы детей).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Государственный герб РФ, Государственный флаг РФ, Государственный гимн РФ.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Слайд 5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Прежде чем говорить о гербе нашей страны, давайте с вами узнаем, что обозначает слово «герб». Понятие «герб» происходит от немецкого слова «наследие или наследство» и является знаком отличия, важнейшей эмблемой государства, города, области, а также отдельных лиц и родов.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Давайте обратимся к Конституции Российской Федерации и прочитаем, что там говорится о государственном гербе РФ.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Зачитать из Конституции РФ: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«Государственным гербом Российской Федерации является изображение двуглавого орла. «Орёл увенчан двумя малыми коронами и – над ними – одной большой короной, соединёнными лентой.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правой лапе орла – скипетр, в левой – держава.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груди орла, в красном щите, - серебряный всадник в синем плаще на серебряном коне, поражающий серебряным копьём чёрного опрокинутого навзничь и попранного конём дракона».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Современный Государственный герб РФ был принят в декабре 2000 года.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Чтец 1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России величавой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гербе орёл двуглавый, Чтоб на запад и восток Он смотреть бы сразу мог. Сильный, мудрый он и гордый. Он – России дух свободный!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Чтец 2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герб посмотрим: здесь орел,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 не простой – двуглавый,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Символизирует страну –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Могучий, величавый.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Европе с Азией страна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Раскинулась широко -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Меж океанов и морей,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запада к востоку.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и взирает птица-царь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две стороны внимательно: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порядке ль все,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шел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чтоб враг,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Следит он обязательно.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руках держава, скипетр есть,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Над главами – короны.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всадник на коне верхом,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змей, копьем сраженный.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Государственный герб Российской Федерации является символом единства народов России, живущих как в европейской, так и в азиатской ее частях.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короны над головами орла рассматриваются как символы союза республик, краев, областей, из которых состоит Российская Федерация. Скипетр и держава означают сильную власть, защиту государства и его единство. Всадник на щите на груди орла – не только древний символ столицы России – Москвы, но и олицетворение победы добра над злом, готовности нашего народа защищать свою страну от врагов.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Ребята, кроме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государственного</w:t>
      </w:r>
      <w:r>
        <w:rPr>
          <w:rFonts w:ascii="Arial" w:hAnsi="Arial" w:cs="Arial"/>
          <w:color w:val="000000"/>
          <w:sz w:val="21"/>
          <w:szCs w:val="21"/>
        </w:rPr>
        <w:t xml:space="preserve"> герба, общего для всей нашей страны, каждая область в составе РФ, каждый край или республика, каждый район в составе области имеет свой герб. Кто из вас знает, как выглядит герб Республики Башкортостан? Герб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Иглинского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района?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Большим Кремлевским дворцом, в котором находится государственная резиденция главы государства – Президента России всегда, ночью и днем, в хорошую погоду и в ненастье, гордо развивается бело-сине-красное полотнище. Такой же флаг мы видим и над другими зданиями, где находятся органы власти России.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Государственный флаг – один из важнейших символов любого государства. Он подлежит защите как внутри страны, так и за ее пределами, его оскорбление рассматривается как оскорбление чести народа и государства.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Цвета государственного флага никогда не выбираются просто так. Издревле каждый цвет имеет свое особое значение.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обозначают цвета российского флага? (Ответы ребят)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Красный цвет означает отвагу, мужество и героизм. Белый цвет – благородство. Совершенство, кроме того белый цвет всегда был цветом русской православной церкви. Синий цвет – это цвет неба и верности.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Чтец 3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ФЛАГ РОДИНЫ МОЕЙ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Флаг бывает разный,</w:t>
      </w:r>
      <w:r>
        <w:rPr>
          <w:rFonts w:ascii="Arial" w:hAnsi="Arial" w:cs="Arial"/>
          <w:color w:val="000000"/>
          <w:sz w:val="21"/>
          <w:szCs w:val="21"/>
        </w:rPr>
        <w:br/>
        <w:t>Но мне всего милей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Бело-синий-красный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  <w:t>Флаг Родины моей.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Красный – это кровь,</w:t>
      </w:r>
      <w:r>
        <w:rPr>
          <w:rFonts w:ascii="Arial" w:hAnsi="Arial" w:cs="Arial"/>
          <w:color w:val="000000"/>
          <w:sz w:val="21"/>
          <w:szCs w:val="21"/>
        </w:rPr>
        <w:br/>
        <w:t>Пролитая за Русь.</w:t>
      </w:r>
      <w:r>
        <w:rPr>
          <w:rFonts w:ascii="Arial" w:hAnsi="Arial" w:cs="Arial"/>
          <w:color w:val="000000"/>
          <w:sz w:val="21"/>
          <w:szCs w:val="21"/>
        </w:rPr>
        <w:br/>
        <w:t>За Родину свою</w:t>
      </w:r>
      <w:r>
        <w:rPr>
          <w:rFonts w:ascii="Arial" w:hAnsi="Arial" w:cs="Arial"/>
          <w:color w:val="000000"/>
          <w:sz w:val="21"/>
          <w:szCs w:val="21"/>
        </w:rPr>
        <w:br/>
        <w:t>Ты постоять не трусь!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Чтец 4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Символ синий – вечность,</w:t>
      </w:r>
      <w:r>
        <w:rPr>
          <w:rFonts w:ascii="Arial" w:hAnsi="Arial" w:cs="Arial"/>
          <w:color w:val="000000"/>
          <w:sz w:val="21"/>
          <w:szCs w:val="21"/>
        </w:rPr>
        <w:br/>
        <w:t>Символ мира – белый.</w:t>
      </w:r>
      <w:r>
        <w:rPr>
          <w:rFonts w:ascii="Arial" w:hAnsi="Arial" w:cs="Arial"/>
          <w:color w:val="000000"/>
          <w:sz w:val="21"/>
          <w:szCs w:val="21"/>
        </w:rPr>
        <w:br/>
        <w:t>Уважай ты честность!</w:t>
      </w:r>
      <w:r>
        <w:rPr>
          <w:rFonts w:ascii="Arial" w:hAnsi="Arial" w:cs="Arial"/>
          <w:color w:val="000000"/>
          <w:sz w:val="21"/>
          <w:szCs w:val="21"/>
        </w:rPr>
        <w:br/>
        <w:t>Будь всегда ты смелый!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Крепость, мощь и сила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Российском флаге есть,</w:t>
      </w:r>
      <w:r>
        <w:rPr>
          <w:rFonts w:ascii="Arial" w:hAnsi="Arial" w:cs="Arial"/>
          <w:color w:val="000000"/>
          <w:sz w:val="21"/>
          <w:szCs w:val="21"/>
        </w:rPr>
        <w:br/>
        <w:t>Он для нас и символ,</w:t>
      </w:r>
      <w:r>
        <w:rPr>
          <w:rFonts w:ascii="Arial" w:hAnsi="Arial" w:cs="Arial"/>
          <w:color w:val="000000"/>
          <w:sz w:val="21"/>
          <w:szCs w:val="21"/>
        </w:rPr>
        <w:br/>
        <w:t>Достоинство и честь.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E956D3" w:rsidRDefault="00E956D3" w:rsidP="00E956D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Заключительная часть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Учитель - Наше мероприятие подходит к концу. Ребята, вы большие молодцы, вы знаете символы России, выучили гимн. Вы знаете, что является основным законом нашей страны.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кого-нибудь возникли вопросы по ходу нашего мероприятия? (ответы детей).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хочет ответить на вопросы, которые задам вам я?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Вопросы:</w:t>
      </w:r>
    </w:p>
    <w:p w:rsidR="00E956D3" w:rsidRDefault="00E956D3" w:rsidP="00E956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означает слово «герб»? Где помещают ге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рб стр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аны?</w:t>
      </w:r>
    </w:p>
    <w:p w:rsidR="00E956D3" w:rsidRDefault="00E956D3" w:rsidP="00E956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вы думаете, может ли государство обходиться без флага? Какую роль он играет?</w:t>
      </w:r>
    </w:p>
    <w:p w:rsidR="00E956D3" w:rsidRDefault="00E956D3" w:rsidP="00E956D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называется главный закон нашей страны? Когда была принята Конституция? Когда отмечается День Конституции в России?</w:t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956D3" w:rsidRDefault="00E956D3" w:rsidP="00E956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 юные граждане нашей страны. Соблюдайте законы Российской Федерации. Любите и берегите свою Родину - великую страну Россию. Живите в мире и согласии.</w:t>
      </w:r>
    </w:p>
    <w:p w:rsidR="00E956D3" w:rsidRDefault="00E956D3"/>
    <w:sectPr w:rsidR="00E956D3" w:rsidSect="00D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63ED4"/>
    <w:multiLevelType w:val="multilevel"/>
    <w:tmpl w:val="42F6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E6CF8"/>
    <w:multiLevelType w:val="multilevel"/>
    <w:tmpl w:val="7CE87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65A32"/>
    <w:multiLevelType w:val="multilevel"/>
    <w:tmpl w:val="0F06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F7D91"/>
    <w:multiLevelType w:val="multilevel"/>
    <w:tmpl w:val="FAD8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6D3"/>
    <w:rsid w:val="00DD5C35"/>
    <w:rsid w:val="00E956D3"/>
    <w:rsid w:val="00F3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2024-04-03T08:53:00Z</dcterms:created>
  <dcterms:modified xsi:type="dcterms:W3CDTF">2024-04-03T08:54:00Z</dcterms:modified>
</cp:coreProperties>
</file>