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B0" w:rsidRPr="00F83CF9" w:rsidRDefault="00AF33B0" w:rsidP="00AF33B0">
      <w:pPr>
        <w:pStyle w:val="1"/>
        <w:rPr>
          <w:rFonts w:ascii="Times New Roman" w:hAnsi="Times New Roman" w:cs="Times New Roman"/>
          <w:color w:val="auto"/>
          <w:sz w:val="22"/>
        </w:rPr>
      </w:pPr>
      <w:r w:rsidRPr="00F83CF9">
        <w:rPr>
          <w:rFonts w:ascii="Times New Roman" w:hAnsi="Times New Roman" w:cs="Times New Roman"/>
          <w:color w:val="auto"/>
          <w:sz w:val="22"/>
        </w:rPr>
        <w:t>Инструкция для эксперта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Не позднее чем за день до проведения итогового собеседования ознакомиться с: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"ФИПИ" (</w:t>
      </w:r>
      <w:hyperlink r:id="rId6" w:history="1">
        <w:r w:rsidRPr="00F83CF9">
          <w:rPr>
            <w:rStyle w:val="a3"/>
            <w:rFonts w:ascii="Times New Roman" w:hAnsi="Times New Roman" w:cs="Times New Roman"/>
            <w:color w:val="auto"/>
            <w:szCs w:val="28"/>
          </w:rPr>
          <w:t>http://fipi.ru</w:t>
        </w:r>
      </w:hyperlink>
      <w:r w:rsidRPr="00F83CF9">
        <w:rPr>
          <w:rFonts w:ascii="Times New Roman" w:hAnsi="Times New Roman" w:cs="Times New Roman"/>
          <w:szCs w:val="28"/>
        </w:rPr>
        <w:t>) либо полученными от ответственного организатора образовательной организации;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порядком проведения и проверки итогового собеседования, определенным ОИВ;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Рекомендациями.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В день проведения итогового собеседования: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получить от ответственного организатора образовательной организации следующие материалы: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бланки протоколов эксперта по оцениванию ответов участников итогового собеседования 2024 </w:t>
      </w:r>
      <w:proofErr w:type="gramStart"/>
      <w:r w:rsidRPr="00F83CF9">
        <w:rPr>
          <w:rFonts w:ascii="Times New Roman" w:hAnsi="Times New Roman" w:cs="Times New Roman"/>
          <w:szCs w:val="28"/>
        </w:rPr>
        <w:t>года</w:t>
      </w:r>
      <w:r w:rsidRPr="00F83CF9">
        <w:rPr>
          <w:rFonts w:ascii="Times New Roman" w:hAnsi="Times New Roman" w:cs="Times New Roman"/>
          <w:szCs w:val="28"/>
          <w:vertAlign w:val="superscript"/>
        </w:rPr>
        <w:t> </w:t>
      </w:r>
      <w:hyperlink w:anchor="sub_1212" w:history="1"/>
      <w:r w:rsidRPr="00F83CF9">
        <w:rPr>
          <w:rFonts w:ascii="Times New Roman" w:hAnsi="Times New Roman" w:cs="Times New Roman"/>
          <w:szCs w:val="28"/>
        </w:rPr>
        <w:t xml:space="preserve"> (</w:t>
      </w:r>
      <w:proofErr w:type="gramEnd"/>
      <w:r w:rsidRPr="00F83CF9">
        <w:rPr>
          <w:rFonts w:ascii="Times New Roman" w:hAnsi="Times New Roman" w:cs="Times New Roman"/>
          <w:szCs w:val="28"/>
        </w:rPr>
        <w:t>по одному на каждого участника итогового собеседования);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КИМ итогового собеседования;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доставочный пакет для упаковки протоколов эксперта по оцениванию ответов участников итогового собеседования;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черновики для эксперта (при необходимости).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 эксперта по оцениванию ответов участников итогового собеседования).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Во время проведения итогового собеседования: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(схема оценивания определяется ОИВ);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ФИО участника;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класс;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номер аудитории;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номер варианта;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баллы по каждому критерию оценивания;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общее количество баллов;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отметку "зачет"/"незачет";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 xml:space="preserve">отметку об удалении с итогового собеседования за нарушение требований </w:t>
      </w:r>
      <w:hyperlink r:id="rId7" w:history="1">
        <w:r w:rsidRPr="00F83CF9">
          <w:rPr>
            <w:rStyle w:val="a3"/>
            <w:rFonts w:ascii="Times New Roman" w:hAnsi="Times New Roman" w:cs="Times New Roman"/>
            <w:color w:val="auto"/>
            <w:szCs w:val="28"/>
          </w:rPr>
          <w:t>Порядка</w:t>
        </w:r>
      </w:hyperlink>
      <w:r w:rsidRPr="00F83CF9">
        <w:rPr>
          <w:rFonts w:ascii="Times New Roman" w:hAnsi="Times New Roman" w:cs="Times New Roman"/>
          <w:szCs w:val="28"/>
        </w:rPr>
        <w:t xml:space="preserve"> (в случае оценивания в присутствии участника итогового собеседования);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ФИО, подпись и дату проверки.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По окончании проведения итогового собеседования пересчитать протоколы эксперта по оцениванию ответов участников итогового собеседования, упаковать их в конверт и в запечатанном виде передать собеседнику вместе с КИМ итогового собеседования, выданным эксперту, черновиками для эксперта (при наличии).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Эксперт не должен вмешиваться в беседу участника и собеседника!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Если эксперт находится в аудитории проведения итогового собеседования, его рабочее место рекомендуется определить в той части учебного кабинета, которую участник итогового собеседования зрительно не сможет наблюдать (и, соответственно, отвлекаться) в процессе оценивания итогового собеседования.</w:t>
      </w:r>
    </w:p>
    <w:p w:rsidR="00AF33B0" w:rsidRPr="00F83CF9" w:rsidRDefault="00AF33B0" w:rsidP="001B07DC">
      <w:pPr>
        <w:ind w:firstLine="0"/>
        <w:rPr>
          <w:rFonts w:ascii="Times New Roman" w:hAnsi="Times New Roman" w:cs="Times New Roman"/>
          <w:szCs w:val="28"/>
        </w:rPr>
      </w:pPr>
    </w:p>
    <w:p w:rsidR="00AF33B0" w:rsidRPr="00F83CF9" w:rsidRDefault="001B07DC" w:rsidP="001B07DC">
      <w:pPr>
        <w:jc w:val="center"/>
        <w:rPr>
          <w:rFonts w:ascii="Times New Roman" w:hAnsi="Times New Roman" w:cs="Times New Roman"/>
          <w:szCs w:val="28"/>
        </w:rPr>
      </w:pPr>
      <w:r w:rsidRPr="00F83CF9">
        <w:rPr>
          <w:rFonts w:ascii="Times New Roman" w:hAnsi="Times New Roman" w:cs="Times New Roman"/>
          <w:szCs w:val="28"/>
        </w:rPr>
        <w:t>__________________</w:t>
      </w:r>
    </w:p>
    <w:p w:rsidR="00AF33B0" w:rsidRPr="00F83CF9" w:rsidRDefault="00AF33B0" w:rsidP="00AF33B0">
      <w:pPr>
        <w:rPr>
          <w:rFonts w:ascii="Times New Roman" w:hAnsi="Times New Roman" w:cs="Times New Roman"/>
          <w:szCs w:val="28"/>
        </w:rPr>
      </w:pPr>
      <w:bookmarkStart w:id="0" w:name="_GoBack"/>
      <w:bookmarkEnd w:id="0"/>
    </w:p>
    <w:sectPr w:rsidR="00AF33B0" w:rsidRPr="00F83CF9" w:rsidSect="00F83C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424" w:bottom="142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9E6" w:rsidRDefault="005339E6" w:rsidP="002156BC">
      <w:r>
        <w:separator/>
      </w:r>
    </w:p>
  </w:endnote>
  <w:endnote w:type="continuationSeparator" w:id="0">
    <w:p w:rsidR="005339E6" w:rsidRDefault="005339E6" w:rsidP="0021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6BC" w:rsidRDefault="002156B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6BC" w:rsidRDefault="002156B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6BC" w:rsidRDefault="002156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9E6" w:rsidRDefault="005339E6" w:rsidP="002156BC">
      <w:r>
        <w:separator/>
      </w:r>
    </w:p>
  </w:footnote>
  <w:footnote w:type="continuationSeparator" w:id="0">
    <w:p w:rsidR="005339E6" w:rsidRDefault="005339E6" w:rsidP="00215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6BC" w:rsidRDefault="002156B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985854"/>
      <w:docPartObj>
        <w:docPartGallery w:val="Page Numbers (Top of Page)"/>
        <w:docPartUnique/>
      </w:docPartObj>
    </w:sdtPr>
    <w:sdtEndPr/>
    <w:sdtContent>
      <w:p w:rsidR="002156BC" w:rsidRDefault="00215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CF9">
          <w:rPr>
            <w:noProof/>
          </w:rPr>
          <w:t>2</w:t>
        </w:r>
        <w:r>
          <w:fldChar w:fldCharType="end"/>
        </w:r>
      </w:p>
    </w:sdtContent>
  </w:sdt>
  <w:p w:rsidR="002156BC" w:rsidRDefault="002156B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6BC" w:rsidRDefault="002156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BD"/>
    <w:rsid w:val="001B07DC"/>
    <w:rsid w:val="001C08EB"/>
    <w:rsid w:val="002156BC"/>
    <w:rsid w:val="00424399"/>
    <w:rsid w:val="005339E6"/>
    <w:rsid w:val="008D42BD"/>
    <w:rsid w:val="008F7E63"/>
    <w:rsid w:val="00A4239B"/>
    <w:rsid w:val="00AF33B0"/>
    <w:rsid w:val="00E3387D"/>
    <w:rsid w:val="00E50DC0"/>
    <w:rsid w:val="00F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23236-31AF-4C02-AC6E-DA3FD4C7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F33B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33B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AF33B0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AF33B0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Сноска"/>
    <w:basedOn w:val="a"/>
    <w:next w:val="a"/>
    <w:uiPriority w:val="99"/>
    <w:rsid w:val="00AF33B0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156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56B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56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56B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83C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3CF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406870182/100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5225100/2273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2467</Characters>
  <Application>Microsoft Office Word</Application>
  <DocSecurity>0</DocSecurity>
  <Lines>20</Lines>
  <Paragraphs>5</Paragraphs>
  <ScaleCrop>false</ScaleCrop>
  <Company>ГОУ ДПО "ПК" С СОРИПКРО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Учетная запись Майкрософт</cp:lastModifiedBy>
  <cp:revision>7</cp:revision>
  <cp:lastPrinted>2024-01-11T10:19:00Z</cp:lastPrinted>
  <dcterms:created xsi:type="dcterms:W3CDTF">2023-11-17T09:10:00Z</dcterms:created>
  <dcterms:modified xsi:type="dcterms:W3CDTF">2024-01-11T10:21:00Z</dcterms:modified>
</cp:coreProperties>
</file>