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95" w:rsidRDefault="00897395" w:rsidP="002037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897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Анализ работы ШМО воспитателей</w:t>
      </w:r>
      <w:r w:rsidR="008A4001" w:rsidRPr="00203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ГПД </w:t>
      </w:r>
      <w:r w:rsidRPr="00897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за </w:t>
      </w:r>
      <w:r w:rsidR="005F2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2019-20</w:t>
      </w:r>
      <w:r w:rsidR="008A4001" w:rsidRPr="00203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897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учебный год</w:t>
      </w:r>
    </w:p>
    <w:p w:rsidR="008B2BC9" w:rsidRPr="00203725" w:rsidRDefault="008B2BC9" w:rsidP="002037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203725" w:rsidRPr="005F252A" w:rsidRDefault="005F252A" w:rsidP="005F25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5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МО: создание условий, способствующих повышению уровня профессиональной компетентности </w:t>
      </w:r>
      <w:proofErr w:type="gramStart"/>
      <w:r w:rsidRPr="005F25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воспитателя-важнейшей</w:t>
      </w:r>
      <w:proofErr w:type="gramEnd"/>
      <w:r w:rsidRPr="005F25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составляющей повышения качества воспитанности, самореализации воспитателя,</w:t>
      </w:r>
      <w:r w:rsidR="005665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развитию творческого потенциала</w:t>
      </w:r>
      <w:bookmarkStart w:id="0" w:name="_GoBack"/>
      <w:bookmarkEnd w:id="0"/>
    </w:p>
    <w:p w:rsidR="00203725" w:rsidRPr="00712AA5" w:rsidRDefault="00203725" w:rsidP="0020372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3725" w:rsidRPr="00712AA5" w:rsidRDefault="00203725" w:rsidP="00203725">
      <w:pPr>
        <w:spacing w:after="0" w:line="240" w:lineRule="auto"/>
        <w:ind w:left="-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2AA5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Цель</w:t>
      </w:r>
      <w:r w:rsidRPr="00712AA5">
        <w:rPr>
          <w:rFonts w:ascii="Times New Roman" w:eastAsia="Times New Roman" w:hAnsi="Times New Roman" w:cs="Times New Roman"/>
          <w:sz w:val="24"/>
          <w:szCs w:val="24"/>
          <w:lang w:val="be-BY"/>
        </w:rPr>
        <w:t>:</w:t>
      </w:r>
      <w:r w:rsidRPr="00712AA5">
        <w:rPr>
          <w:rFonts w:ascii="Times New Roman" w:hAnsi="Times New Roman"/>
          <w:sz w:val="24"/>
          <w:szCs w:val="24"/>
        </w:rPr>
        <w:t xml:space="preserve"> Создание условий для реализации доступности  качества и эффективности образования, способствующих развитию нравственно-зрелой, гармонично-развитой, физически –здоровой личности, способной к творчеству и самоопределению.</w:t>
      </w:r>
    </w:p>
    <w:p w:rsidR="00203725" w:rsidRPr="00712AA5" w:rsidRDefault="00203725" w:rsidP="00203725">
      <w:pPr>
        <w:spacing w:after="0" w:line="240" w:lineRule="auto"/>
        <w:ind w:left="-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AA5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Задачи:</w:t>
      </w:r>
    </w:p>
    <w:p w:rsidR="00203725" w:rsidRPr="00712AA5" w:rsidRDefault="00203725" w:rsidP="0020372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AA5">
        <w:rPr>
          <w:rFonts w:ascii="Times New Roman" w:eastAsia="Times New Roman" w:hAnsi="Times New Roman" w:cs="Times New Roman"/>
          <w:sz w:val="24"/>
          <w:szCs w:val="24"/>
        </w:rPr>
        <w:t>Структурировать деятельность педагогов ГПД посредством использования современных эффективных приёмов и методик, обеспечивающих формирование и развитие творческих способностей учащихся.</w:t>
      </w:r>
    </w:p>
    <w:p w:rsidR="00203725" w:rsidRPr="00712AA5" w:rsidRDefault="00203725" w:rsidP="0020372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AA5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у учащихся мотивационно-ценностных устремлений к трудовой жизни, формированию  н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 xml:space="preserve">выков 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зов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й работы и и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тв.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203725" w:rsidRPr="00712AA5" w:rsidRDefault="00203725" w:rsidP="00203725">
      <w:pPr>
        <w:widowControl w:val="0"/>
        <w:autoSpaceDE w:val="0"/>
        <w:autoSpaceDN w:val="0"/>
        <w:adjustRightInd w:val="0"/>
        <w:spacing w:after="0" w:line="240" w:lineRule="auto"/>
        <w:ind w:left="822" w:right="959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2AA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бств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ть ра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712AA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вных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ний, т</w:t>
      </w:r>
      <w:r w:rsidRPr="00712A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уст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ле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и дей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учащегося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3725" w:rsidRPr="00712AA5" w:rsidRDefault="00203725" w:rsidP="00203725">
      <w:pPr>
        <w:widowControl w:val="0"/>
        <w:autoSpaceDE w:val="0"/>
        <w:autoSpaceDN w:val="0"/>
        <w:adjustRightInd w:val="0"/>
        <w:spacing w:after="0" w:line="240" w:lineRule="auto"/>
        <w:ind w:left="822" w:right="48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2AA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12AA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ть и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ра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звив</w:t>
      </w:r>
      <w:r w:rsidRPr="00712AA5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712AA5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ивн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ичн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аж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712AA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, ф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ть н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 xml:space="preserve">выки 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ОЖ.</w:t>
      </w:r>
    </w:p>
    <w:p w:rsidR="00203725" w:rsidRPr="00712AA5" w:rsidRDefault="00203725" w:rsidP="00203725">
      <w:pPr>
        <w:widowControl w:val="0"/>
        <w:autoSpaceDE w:val="0"/>
        <w:autoSpaceDN w:val="0"/>
        <w:adjustRightInd w:val="0"/>
        <w:spacing w:after="0" w:line="240" w:lineRule="auto"/>
        <w:ind w:left="4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2AA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12AA5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 xml:space="preserve">низовать личностно-ориентированный 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мный п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дход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к р</w:t>
      </w:r>
      <w:r w:rsidRPr="00712AA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712AA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нию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12AA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-в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го п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есс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Д.</w:t>
      </w:r>
    </w:p>
    <w:p w:rsidR="00203725" w:rsidRPr="00712AA5" w:rsidRDefault="00203725" w:rsidP="00203725">
      <w:pPr>
        <w:widowControl w:val="0"/>
        <w:autoSpaceDE w:val="0"/>
        <w:autoSpaceDN w:val="0"/>
        <w:adjustRightInd w:val="0"/>
        <w:spacing w:after="0" w:line="240" w:lineRule="auto"/>
        <w:ind w:left="822" w:right="79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2AA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12AA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ть и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ра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нять п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12A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12A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гич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й о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 xml:space="preserve">ыт </w:t>
      </w:r>
    </w:p>
    <w:p w:rsidR="00203725" w:rsidRPr="00712AA5" w:rsidRDefault="00203725" w:rsidP="00203725">
      <w:pPr>
        <w:widowControl w:val="0"/>
        <w:autoSpaceDE w:val="0"/>
        <w:autoSpaceDN w:val="0"/>
        <w:adjustRightInd w:val="0"/>
        <w:spacing w:after="0" w:line="240" w:lineRule="auto"/>
        <w:ind w:right="79" w:firstLine="4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воспитательной раб</w:t>
      </w:r>
      <w:r w:rsidRPr="00712A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 xml:space="preserve">ты в 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12AA5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12A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395" w:rsidRDefault="00897395" w:rsidP="008A40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897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Предполагаемый результат</w:t>
      </w:r>
    </w:p>
    <w:p w:rsidR="00203725" w:rsidRPr="00897395" w:rsidRDefault="00203725" w:rsidP="008A40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1.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Повышение качества учебного процесса у учащихся ГПД.</w:t>
      </w:r>
    </w:p>
    <w:p w:rsidR="00897395" w:rsidRPr="00897395" w:rsidRDefault="00203725" w:rsidP="008A40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7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897395" w:rsidRPr="00897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Увеличение количества учащихся, занимающихся в кружках, секциях.</w:t>
      </w:r>
    </w:p>
    <w:p w:rsidR="00897395" w:rsidRPr="00897395" w:rsidRDefault="00203725" w:rsidP="008A40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7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897395" w:rsidRPr="00897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  Сохранение здоровья учащихся.</w:t>
      </w:r>
    </w:p>
    <w:p w:rsidR="00897395" w:rsidRPr="00897395" w:rsidRDefault="00203725" w:rsidP="008A40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7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.  Воспитание любви к родным и близким, к Родине, к родному краю.</w:t>
      </w:r>
    </w:p>
    <w:p w:rsidR="00897395" w:rsidRPr="00203725" w:rsidRDefault="00203725" w:rsidP="008A40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7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897395" w:rsidRPr="00897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  Развитие гармоничной личности учащихся.</w:t>
      </w:r>
    </w:p>
    <w:p w:rsidR="00897395" w:rsidRPr="00897395" w:rsidRDefault="00203725" w:rsidP="008A40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ШМО воспитателей в учебном году входили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воспитателей.</w:t>
      </w:r>
    </w:p>
    <w:p w:rsidR="00897395" w:rsidRDefault="008A4001" w:rsidP="002037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</w:t>
      </w:r>
      <w:proofErr w:type="gramStart"/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proofErr w:type="gramEnd"/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проанализировав воспитательную работу прошедшего учебного года, наметил для себя определённую тему по самообразованию в воспитательной работе. В соответствии с выбранным направлением воспитательной работы школы воспитателями были ра</w:t>
      </w:r>
      <w:r w:rsidR="0020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зработаны воспитательные планы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учебный год. В этом учебном году воспитатели ШМО вели воспитательную работу по всем направлениям уделяя особое </w:t>
      </w:r>
      <w:proofErr w:type="gramStart"/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proofErr w:type="gramEnd"/>
      <w:r w:rsidR="0020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уделялось качественному выполнению домашнего задания.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0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Ш</w:t>
      </w:r>
      <w:r w:rsidR="00B009FE">
        <w:rPr>
          <w:rFonts w:ascii="Times New Roman" w:eastAsia="Times New Roman" w:hAnsi="Times New Roman" w:cs="Times New Roman"/>
          <w:color w:val="000000"/>
          <w:sz w:val="24"/>
          <w:szCs w:val="24"/>
        </w:rPr>
        <w:t>МО воспитателей было проведено 5 заседаний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03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проходила в форме заседаний, состоящих из 2-х частей – теоретической и практической. Заседания проходили в различных формах: </w:t>
      </w:r>
      <w:hyperlink r:id="rId7" w:tooltip="Круглые столы" w:history="1">
        <w:r w:rsidR="00897395" w:rsidRPr="00203725">
          <w:rPr>
            <w:rFonts w:ascii="Times New Roman" w:eastAsia="Times New Roman" w:hAnsi="Times New Roman" w:cs="Times New Roman"/>
            <w:sz w:val="24"/>
            <w:szCs w:val="24"/>
          </w:rPr>
          <w:t>круглый стол</w:t>
        </w:r>
      </w:hyperlink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, ролевая игра, доклад. В период учебного года прошли следующие заседания ШМО воспитателей.</w:t>
      </w:r>
    </w:p>
    <w:p w:rsidR="00B009FE" w:rsidRDefault="00B009FE" w:rsidP="002037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9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</w:t>
      </w:r>
      <w:proofErr w:type="gramStart"/>
      <w:r w:rsidRPr="00B009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Нормативно-правовое обеспечение образо</w:t>
      </w:r>
      <w:r w:rsidR="005F252A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вательного процесса в ГПД в 2019-20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году.</w:t>
      </w:r>
    </w:p>
    <w:p w:rsidR="00B009FE" w:rsidRDefault="00B009FE" w:rsidP="002037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9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Личностно-ориентированный подход в проектировании воспитательного процесса с целью удовлетворения образовательных запросов учащихся и повышения качеств образования в режиме работы ГПД.</w:t>
      </w:r>
    </w:p>
    <w:p w:rsidR="00B009FE" w:rsidRDefault="00B009FE" w:rsidP="002037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9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 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252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самоподготовки при переходе на новый вид формирования ГПД в условиях реализации ФГОС второго поколения»</w:t>
      </w:r>
    </w:p>
    <w:p w:rsidR="00B009FE" w:rsidRDefault="00B009FE" w:rsidP="002037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9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A388B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 воспитателя, как фактор установления педагогически целесообразных взаимоотношений»</w:t>
      </w:r>
    </w:p>
    <w:p w:rsidR="00F13DA8" w:rsidRDefault="00B009FE" w:rsidP="00F13D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9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 5.</w:t>
      </w:r>
      <w:r w:rsidR="007A38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13DA8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Рефлексивный анализ педагогической деяте</w:t>
      </w:r>
      <w:r w:rsidR="007A3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льности воспитателей ГПД за 2019 -20 </w:t>
      </w:r>
      <w:r w:rsidR="00F13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3DA8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gramStart"/>
      <w:r w:rsidR="00F13D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A388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7A388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7A388B">
        <w:rPr>
          <w:rFonts w:ascii="Times New Roman" w:eastAsia="Times New Roman" w:hAnsi="Times New Roman" w:cs="Times New Roman"/>
          <w:color w:val="000000"/>
          <w:sz w:val="24"/>
          <w:szCs w:val="24"/>
        </w:rPr>
        <w:t>, планирование работы на 2020 -21</w:t>
      </w:r>
      <w:r w:rsidR="00F13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3DA8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</w:p>
    <w:p w:rsidR="00F13DA8" w:rsidRDefault="00F13DA8" w:rsidP="00F13D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работы совершенствовалось мастерство воспитателей, развивались их творческие способности, благодаря освоению новых компьютерных технологий, изученного передового педагогического опыта, работы по самообразованию, работе по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составляющей воспитательной работы является участие детей в общешкольных мероприятиях.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детей во всех общешкольных мероприятиях помогает воспитателям заполнить досуг интересными и познавательными, весёлыми и развлекательными мероприятиями, тем самым, сведя к минимуму влияние улицы, что немаловажно. Заинтересовать и включить ребят в жизнедеятельность</w:t>
      </w:r>
      <w:r w:rsidR="00897395" w:rsidRPr="00897395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tooltip="Колл" w:history="1">
        <w:r w:rsidR="00897395" w:rsidRPr="00F13DA8">
          <w:rPr>
            <w:rFonts w:ascii="Times New Roman" w:eastAsia="Times New Roman" w:hAnsi="Times New Roman" w:cs="Times New Roman"/>
            <w:sz w:val="24"/>
            <w:szCs w:val="24"/>
          </w:rPr>
          <w:t>коллектива</w:t>
        </w:r>
      </w:hyperlink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 можно только под руководством творчески работающих </w:t>
      </w:r>
      <w:hyperlink r:id="rId9" w:tooltip="Классные руководители" w:history="1">
        <w:r w:rsidRPr="00F13DA8">
          <w:rPr>
            <w:rFonts w:ascii="Times New Roman" w:eastAsia="Times New Roman" w:hAnsi="Times New Roman" w:cs="Times New Roman"/>
            <w:sz w:val="24"/>
            <w:szCs w:val="24"/>
          </w:rPr>
          <w:t>педагогов</w:t>
        </w:r>
      </w:hyperlink>
      <w:r w:rsidR="00897395" w:rsidRPr="00897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395" w:rsidRPr="00897395" w:rsidRDefault="00F13DA8" w:rsidP="00F13D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 формированию классных коллективов в целом и индивидуальная работа с </w:t>
      </w:r>
      <w:proofErr w:type="gramStart"/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отражена в воспитательных планах воспитателей групп продлённого дня.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Разнообразные формы и методы работы воспитателей, показывают профессионализм и творческую активность педагогов.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работы воспитатели провели огромную работу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своих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равилам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поведения, провели индиви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дуальные беседы с обучающимися и их родителями.</w:t>
      </w:r>
    </w:p>
    <w:p w:rsidR="002D5668" w:rsidRDefault="00F13DA8" w:rsidP="002D56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</w:t>
      </w:r>
      <w:proofErr w:type="spellStart"/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взаимопосещений</w:t>
      </w:r>
      <w:proofErr w:type="spellEnd"/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внеклассных мероприятий, при орга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низации открытых коллективных творческих дел воспитатели учились анализировать свою работу, правильно оценивать ее результаты, устранять недостатки. Творческие способности ребят реализовались в системе</w:t>
      </w:r>
      <w:r w:rsidR="00897395" w:rsidRPr="00897395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tooltip="Дополнительное образование" w:history="1">
        <w:r w:rsidR="00897395" w:rsidRPr="00F13DA8">
          <w:rPr>
            <w:rFonts w:ascii="Times New Roman" w:eastAsia="Times New Roman" w:hAnsi="Times New Roman" w:cs="Times New Roman"/>
            <w:sz w:val="24"/>
            <w:szCs w:val="24"/>
          </w:rPr>
          <w:t>дополнительного образования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проведении общешкольных мероприятий</w:t>
      </w:r>
      <w:proofErr w:type="gramStart"/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работали кружки и секции разной направленности.</w:t>
      </w:r>
    </w:p>
    <w:p w:rsidR="00897395" w:rsidRDefault="002D5668" w:rsidP="006D0796">
      <w:p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воспитатели приняли активное участие в работе методического объединения, выступали с сообщениями на заседаниях, делились опытом практической работы, культуры ЗОЖ, проводили открытые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88B" w:rsidRDefault="007A388B" w:rsidP="007A388B">
      <w:pPr>
        <w:pStyle w:val="a5"/>
        <w:numPr>
          <w:ilvl w:val="0"/>
          <w:numId w:val="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«Мой друг – светофор» - 4а класс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Годжиева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А.Х.)</w:t>
      </w:r>
    </w:p>
    <w:p w:rsidR="007A388B" w:rsidRDefault="007A388B" w:rsidP="007A388B">
      <w:pPr>
        <w:pStyle w:val="a5"/>
        <w:numPr>
          <w:ilvl w:val="0"/>
          <w:numId w:val="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учителя» - 8б класс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Рябкина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В.А.)</w:t>
      </w:r>
    </w:p>
    <w:p w:rsidR="007A388B" w:rsidRDefault="007A388B" w:rsidP="007A388B">
      <w:pPr>
        <w:pStyle w:val="a5"/>
        <w:numPr>
          <w:ilvl w:val="0"/>
          <w:numId w:val="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«Блокада Ленинграда» - 9 класс (Диптан Т.В.)</w:t>
      </w:r>
    </w:p>
    <w:p w:rsidR="007A388B" w:rsidRPr="007A388B" w:rsidRDefault="00253AFC" w:rsidP="007A388B">
      <w:pPr>
        <w:pStyle w:val="a5"/>
        <w:numPr>
          <w:ilvl w:val="0"/>
          <w:numId w:val="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«Посвящение в юных пешеходов» - 3б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Бринзянник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Н.А.)</w:t>
      </w:r>
    </w:p>
    <w:p w:rsidR="00253AFC" w:rsidRDefault="006F14B2" w:rsidP="006D0796">
      <w:p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–воспитательная деятельность учащихся была направлена на развитие умственных способностей учащихся, на знакомство детей с интересными событиями в жизни.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К каждому знаменательному празднику проводились беседы: например: «Права человека. Права ребенка», «Моя малая родина», «Новый год и народные трад</w:t>
      </w:r>
      <w:r w:rsidR="00253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иции». </w:t>
      </w:r>
    </w:p>
    <w:p w:rsidR="006F14B2" w:rsidRDefault="001632CD" w:rsidP="006D0796">
      <w:p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253AFC">
        <w:rPr>
          <w:rFonts w:ascii="Times New Roman" w:eastAsia="Times New Roman" w:hAnsi="Times New Roman" w:cs="Times New Roman"/>
          <w:color w:val="000000"/>
          <w:sz w:val="24"/>
          <w:szCs w:val="24"/>
        </w:rPr>
        <w:t>С 4 четверти</w:t>
      </w:r>
      <w:r w:rsidR="00253AFC" w:rsidRPr="00253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3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велась в дистанционном режиме. Воспитатели и учащиеся классов приняли участие в акциях посвященных 75-летию Победы «75 слов Победы», « Окна Победы»,  акциях по ПДД « Завтрак с дорожными знаками»,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Учим правила ДД». </w:t>
      </w:r>
      <w:r w:rsid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е внимание в работе с детьми воспитатели уделяли 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нному выполнению домашнего задания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здоровому образу жизни детей. С этой целью проводились индивидуальные работы с учащимися по математике, </w:t>
      </w:r>
      <w:hyperlink r:id="rId11" w:tooltip="Русский язык" w:history="1">
        <w:r w:rsidR="00897395" w:rsidRPr="006F14B2">
          <w:rPr>
            <w:rFonts w:ascii="Times New Roman" w:eastAsia="Times New Roman" w:hAnsi="Times New Roman" w:cs="Times New Roman"/>
            <w:sz w:val="24"/>
            <w:szCs w:val="24"/>
          </w:rPr>
          <w:t>русскому языку</w:t>
        </w:r>
      </w:hyperlink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, чтению</w:t>
      </w:r>
      <w:r w:rsid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. Воспитатели ГПД работали в тесном контакте с педагогами предметниками, в течени</w:t>
      </w:r>
      <w:proofErr w:type="gramStart"/>
      <w:r w:rsid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проводились дополнительные занятия с учащимися 7-х, 8-х,9-х классов по алгебре и геометрии.</w:t>
      </w:r>
    </w:p>
    <w:p w:rsidR="00897395" w:rsidRPr="006F14B2" w:rsidRDefault="006F14B2" w:rsidP="006D0796">
      <w:p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897395" w:rsidRPr="00897395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в работе уделялось культуре поведения учащихся, с этой целью проводились как индивидуальные, так и коллективные беседы – «Законы дружбы», «Это моя школа. Правила поведения», «Хорошие и дурные привычки», «Вежливые слова на каждый день»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 удовольствием принимали участие в беседах о здоровом образе жизни, о вреде курения и употребления наркотиков, о вкусной и здоровой пище.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классные часы приглашали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аботникми</w:t>
      </w:r>
      <w:proofErr w:type="spellEnd"/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проводила беседы на тему: «</w:t>
      </w:r>
      <w:r w:rsidR="001632CD">
        <w:rPr>
          <w:rFonts w:ascii="Times New Roman" w:eastAsia="Times New Roman" w:hAnsi="Times New Roman" w:cs="Times New Roman"/>
          <w:color w:val="000000"/>
          <w:sz w:val="24"/>
          <w:szCs w:val="24"/>
        </w:rPr>
        <w:t>Педикулез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», «Зубы и уход за ними»</w:t>
      </w:r>
      <w:r w:rsidR="001632CD">
        <w:rPr>
          <w:rFonts w:ascii="Times New Roman" w:eastAsia="Times New Roman" w:hAnsi="Times New Roman" w:cs="Times New Roman"/>
          <w:color w:val="000000"/>
          <w:sz w:val="24"/>
          <w:szCs w:val="24"/>
        </w:rPr>
        <w:t>, «Что такое туберкулез»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Работая в контакте </w:t>
      </w:r>
      <w:r w:rsidR="00897395" w:rsidRPr="006F14B2">
        <w:rPr>
          <w:rFonts w:ascii="Times New Roman" w:eastAsia="Times New Roman" w:hAnsi="Times New Roman" w:cs="Times New Roman"/>
          <w:sz w:val="24"/>
          <w:szCs w:val="24"/>
        </w:rPr>
        <w:t>со </w:t>
      </w:r>
      <w:hyperlink r:id="rId12" w:tooltip="Школьные библиотеки" w:history="1">
        <w:r w:rsidR="00897395" w:rsidRPr="006F14B2">
          <w:rPr>
            <w:rFonts w:ascii="Times New Roman" w:eastAsia="Times New Roman" w:hAnsi="Times New Roman" w:cs="Times New Roman"/>
            <w:sz w:val="24"/>
            <w:szCs w:val="24"/>
          </w:rPr>
          <w:t>школьным библиотекарем</w:t>
        </w:r>
      </w:hyperlink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, был проведен ряд бесед на тему: «</w:t>
      </w:r>
      <w:r w:rsidR="001632C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читаеш</w:t>
      </w:r>
      <w:proofErr w:type="gramStart"/>
      <w:r w:rsidR="001632CD"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gramEnd"/>
      <w:r w:rsidR="00163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больше знаешь», «Волшебный мир книги», «День информатики».</w:t>
      </w:r>
    </w:p>
    <w:p w:rsidR="00ED1A1C" w:rsidRDefault="00ED1A1C" w:rsidP="006D0796">
      <w:p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день, за исключением неблагоприятных погодных условий, с детьми проводились прогулки на свежем воздухе с целью закаливания и оздоровления организма. На прогулках проводил</w:t>
      </w:r>
      <w:r w:rsidR="00163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ись различные спортивные и подвижные игры.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приучались на прогулках к бережному отношению к природе, учились наблюдать за изменениями природы (по сезонам), проводились беседы об экологии, проводились трудовые десанты.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 ГПД изучали с детьми правила дорожного движения, проводили беседы о поведении ребенка в экстремальных условиях – «Я пешеход», «Я пассажир»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На школьной территории весной и осенью проводился трудовой десант.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Проведенная работа за учебный год способствовала развитию умственных способностей учащихся и их культурному воспитанию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Так же в тесном контакте велась работа  воспитателей ГПД с родителями учащихся.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учащиеся были обеспечены горячим питанием. Дети из многодетных и малообеспеченных семей питались бесплатно.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детей посещала различные кружки и секции, ребята совмещали полезное дело с </w:t>
      </w:r>
      <w:proofErr w:type="gramStart"/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приятным</w:t>
      </w:r>
      <w:proofErr w:type="gramEnd"/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. Воспитатель находили время, чтобы предоставить им такую возможность (по заявлению родителей).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Воспитатели ГПД умело строили </w:t>
      </w:r>
      <w:proofErr w:type="spellStart"/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–воспитательный процесс, разумно чередуя различные </w:t>
      </w:r>
      <w:hyperlink r:id="rId13" w:tooltip="Виды деятельности" w:history="1">
        <w:r w:rsidR="00897395" w:rsidRPr="00ED1A1C">
          <w:rPr>
            <w:rFonts w:ascii="Times New Roman" w:eastAsia="Times New Roman" w:hAnsi="Times New Roman" w:cs="Times New Roman"/>
            <w:sz w:val="24"/>
            <w:szCs w:val="24"/>
          </w:rPr>
          <w:t>виды деятельности</w:t>
        </w:r>
      </w:hyperlink>
      <w:r w:rsidR="00897395" w:rsidRPr="00ED1A1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7395" w:rsidRPr="006F14B2" w:rsidRDefault="006D0796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</w:t>
      </w:r>
      <w:r w:rsidR="00897395" w:rsidRPr="006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Выводы:</w:t>
      </w:r>
      <w:r w:rsidR="00ED1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</w:t>
      </w:r>
      <w:r w:rsidR="00ED1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оспитатели ГПД</w:t>
      </w:r>
      <w:r w:rsidR="00ED1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  разумно строили учебно-воспитательный процесс, грамотно чередуя различные виды деятельности;</w:t>
      </w:r>
      <w:r w:rsidR="00ED1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·  работали в тесном контакте с классными руководителями,</w:t>
      </w:r>
      <w:r w:rsidR="00ED1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педагогами – предметниками, специалистами и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родителями;·  ежедневно проводили беседы и занятия по планам работы;·  регулярно осуществляли прогулки на свежем воздухе;·  большое внимание уделяли качественному выполнению домашних заданий.</w:t>
      </w:r>
    </w:p>
    <w:p w:rsidR="001632CD" w:rsidRPr="001632CD" w:rsidRDefault="00E52B49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</w:t>
      </w:r>
      <w:r w:rsidR="006D0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897395" w:rsidRPr="006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Рекомендации: </w:t>
      </w:r>
      <w:r w:rsidR="00897395" w:rsidRPr="00163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1632CD" w:rsidRPr="00163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2020-21 учебном году</w:t>
      </w:r>
      <w:r w:rsidR="00897395" w:rsidRPr="00163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следует продолжить</w:t>
      </w:r>
      <w:r w:rsidR="001632CD" w:rsidRPr="00163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632CD" w:rsidRDefault="001632CD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совершенствование работы воспитателей ГПД</w:t>
      </w:r>
      <w:proofErr w:type="gramStart"/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D1A1C" w:rsidRPr="00ED1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1A1C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ED1A1C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proofErr w:type="gramEnd"/>
    </w:p>
    <w:p w:rsidR="001632CD" w:rsidRDefault="001632CD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D1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большое внимание уделять </w:t>
      </w:r>
      <w:r w:rsidR="00ED1A1C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качественному выполнению домаш</w:t>
      </w:r>
      <w:r w:rsidR="00ED1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них заданий, </w:t>
      </w:r>
    </w:p>
    <w:p w:rsidR="001632CD" w:rsidRDefault="001632CD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  больше использоват</w:t>
      </w:r>
      <w:r w:rsidR="00ED1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ED1A1C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подвижных игр во время прогулок на свежем воздухе;</w:t>
      </w:r>
    </w:p>
    <w:p w:rsidR="001632CD" w:rsidRDefault="00ED1A1C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особое внимание </w:t>
      </w:r>
      <w:r w:rsidR="006D079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 на дисциплину в ГПД и сводной группе;</w:t>
      </w:r>
    </w:p>
    <w:p w:rsidR="001632CD" w:rsidRDefault="00897395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·  принимать активное участие в жизни школы;</w:t>
      </w:r>
    </w:p>
    <w:p w:rsidR="006D0796" w:rsidRDefault="00897395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·  обобщать свой опыт работы и делиться им с другими воспитателями ГПД через семинары</w:t>
      </w:r>
      <w:r w:rsidR="006D0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</w:t>
      </w:r>
    </w:p>
    <w:p w:rsidR="00897395" w:rsidRDefault="006D0796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ГПД 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всего учебного года работали над темами по самообразованию: изучали публикации, делились своим нарабо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тками, выступали на заседаниях Ш</w:t>
      </w:r>
      <w:r w:rsidR="00897395" w:rsidRPr="006F14B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докладами и презентациями:</w:t>
      </w:r>
    </w:p>
    <w:p w:rsidR="008B2BC9" w:rsidRDefault="006D0796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«</w:t>
      </w:r>
      <w:r w:rsidR="008B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Правовые аспекты безопасности поведения подростков» - </w:t>
      </w:r>
      <w:proofErr w:type="spellStart"/>
      <w:r w:rsidR="008B2BC9">
        <w:rPr>
          <w:rFonts w:ascii="Times New Roman" w:eastAsia="Times New Roman" w:hAnsi="Times New Roman" w:cs="Times New Roman"/>
          <w:color w:val="000000"/>
          <w:sz w:val="24"/>
          <w:szCs w:val="24"/>
        </w:rPr>
        <w:t>Рябкина</w:t>
      </w:r>
      <w:proofErr w:type="spellEnd"/>
      <w:r w:rsidR="008B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В.Н..</w:t>
      </w:r>
    </w:p>
    <w:p w:rsidR="006D0796" w:rsidRDefault="006D0796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«</w:t>
      </w:r>
      <w:r w:rsidR="008B2BC9">
        <w:rPr>
          <w:rFonts w:ascii="Times New Roman" w:eastAsia="Times New Roman" w:hAnsi="Times New Roman" w:cs="Times New Roman"/>
          <w:color w:val="000000"/>
          <w:sz w:val="24"/>
          <w:szCs w:val="24"/>
        </w:rPr>
        <w:t>Деньги и правонарушение против собственности» - Гончаренко К.В.</w:t>
      </w:r>
    </w:p>
    <w:p w:rsidR="006D0796" w:rsidRDefault="006D0796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8B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Профилактика суицидного поведения» - </w:t>
      </w:r>
      <w:proofErr w:type="spellStart"/>
      <w:r w:rsidR="008B2BC9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Нетребина</w:t>
      </w:r>
      <w:proofErr w:type="spellEnd"/>
      <w:r w:rsidR="008B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И.П.</w:t>
      </w:r>
    </w:p>
    <w:p w:rsidR="00337787" w:rsidRDefault="00337787" w:rsidP="006D07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«</w:t>
      </w:r>
      <w:r w:rsidR="008B2BC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общаться с агрессивными детьми» - Червякова Н.А.</w:t>
      </w:r>
    </w:p>
    <w:p w:rsidR="00337787" w:rsidRDefault="00337787" w:rsidP="003377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«Коллективное творческое дело в ГПД, как фактор формирования позитивных межличностных отношений между школьниками» - </w:t>
      </w:r>
      <w:proofErr w:type="spellStart"/>
      <w:r w:rsidR="008B2BC9">
        <w:rPr>
          <w:rFonts w:ascii="Times New Roman" w:eastAsia="Times New Roman" w:hAnsi="Times New Roman" w:cs="Times New Roman"/>
          <w:color w:val="000000"/>
          <w:sz w:val="24"/>
          <w:szCs w:val="24"/>
        </w:rPr>
        <w:t>Бринзяник</w:t>
      </w:r>
      <w:proofErr w:type="spellEnd"/>
      <w:r w:rsidR="008B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897395" w:rsidRPr="00337787" w:rsidRDefault="00337787" w:rsidP="00E5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897395" w:rsidRPr="00337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B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2020-21 </w:t>
      </w:r>
      <w:r w:rsidR="00897395" w:rsidRPr="00337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учебном году необходимо продолжить работу в том же направлении, углубив ее содержание и скорректировав </w:t>
      </w:r>
      <w:r w:rsidR="00897395" w:rsidRPr="00337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337787" w:rsidRDefault="00897395" w:rsidP="00E5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продолжить работу по сохранению и укреплению </w:t>
      </w:r>
      <w:proofErr w:type="spellStart"/>
      <w:r w:rsidRPr="0033778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337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технологий, </w:t>
      </w:r>
    </w:p>
    <w:p w:rsidR="00897395" w:rsidRPr="00337787" w:rsidRDefault="00337787" w:rsidP="00E5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897395" w:rsidRPr="00337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по определению путей повышения качества образования, по повышению учебной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897395" w:rsidRPr="00337787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мотивации учащихся;</w:t>
      </w:r>
    </w:p>
    <w:p w:rsidR="00897395" w:rsidRPr="00337787" w:rsidRDefault="00897395" w:rsidP="00E5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787">
        <w:rPr>
          <w:rFonts w:ascii="Times New Roman" w:eastAsia="Times New Roman" w:hAnsi="Times New Roman" w:cs="Times New Roman"/>
          <w:color w:val="000000"/>
          <w:sz w:val="24"/>
          <w:szCs w:val="24"/>
        </w:rPr>
        <w:t>- внедрение компьютерных технологий в учебно-воспитательный процесс;</w:t>
      </w:r>
    </w:p>
    <w:p w:rsidR="00897395" w:rsidRDefault="00897395" w:rsidP="00E5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78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творчески работающего коллектива воспитателей - единомышленников.</w:t>
      </w:r>
    </w:p>
    <w:p w:rsidR="00E52B49" w:rsidRDefault="00E52B49" w:rsidP="00E5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B49" w:rsidRPr="00337787" w:rsidRDefault="00E52B49" w:rsidP="00E5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7395" w:rsidRPr="00337787" w:rsidRDefault="00E52B49" w:rsidP="00E5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Ш</w:t>
      </w:r>
      <w:r w:rsidR="00897395" w:rsidRPr="00337787">
        <w:rPr>
          <w:rFonts w:ascii="Times New Roman" w:eastAsia="Times New Roman" w:hAnsi="Times New Roman" w:cs="Times New Roman"/>
          <w:color w:val="000000"/>
          <w:sz w:val="24"/>
          <w:szCs w:val="24"/>
        </w:rPr>
        <w:t>МО воспитателей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Диптан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Т.В.</w:t>
      </w:r>
    </w:p>
    <w:p w:rsidR="00DD5C35" w:rsidRPr="00337787" w:rsidRDefault="00DD5C35" w:rsidP="00E52B4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5C35" w:rsidRPr="00337787" w:rsidSect="008B2B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B2CFC"/>
    <w:multiLevelType w:val="hybridMultilevel"/>
    <w:tmpl w:val="BCD6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96CB9"/>
    <w:multiLevelType w:val="hybridMultilevel"/>
    <w:tmpl w:val="F080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56945"/>
    <w:multiLevelType w:val="hybridMultilevel"/>
    <w:tmpl w:val="2222E9CC"/>
    <w:lvl w:ilvl="0" w:tplc="FBD00224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95"/>
    <w:rsid w:val="001632CD"/>
    <w:rsid w:val="00203725"/>
    <w:rsid w:val="00253AFC"/>
    <w:rsid w:val="002D5668"/>
    <w:rsid w:val="00337787"/>
    <w:rsid w:val="003C6DFD"/>
    <w:rsid w:val="00566530"/>
    <w:rsid w:val="005F252A"/>
    <w:rsid w:val="006D0796"/>
    <w:rsid w:val="006F14B2"/>
    <w:rsid w:val="007A388B"/>
    <w:rsid w:val="00897395"/>
    <w:rsid w:val="008A4001"/>
    <w:rsid w:val="008B2BC9"/>
    <w:rsid w:val="009F49F2"/>
    <w:rsid w:val="00B009FE"/>
    <w:rsid w:val="00DD5C35"/>
    <w:rsid w:val="00E41115"/>
    <w:rsid w:val="00E52B49"/>
    <w:rsid w:val="00ED1A1C"/>
    <w:rsid w:val="00F1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739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3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739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1875">
              <w:marLeft w:val="5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ll/" TargetMode="External"/><Relationship Id="rId13" Type="http://schemas.openxmlformats.org/officeDocument/2006/relationships/hyperlink" Target="http://pandia.ru/text/category/vidi_deyatelmznosti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kruglie_stoli/" TargetMode="External"/><Relationship Id="rId12" Type="http://schemas.openxmlformats.org/officeDocument/2006/relationships/hyperlink" Target="http://pandia.ru/text/category/shkolmznie_bibliote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russkij_yazik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dopolnitelmznoe_obrazovani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klassnie_rukovoditel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0971D-5749-4A05-B5D6-900B2B09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2</cp:revision>
  <cp:lastPrinted>2020-06-03T08:36:00Z</cp:lastPrinted>
  <dcterms:created xsi:type="dcterms:W3CDTF">2021-03-11T10:20:00Z</dcterms:created>
  <dcterms:modified xsi:type="dcterms:W3CDTF">2021-03-11T10:20:00Z</dcterms:modified>
</cp:coreProperties>
</file>