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charts/chart22.xml" ContentType="application/vnd.openxmlformats-officedocument.drawingml.chart+xml"/>
  <Override PartName="/word/theme/themeOverride22.xml" ContentType="application/vnd.openxmlformats-officedocument.themeOverride+xml"/>
  <Override PartName="/word/charts/chart23.xml" ContentType="application/vnd.openxmlformats-officedocument.drawingml.chart+xml"/>
  <Override PartName="/word/theme/themeOverride23.xml" ContentType="application/vnd.openxmlformats-officedocument.themeOverride+xml"/>
  <Override PartName="/word/charts/chart24.xml" ContentType="application/vnd.openxmlformats-officedocument.drawingml.chart+xml"/>
  <Override PartName="/word/theme/themeOverride24.xml" ContentType="application/vnd.openxmlformats-officedocument.themeOverride+xml"/>
  <Override PartName="/word/charts/chart25.xml" ContentType="application/vnd.openxmlformats-officedocument.drawingml.chart+xml"/>
  <Override PartName="/word/theme/themeOverride25.xml" ContentType="application/vnd.openxmlformats-officedocument.themeOverride+xml"/>
  <Override PartName="/word/charts/chart26.xml" ContentType="application/vnd.openxmlformats-officedocument.drawingml.chart+xml"/>
  <Override PartName="/word/theme/themeOverride26.xml" ContentType="application/vnd.openxmlformats-officedocument.themeOverride+xml"/>
  <Override PartName="/word/charts/chart27.xml" ContentType="application/vnd.openxmlformats-officedocument.drawingml.chart+xml"/>
  <Override PartName="/word/theme/themeOverride27.xml" ContentType="application/vnd.openxmlformats-officedocument.themeOverride+xml"/>
  <Override PartName="/word/charts/chart28.xml" ContentType="application/vnd.openxmlformats-officedocument.drawingml.chart+xml"/>
  <Override PartName="/word/theme/themeOverride28.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880" w:rsidRPr="00B333EE" w:rsidRDefault="006E1880" w:rsidP="00C57A58">
      <w:pPr>
        <w:pStyle w:val="ae"/>
        <w:ind w:right="-1"/>
        <w:jc w:val="center"/>
        <w:rPr>
          <w:rStyle w:val="af2"/>
          <w:rFonts w:ascii="Monotype Corsiva" w:hAnsi="Monotype Corsiva" w:cs="Times New Roman"/>
          <w:color w:val="auto"/>
          <w:sz w:val="36"/>
          <w:szCs w:val="36"/>
          <w:u w:val="none"/>
        </w:rPr>
      </w:pPr>
      <w:r w:rsidRPr="00B333EE">
        <w:rPr>
          <w:rStyle w:val="af2"/>
          <w:rFonts w:ascii="Monotype Corsiva" w:hAnsi="Monotype Corsiva" w:cs="Times New Roman"/>
          <w:color w:val="auto"/>
          <w:sz w:val="36"/>
          <w:szCs w:val="36"/>
          <w:u w:val="none"/>
        </w:rPr>
        <w:t>Анализ</w:t>
      </w:r>
    </w:p>
    <w:p w:rsidR="00353F17" w:rsidRPr="00B333EE" w:rsidRDefault="006E1880" w:rsidP="00C57A58">
      <w:pPr>
        <w:pStyle w:val="ae"/>
        <w:ind w:right="-1" w:firstLine="567"/>
        <w:jc w:val="center"/>
        <w:rPr>
          <w:rStyle w:val="af2"/>
          <w:rFonts w:ascii="Monotype Corsiva" w:hAnsi="Monotype Corsiva" w:cs="Times New Roman"/>
          <w:color w:val="auto"/>
          <w:sz w:val="36"/>
          <w:szCs w:val="36"/>
          <w:u w:val="none"/>
        </w:rPr>
      </w:pPr>
      <w:r w:rsidRPr="00B333EE">
        <w:rPr>
          <w:rStyle w:val="af2"/>
          <w:rFonts w:ascii="Monotype Corsiva" w:hAnsi="Monotype Corsiva" w:cs="Times New Roman"/>
          <w:color w:val="auto"/>
          <w:sz w:val="36"/>
          <w:szCs w:val="36"/>
          <w:u w:val="none"/>
        </w:rPr>
        <w:t>воспитательной работы</w:t>
      </w:r>
    </w:p>
    <w:p w:rsidR="006E1880" w:rsidRPr="00B333EE" w:rsidRDefault="0053333B" w:rsidP="00C57A58">
      <w:pPr>
        <w:pStyle w:val="ae"/>
        <w:ind w:right="-1" w:firstLine="567"/>
        <w:jc w:val="center"/>
        <w:rPr>
          <w:rStyle w:val="af2"/>
          <w:rFonts w:ascii="Monotype Corsiva" w:hAnsi="Monotype Corsiva" w:cs="Times New Roman"/>
          <w:color w:val="auto"/>
          <w:sz w:val="36"/>
          <w:szCs w:val="36"/>
          <w:u w:val="none"/>
        </w:rPr>
      </w:pPr>
      <w:r w:rsidRPr="00B333EE">
        <w:rPr>
          <w:rStyle w:val="af2"/>
          <w:rFonts w:ascii="Monotype Corsiva" w:hAnsi="Monotype Corsiva" w:cs="Times New Roman"/>
          <w:color w:val="auto"/>
          <w:sz w:val="36"/>
          <w:szCs w:val="36"/>
          <w:u w:val="none"/>
        </w:rPr>
        <w:t>за 201</w:t>
      </w:r>
      <w:r w:rsidR="00B221D5">
        <w:rPr>
          <w:rStyle w:val="af2"/>
          <w:rFonts w:ascii="Monotype Corsiva" w:hAnsi="Monotype Corsiva" w:cs="Times New Roman"/>
          <w:color w:val="auto"/>
          <w:sz w:val="36"/>
          <w:szCs w:val="36"/>
          <w:u w:val="none"/>
        </w:rPr>
        <w:t>9</w:t>
      </w:r>
      <w:r w:rsidRPr="00B333EE">
        <w:rPr>
          <w:rStyle w:val="af2"/>
          <w:rFonts w:ascii="Monotype Corsiva" w:hAnsi="Monotype Corsiva" w:cs="Times New Roman"/>
          <w:color w:val="auto"/>
          <w:sz w:val="36"/>
          <w:szCs w:val="36"/>
          <w:u w:val="none"/>
        </w:rPr>
        <w:t>-20</w:t>
      </w:r>
      <w:r w:rsidR="00B221D5">
        <w:rPr>
          <w:rStyle w:val="af2"/>
          <w:rFonts w:ascii="Monotype Corsiva" w:hAnsi="Monotype Corsiva" w:cs="Times New Roman"/>
          <w:color w:val="auto"/>
          <w:sz w:val="36"/>
          <w:szCs w:val="36"/>
          <w:u w:val="none"/>
        </w:rPr>
        <w:t>20</w:t>
      </w:r>
      <w:r w:rsidR="00470973" w:rsidRPr="00B333EE">
        <w:rPr>
          <w:rStyle w:val="af2"/>
          <w:rFonts w:ascii="Monotype Corsiva" w:hAnsi="Monotype Corsiva" w:cs="Times New Roman"/>
          <w:color w:val="auto"/>
          <w:sz w:val="36"/>
          <w:szCs w:val="36"/>
          <w:u w:val="none"/>
        </w:rPr>
        <w:t xml:space="preserve"> </w:t>
      </w:r>
      <w:r w:rsidR="00353F17" w:rsidRPr="00B333EE">
        <w:rPr>
          <w:rStyle w:val="af2"/>
          <w:rFonts w:ascii="Monotype Corsiva" w:hAnsi="Monotype Corsiva" w:cs="Times New Roman"/>
          <w:color w:val="auto"/>
          <w:sz w:val="36"/>
          <w:szCs w:val="36"/>
          <w:u w:val="none"/>
        </w:rPr>
        <w:t>учебный год</w:t>
      </w:r>
    </w:p>
    <w:p w:rsidR="00BD5356" w:rsidRDefault="00470973" w:rsidP="00BD5356">
      <w:pPr>
        <w:pStyle w:val="ae"/>
        <w:ind w:right="-1" w:firstLine="567"/>
        <w:jc w:val="center"/>
        <w:rPr>
          <w:rStyle w:val="af2"/>
          <w:rFonts w:ascii="Monotype Corsiva" w:hAnsi="Monotype Corsiva" w:cs="Times New Roman"/>
          <w:color w:val="auto"/>
          <w:sz w:val="36"/>
          <w:szCs w:val="36"/>
          <w:u w:val="none"/>
        </w:rPr>
      </w:pPr>
      <w:r w:rsidRPr="00B333EE">
        <w:rPr>
          <w:rStyle w:val="af2"/>
          <w:rFonts w:ascii="Monotype Corsiva" w:hAnsi="Monotype Corsiva" w:cs="Times New Roman"/>
          <w:color w:val="auto"/>
          <w:sz w:val="36"/>
          <w:szCs w:val="36"/>
          <w:u w:val="none"/>
        </w:rPr>
        <w:t>МБОУ Школы-интерната г. М</w:t>
      </w:r>
      <w:r w:rsidR="00BD5356">
        <w:rPr>
          <w:rStyle w:val="af2"/>
          <w:rFonts w:ascii="Monotype Corsiva" w:hAnsi="Monotype Corsiva" w:cs="Times New Roman"/>
          <w:color w:val="auto"/>
          <w:sz w:val="36"/>
          <w:szCs w:val="36"/>
          <w:u w:val="none"/>
        </w:rPr>
        <w:t>оздока.</w:t>
      </w:r>
    </w:p>
    <w:p w:rsidR="00BD5356" w:rsidRPr="00BD5356" w:rsidRDefault="00BD5356" w:rsidP="00BD5356">
      <w:pPr>
        <w:pStyle w:val="ae"/>
        <w:ind w:right="-1" w:firstLine="567"/>
        <w:jc w:val="center"/>
        <w:rPr>
          <w:rFonts w:ascii="Monotype Corsiva" w:hAnsi="Monotype Corsiva" w:cs="Times New Roman"/>
          <w:b/>
          <w:bCs/>
          <w:smallCaps/>
          <w:spacing w:val="5"/>
          <w:sz w:val="36"/>
          <w:szCs w:val="36"/>
        </w:rPr>
      </w:pPr>
    </w:p>
    <w:p w:rsidR="00E8257A" w:rsidRDefault="00BD5356" w:rsidP="00BD5356">
      <w:pPr>
        <w:spacing w:after="0" w:line="23" w:lineRule="atLeast"/>
        <w:ind w:firstLine="720"/>
        <w:jc w:val="both"/>
        <w:rPr>
          <w:rFonts w:ascii="Times New Roman" w:eastAsia="Times New Roman" w:hAnsi="Times New Roman" w:cs="Times New Roman"/>
          <w:sz w:val="24"/>
          <w:szCs w:val="24"/>
        </w:rPr>
      </w:pPr>
      <w:r w:rsidRPr="00BD5356">
        <w:rPr>
          <w:rFonts w:ascii="Times New Roman" w:eastAsia="Times New Roman" w:hAnsi="Times New Roman" w:cs="Times New Roman"/>
          <w:sz w:val="24"/>
          <w:szCs w:val="24"/>
        </w:rPr>
        <w:t>В соответствии с планом М</w:t>
      </w:r>
      <w:r>
        <w:rPr>
          <w:rFonts w:ascii="Times New Roman" w:eastAsia="Times New Roman" w:hAnsi="Times New Roman" w:cs="Times New Roman"/>
          <w:sz w:val="24"/>
          <w:szCs w:val="24"/>
        </w:rPr>
        <w:t>БО</w:t>
      </w:r>
      <w:r w:rsidRPr="00BD5356">
        <w:rPr>
          <w:rFonts w:ascii="Times New Roman" w:eastAsia="Times New Roman" w:hAnsi="Times New Roman" w:cs="Times New Roman"/>
          <w:sz w:val="24"/>
          <w:szCs w:val="24"/>
        </w:rPr>
        <w:t xml:space="preserve">У </w:t>
      </w:r>
      <w:r>
        <w:rPr>
          <w:rFonts w:ascii="Times New Roman" w:eastAsia="Times New Roman" w:hAnsi="Times New Roman" w:cs="Times New Roman"/>
          <w:sz w:val="24"/>
          <w:szCs w:val="24"/>
        </w:rPr>
        <w:t>Школы-интерната г. Моздока</w:t>
      </w:r>
      <w:r w:rsidRPr="00BD5356">
        <w:rPr>
          <w:rFonts w:ascii="Times New Roman" w:eastAsia="Times New Roman" w:hAnsi="Times New Roman" w:cs="Times New Roman"/>
          <w:sz w:val="24"/>
          <w:szCs w:val="24"/>
        </w:rPr>
        <w:t xml:space="preserve"> в 201</w:t>
      </w:r>
      <w:r>
        <w:rPr>
          <w:rFonts w:ascii="Times New Roman" w:eastAsia="Times New Roman" w:hAnsi="Times New Roman" w:cs="Times New Roman"/>
          <w:sz w:val="24"/>
          <w:szCs w:val="24"/>
        </w:rPr>
        <w:t>9</w:t>
      </w:r>
      <w:r w:rsidRPr="00BD5356">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BD5356">
        <w:rPr>
          <w:rFonts w:ascii="Times New Roman" w:eastAsia="Times New Roman" w:hAnsi="Times New Roman" w:cs="Times New Roman"/>
          <w:sz w:val="24"/>
          <w:szCs w:val="24"/>
        </w:rPr>
        <w:t xml:space="preserve"> учебном году осуществлялась целенаправленная работа по реализации задач конкретного этапа жизнедеятел</w:t>
      </w:r>
      <w:r w:rsidRPr="00BD5356">
        <w:rPr>
          <w:rFonts w:ascii="Times New Roman" w:eastAsia="Times New Roman" w:hAnsi="Times New Roman" w:cs="Times New Roman"/>
          <w:sz w:val="24"/>
          <w:szCs w:val="24"/>
        </w:rPr>
        <w:t>ь</w:t>
      </w:r>
      <w:r w:rsidRPr="00BD5356">
        <w:rPr>
          <w:rFonts w:ascii="Times New Roman" w:eastAsia="Times New Roman" w:hAnsi="Times New Roman" w:cs="Times New Roman"/>
          <w:sz w:val="24"/>
          <w:szCs w:val="24"/>
        </w:rPr>
        <w:t xml:space="preserve">ности школы. </w:t>
      </w:r>
      <w:r w:rsidRPr="00BD5356">
        <w:rPr>
          <w:rFonts w:ascii="Times New Roman" w:eastAsia="Times New Roman" w:hAnsi="Times New Roman" w:cs="Times New Roman"/>
          <w:sz w:val="24"/>
          <w:szCs w:val="24"/>
          <w:bdr w:val="none" w:sz="0" w:space="0" w:color="auto" w:frame="1"/>
        </w:rPr>
        <w:t xml:space="preserve">Главным вопросом является построение целостного образовательного процесса, необходимой составной частью которого является – воспитание. </w:t>
      </w:r>
      <w:r w:rsidRPr="00BD5356">
        <w:rPr>
          <w:rFonts w:ascii="Times New Roman" w:eastAsia="Times New Roman" w:hAnsi="Times New Roman" w:cs="Times New Roman"/>
          <w:sz w:val="24"/>
          <w:szCs w:val="24"/>
        </w:rPr>
        <w:t>Работа администрации  и пед</w:t>
      </w:r>
      <w:r w:rsidRPr="00BD5356">
        <w:rPr>
          <w:rFonts w:ascii="Times New Roman" w:eastAsia="Times New Roman" w:hAnsi="Times New Roman" w:cs="Times New Roman"/>
          <w:sz w:val="24"/>
          <w:szCs w:val="24"/>
        </w:rPr>
        <w:t>а</w:t>
      </w:r>
      <w:r w:rsidRPr="00BD5356">
        <w:rPr>
          <w:rFonts w:ascii="Times New Roman" w:eastAsia="Times New Roman" w:hAnsi="Times New Roman" w:cs="Times New Roman"/>
          <w:sz w:val="24"/>
          <w:szCs w:val="24"/>
        </w:rPr>
        <w:t>гогического коллектива школы была направлены на создание условий для развития нравстве</w:t>
      </w:r>
      <w:r w:rsidRPr="00BD5356">
        <w:rPr>
          <w:rFonts w:ascii="Times New Roman" w:eastAsia="Times New Roman" w:hAnsi="Times New Roman" w:cs="Times New Roman"/>
          <w:sz w:val="24"/>
          <w:szCs w:val="24"/>
        </w:rPr>
        <w:t>н</w:t>
      </w:r>
      <w:r w:rsidRPr="00BD5356">
        <w:rPr>
          <w:rFonts w:ascii="Times New Roman" w:eastAsia="Times New Roman" w:hAnsi="Times New Roman" w:cs="Times New Roman"/>
          <w:sz w:val="24"/>
          <w:szCs w:val="24"/>
        </w:rPr>
        <w:t xml:space="preserve">ной, гармоничной, физически здоровой личности, способной к творчеству и самоопределению. </w:t>
      </w:r>
    </w:p>
    <w:p w:rsidR="00E8257A" w:rsidRDefault="00E8257A" w:rsidP="00E8257A">
      <w:pPr>
        <w:tabs>
          <w:tab w:val="left" w:pos="1950"/>
        </w:tabs>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Воспитательная работа в нашей школе осуществляется через содержание образования, вн</w:t>
      </w:r>
      <w:r w:rsidRPr="009C4A7B">
        <w:rPr>
          <w:rFonts w:ascii="Times New Roman" w:hAnsi="Times New Roman" w:cs="Times New Roman"/>
          <w:sz w:val="24"/>
          <w:szCs w:val="24"/>
        </w:rPr>
        <w:t>е</w:t>
      </w:r>
      <w:r w:rsidRPr="009C4A7B">
        <w:rPr>
          <w:rFonts w:ascii="Times New Roman" w:hAnsi="Times New Roman" w:cs="Times New Roman"/>
          <w:sz w:val="24"/>
          <w:szCs w:val="24"/>
        </w:rPr>
        <w:t>классную и внешкольную педагогическую работу. В связи с этим в нашей школе существует воспитательная система, которая позволяет грамотно спланировать и организовать воспитател</w:t>
      </w:r>
      <w:r w:rsidRPr="009C4A7B">
        <w:rPr>
          <w:rFonts w:ascii="Times New Roman" w:hAnsi="Times New Roman" w:cs="Times New Roman"/>
          <w:sz w:val="24"/>
          <w:szCs w:val="24"/>
        </w:rPr>
        <w:t>ь</w:t>
      </w:r>
      <w:r w:rsidRPr="009C4A7B">
        <w:rPr>
          <w:rFonts w:ascii="Times New Roman" w:hAnsi="Times New Roman" w:cs="Times New Roman"/>
          <w:sz w:val="24"/>
          <w:szCs w:val="24"/>
        </w:rPr>
        <w:t xml:space="preserve">ную </w:t>
      </w:r>
      <w:proofErr w:type="gramStart"/>
      <w:r w:rsidRPr="009C4A7B">
        <w:rPr>
          <w:rFonts w:ascii="Times New Roman" w:hAnsi="Times New Roman" w:cs="Times New Roman"/>
          <w:sz w:val="24"/>
          <w:szCs w:val="24"/>
        </w:rPr>
        <w:t>деятельность</w:t>
      </w:r>
      <w:proofErr w:type="gramEnd"/>
      <w:r w:rsidRPr="009C4A7B">
        <w:rPr>
          <w:rFonts w:ascii="Times New Roman" w:hAnsi="Times New Roman" w:cs="Times New Roman"/>
          <w:sz w:val="24"/>
          <w:szCs w:val="24"/>
        </w:rPr>
        <w:t xml:space="preserve"> как в школе, так и в классе.</w:t>
      </w:r>
    </w:p>
    <w:p w:rsidR="00BD5356" w:rsidRPr="00BD5356" w:rsidRDefault="00E8257A" w:rsidP="00E8257A">
      <w:pPr>
        <w:tabs>
          <w:tab w:val="left" w:pos="1950"/>
        </w:tabs>
        <w:spacing w:after="0"/>
        <w:ind w:right="-1" w:firstLine="567"/>
        <w:jc w:val="both"/>
        <w:rPr>
          <w:rFonts w:ascii="Times New Roman" w:hAnsi="Times New Roman" w:cs="Times New Roman"/>
          <w:sz w:val="24"/>
          <w:szCs w:val="24"/>
        </w:rPr>
      </w:pPr>
      <w:r w:rsidRPr="00E8257A">
        <w:rPr>
          <w:rFonts w:ascii="Times New Roman" w:hAnsi="Times New Roman" w:cs="Times New Roman"/>
          <w:sz w:val="24"/>
          <w:szCs w:val="24"/>
        </w:rPr>
        <w:t>Целью</w:t>
      </w:r>
      <w:r w:rsidRPr="009C4A7B">
        <w:rPr>
          <w:rFonts w:ascii="Times New Roman" w:hAnsi="Times New Roman" w:cs="Times New Roman"/>
          <w:sz w:val="24"/>
          <w:szCs w:val="24"/>
        </w:rPr>
        <w:t xml:space="preserve"> воспитательной работы в нашей школе является   создание условий, способству</w:t>
      </w:r>
      <w:r w:rsidRPr="009C4A7B">
        <w:rPr>
          <w:rFonts w:ascii="Times New Roman" w:hAnsi="Times New Roman" w:cs="Times New Roman"/>
          <w:sz w:val="24"/>
          <w:szCs w:val="24"/>
        </w:rPr>
        <w:t>ю</w:t>
      </w:r>
      <w:r w:rsidRPr="009C4A7B">
        <w:rPr>
          <w:rFonts w:ascii="Times New Roman" w:hAnsi="Times New Roman" w:cs="Times New Roman"/>
          <w:sz w:val="24"/>
          <w:szCs w:val="24"/>
        </w:rPr>
        <w:t>щих развитию интеллектуальных, личностных, творческих качеств учащихся, их социальной адаптации и интеграции в обществе на основе индивидуального и личностно-ориентированного подхода, организации коллективной внеурочной деятельности в рамках воспитательной системы школы.</w:t>
      </w:r>
      <w:r w:rsidR="00BD5356" w:rsidRPr="00BD5356">
        <w:rPr>
          <w:rFonts w:ascii="Times New Roman" w:eastAsia="Times New Roman" w:hAnsi="Times New Roman" w:cs="Times New Roman"/>
          <w:sz w:val="24"/>
          <w:szCs w:val="24"/>
        </w:rPr>
        <w:t xml:space="preserve">  </w:t>
      </w:r>
    </w:p>
    <w:p w:rsidR="00BD5356" w:rsidRPr="00BD5356" w:rsidRDefault="00BD5356" w:rsidP="00BD5356">
      <w:pPr>
        <w:spacing w:after="0" w:line="23" w:lineRule="atLeast"/>
        <w:ind w:left="142"/>
        <w:jc w:val="both"/>
        <w:rPr>
          <w:rFonts w:ascii="Times New Roman" w:eastAsia="Times New Roman" w:hAnsi="Times New Roman" w:cs="Times New Roman"/>
          <w:sz w:val="24"/>
          <w:szCs w:val="24"/>
        </w:rPr>
      </w:pPr>
      <w:r w:rsidRPr="00BD5356">
        <w:rPr>
          <w:rFonts w:ascii="Times New Roman" w:eastAsia="Times New Roman" w:hAnsi="Times New Roman" w:cs="Times New Roman"/>
          <w:sz w:val="24"/>
          <w:szCs w:val="24"/>
        </w:rPr>
        <w:t>Перед педагогами школы в 201</w:t>
      </w:r>
      <w:r>
        <w:rPr>
          <w:rFonts w:ascii="Times New Roman" w:eastAsia="Times New Roman" w:hAnsi="Times New Roman" w:cs="Times New Roman"/>
          <w:sz w:val="24"/>
          <w:szCs w:val="24"/>
        </w:rPr>
        <w:t>9</w:t>
      </w:r>
      <w:r w:rsidRPr="00BD5356">
        <w:rPr>
          <w:rFonts w:ascii="Times New Roman" w:eastAsia="Times New Roman" w:hAnsi="Times New Roman" w:cs="Times New Roman"/>
          <w:sz w:val="24"/>
          <w:szCs w:val="24"/>
        </w:rPr>
        <w:t>-20</w:t>
      </w:r>
      <w:r>
        <w:rPr>
          <w:rFonts w:ascii="Times New Roman" w:eastAsia="Times New Roman" w:hAnsi="Times New Roman" w:cs="Times New Roman"/>
          <w:sz w:val="24"/>
          <w:szCs w:val="24"/>
        </w:rPr>
        <w:t>20</w:t>
      </w:r>
      <w:r w:rsidRPr="00BD5356">
        <w:rPr>
          <w:rFonts w:ascii="Times New Roman" w:eastAsia="Times New Roman" w:hAnsi="Times New Roman" w:cs="Times New Roman"/>
          <w:sz w:val="24"/>
          <w:szCs w:val="24"/>
        </w:rPr>
        <w:t xml:space="preserve"> учебном году стояли следующие задачи воспитательной работы:</w:t>
      </w:r>
    </w:p>
    <w:p w:rsidR="00BD5356" w:rsidRPr="00BD5356" w:rsidRDefault="00BD5356" w:rsidP="00BD5356">
      <w:pPr>
        <w:numPr>
          <w:ilvl w:val="0"/>
          <w:numId w:val="43"/>
        </w:numPr>
        <w:spacing w:after="0" w:line="23" w:lineRule="atLeast"/>
        <w:jc w:val="both"/>
        <w:rPr>
          <w:rFonts w:ascii="Times New Roman" w:eastAsia="Times New Roman" w:hAnsi="Times New Roman" w:cs="Times New Roman"/>
          <w:sz w:val="24"/>
          <w:szCs w:val="24"/>
        </w:rPr>
      </w:pPr>
      <w:r w:rsidRPr="00BD5356">
        <w:rPr>
          <w:rFonts w:ascii="Times New Roman" w:eastAsia="Times New Roman" w:hAnsi="Times New Roman" w:cs="Times New Roman"/>
          <w:sz w:val="24"/>
          <w:szCs w:val="24"/>
        </w:rPr>
        <w:t xml:space="preserve">совершенствование работы, направленной на формирование устойчивого интереса учащихся к обучению; </w:t>
      </w:r>
    </w:p>
    <w:p w:rsidR="00BD5356" w:rsidRPr="00BD5356" w:rsidRDefault="00BD5356" w:rsidP="00BD5356">
      <w:pPr>
        <w:numPr>
          <w:ilvl w:val="0"/>
          <w:numId w:val="43"/>
        </w:numPr>
        <w:spacing w:after="0" w:line="23" w:lineRule="atLeast"/>
        <w:jc w:val="both"/>
        <w:rPr>
          <w:rFonts w:ascii="Times New Roman" w:eastAsia="Times New Roman" w:hAnsi="Times New Roman" w:cs="Times New Roman"/>
          <w:sz w:val="24"/>
          <w:szCs w:val="24"/>
        </w:rPr>
      </w:pPr>
      <w:r w:rsidRPr="00BD5356">
        <w:rPr>
          <w:rFonts w:ascii="Times New Roman" w:eastAsia="Times New Roman" w:hAnsi="Times New Roman" w:cs="Times New Roman"/>
          <w:sz w:val="24"/>
          <w:szCs w:val="24"/>
        </w:rPr>
        <w:t xml:space="preserve">развитие общекультурной направленности образования, творческого самовыражения учащихся; </w:t>
      </w:r>
    </w:p>
    <w:p w:rsidR="00BD5356" w:rsidRPr="00BD5356" w:rsidRDefault="00BD5356" w:rsidP="00BD5356">
      <w:pPr>
        <w:numPr>
          <w:ilvl w:val="0"/>
          <w:numId w:val="43"/>
        </w:numPr>
        <w:spacing w:after="0" w:line="23" w:lineRule="atLeast"/>
        <w:jc w:val="both"/>
        <w:rPr>
          <w:rFonts w:ascii="Times New Roman" w:eastAsia="Times New Roman" w:hAnsi="Times New Roman" w:cs="Times New Roman"/>
          <w:sz w:val="24"/>
          <w:szCs w:val="24"/>
        </w:rPr>
      </w:pPr>
      <w:r w:rsidRPr="00BD5356">
        <w:rPr>
          <w:rFonts w:ascii="Times New Roman" w:eastAsia="Times New Roman" w:hAnsi="Times New Roman" w:cs="Times New Roman"/>
          <w:sz w:val="24"/>
          <w:szCs w:val="24"/>
        </w:rPr>
        <w:t xml:space="preserve">формирование нравственных основ личности, патриотизма, гражданственности; </w:t>
      </w:r>
    </w:p>
    <w:p w:rsidR="00BD5356" w:rsidRPr="00BD5356" w:rsidRDefault="00BD5356" w:rsidP="00BD5356">
      <w:pPr>
        <w:numPr>
          <w:ilvl w:val="0"/>
          <w:numId w:val="43"/>
        </w:numPr>
        <w:spacing w:after="0" w:line="23" w:lineRule="atLeast"/>
        <w:jc w:val="both"/>
        <w:rPr>
          <w:rFonts w:ascii="Times New Roman" w:eastAsia="Times New Roman" w:hAnsi="Times New Roman" w:cs="Times New Roman"/>
          <w:sz w:val="24"/>
          <w:szCs w:val="24"/>
        </w:rPr>
      </w:pPr>
      <w:r w:rsidRPr="00BD5356">
        <w:rPr>
          <w:rFonts w:ascii="Times New Roman" w:eastAsia="Times New Roman" w:hAnsi="Times New Roman" w:cs="Times New Roman"/>
          <w:sz w:val="24"/>
          <w:szCs w:val="24"/>
        </w:rPr>
        <w:t>практическое овладение основами безопасности жизнедеятельности, укрепление зд</w:t>
      </w:r>
      <w:r w:rsidRPr="00BD5356">
        <w:rPr>
          <w:rFonts w:ascii="Times New Roman" w:eastAsia="Times New Roman" w:hAnsi="Times New Roman" w:cs="Times New Roman"/>
          <w:sz w:val="24"/>
          <w:szCs w:val="24"/>
        </w:rPr>
        <w:t>о</w:t>
      </w:r>
      <w:r w:rsidRPr="00BD5356">
        <w:rPr>
          <w:rFonts w:ascii="Times New Roman" w:eastAsia="Times New Roman" w:hAnsi="Times New Roman" w:cs="Times New Roman"/>
          <w:sz w:val="24"/>
          <w:szCs w:val="24"/>
        </w:rPr>
        <w:t xml:space="preserve">ровья. </w:t>
      </w:r>
    </w:p>
    <w:p w:rsidR="00BD5356" w:rsidRPr="00BD5356" w:rsidRDefault="00BD5356" w:rsidP="00BD5356">
      <w:pPr>
        <w:spacing w:after="0" w:line="23" w:lineRule="atLeast"/>
        <w:ind w:firstLine="720"/>
        <w:jc w:val="both"/>
        <w:rPr>
          <w:rFonts w:ascii="Times New Roman" w:eastAsia="Times New Roman" w:hAnsi="Times New Roman" w:cs="Times New Roman"/>
          <w:sz w:val="24"/>
          <w:szCs w:val="24"/>
        </w:rPr>
      </w:pPr>
    </w:p>
    <w:p w:rsidR="00E8257A" w:rsidRPr="00E8257A" w:rsidRDefault="00E8257A" w:rsidP="00E8257A">
      <w:pPr>
        <w:spacing w:after="0"/>
        <w:ind w:right="-1" w:firstLine="567"/>
        <w:jc w:val="both"/>
        <w:rPr>
          <w:rFonts w:ascii="Times New Roman" w:eastAsia="Times New Roman" w:hAnsi="Times New Roman" w:cs="Times New Roman"/>
          <w:b/>
          <w:bCs/>
          <w:color w:val="000000"/>
          <w:sz w:val="24"/>
          <w:szCs w:val="24"/>
          <w:u w:val="single"/>
        </w:rPr>
      </w:pPr>
      <w:r w:rsidRPr="009C4A7B">
        <w:rPr>
          <w:rFonts w:ascii="Times New Roman" w:eastAsia="Times New Roman" w:hAnsi="Times New Roman" w:cs="Times New Roman"/>
          <w:b/>
          <w:bCs/>
          <w:color w:val="000000"/>
          <w:sz w:val="24"/>
          <w:szCs w:val="24"/>
          <w:u w:val="single"/>
        </w:rPr>
        <w:t>Основные направления воспитательной деятельности</w:t>
      </w:r>
      <w:r>
        <w:rPr>
          <w:rFonts w:ascii="Times New Roman" w:eastAsia="Times New Roman" w:hAnsi="Times New Roman" w:cs="Times New Roman"/>
          <w:b/>
          <w:bCs/>
          <w:color w:val="000000"/>
          <w:sz w:val="24"/>
          <w:szCs w:val="24"/>
          <w:u w:val="single"/>
        </w:rPr>
        <w:t xml:space="preserve"> школы</w:t>
      </w:r>
      <w:r w:rsidRPr="009C4A7B">
        <w:rPr>
          <w:rFonts w:ascii="Times New Roman" w:eastAsia="Times New Roman" w:hAnsi="Times New Roman" w:cs="Times New Roman"/>
          <w:b/>
          <w:bCs/>
          <w:color w:val="000000"/>
          <w:sz w:val="24"/>
          <w:szCs w:val="24"/>
          <w:u w:val="single"/>
        </w:rPr>
        <w:t>:</w:t>
      </w:r>
    </w:p>
    <w:p w:rsidR="00E8257A" w:rsidRDefault="00E8257A" w:rsidP="00E8257A">
      <w:pPr>
        <w:pStyle w:val="af0"/>
        <w:numPr>
          <w:ilvl w:val="0"/>
          <w:numId w:val="45"/>
        </w:numPr>
        <w:spacing w:after="0"/>
        <w:ind w:right="-1"/>
        <w:jc w:val="both"/>
        <w:rPr>
          <w:rFonts w:ascii="Times New Roman" w:hAnsi="Times New Roman" w:cs="Times New Roman"/>
          <w:sz w:val="24"/>
          <w:szCs w:val="24"/>
        </w:rPr>
      </w:pPr>
      <w:r w:rsidRPr="00E8257A">
        <w:rPr>
          <w:rFonts w:ascii="Times New Roman" w:hAnsi="Times New Roman" w:cs="Times New Roman"/>
          <w:sz w:val="24"/>
          <w:szCs w:val="24"/>
        </w:rPr>
        <w:t>Гражданско-патриотическая деятельность (</w:t>
      </w:r>
      <w:proofErr w:type="gramStart"/>
      <w:r w:rsidRPr="00E8257A">
        <w:rPr>
          <w:rFonts w:ascii="Times New Roman" w:hAnsi="Times New Roman" w:cs="Times New Roman"/>
          <w:sz w:val="24"/>
          <w:szCs w:val="24"/>
        </w:rPr>
        <w:t>гражданское</w:t>
      </w:r>
      <w:proofErr w:type="gramEnd"/>
      <w:r w:rsidRPr="00E8257A">
        <w:rPr>
          <w:rFonts w:ascii="Times New Roman" w:hAnsi="Times New Roman" w:cs="Times New Roman"/>
          <w:sz w:val="24"/>
          <w:szCs w:val="24"/>
        </w:rPr>
        <w:t>, военное, правовое)</w:t>
      </w:r>
    </w:p>
    <w:p w:rsidR="00E8257A" w:rsidRDefault="00E8257A" w:rsidP="00E8257A">
      <w:pPr>
        <w:pStyle w:val="af0"/>
        <w:numPr>
          <w:ilvl w:val="0"/>
          <w:numId w:val="45"/>
        </w:numPr>
        <w:spacing w:after="0"/>
        <w:ind w:right="-1"/>
        <w:jc w:val="both"/>
        <w:rPr>
          <w:rFonts w:ascii="Times New Roman" w:hAnsi="Times New Roman" w:cs="Times New Roman"/>
          <w:sz w:val="24"/>
          <w:szCs w:val="24"/>
        </w:rPr>
      </w:pPr>
      <w:r w:rsidRPr="00E8257A">
        <w:rPr>
          <w:rFonts w:ascii="Times New Roman" w:hAnsi="Times New Roman" w:cs="Times New Roman"/>
          <w:sz w:val="24"/>
          <w:szCs w:val="24"/>
        </w:rPr>
        <w:t>Духовно-нравственная деятельность</w:t>
      </w:r>
    </w:p>
    <w:p w:rsidR="00E8257A" w:rsidRDefault="00E8257A" w:rsidP="00E8257A">
      <w:pPr>
        <w:pStyle w:val="af0"/>
        <w:numPr>
          <w:ilvl w:val="0"/>
          <w:numId w:val="45"/>
        </w:numPr>
        <w:spacing w:after="0"/>
        <w:ind w:right="-1"/>
        <w:jc w:val="both"/>
        <w:rPr>
          <w:rFonts w:ascii="Times New Roman" w:hAnsi="Times New Roman" w:cs="Times New Roman"/>
          <w:sz w:val="24"/>
          <w:szCs w:val="24"/>
        </w:rPr>
      </w:pPr>
      <w:r w:rsidRPr="00E8257A">
        <w:rPr>
          <w:rFonts w:ascii="Times New Roman" w:hAnsi="Times New Roman" w:cs="Times New Roman"/>
          <w:sz w:val="24"/>
          <w:szCs w:val="24"/>
        </w:rPr>
        <w:t>Экологическая и природоохранная деятельность</w:t>
      </w:r>
    </w:p>
    <w:p w:rsidR="00E8257A" w:rsidRDefault="00E8257A" w:rsidP="00E8257A">
      <w:pPr>
        <w:pStyle w:val="af0"/>
        <w:numPr>
          <w:ilvl w:val="0"/>
          <w:numId w:val="45"/>
        </w:numPr>
        <w:spacing w:after="0"/>
        <w:ind w:right="-1"/>
        <w:jc w:val="both"/>
        <w:rPr>
          <w:rFonts w:ascii="Times New Roman" w:hAnsi="Times New Roman" w:cs="Times New Roman"/>
          <w:sz w:val="24"/>
          <w:szCs w:val="24"/>
        </w:rPr>
      </w:pPr>
      <w:r w:rsidRPr="00E8257A">
        <w:rPr>
          <w:rFonts w:ascii="Times New Roman" w:hAnsi="Times New Roman" w:cs="Times New Roman"/>
          <w:sz w:val="24"/>
          <w:szCs w:val="24"/>
        </w:rPr>
        <w:t>Физкультурно-оздоровительная деятельность (пропаганда ЗОЖ)</w:t>
      </w:r>
    </w:p>
    <w:p w:rsidR="00E8257A" w:rsidRPr="00E8257A" w:rsidRDefault="00E8257A" w:rsidP="00E8257A">
      <w:pPr>
        <w:pStyle w:val="af0"/>
        <w:numPr>
          <w:ilvl w:val="0"/>
          <w:numId w:val="45"/>
        </w:numPr>
        <w:spacing w:after="0"/>
        <w:ind w:right="-1"/>
        <w:jc w:val="both"/>
        <w:rPr>
          <w:rFonts w:ascii="Times New Roman" w:hAnsi="Times New Roman" w:cs="Times New Roman"/>
          <w:sz w:val="24"/>
          <w:szCs w:val="24"/>
        </w:rPr>
      </w:pPr>
      <w:r w:rsidRPr="00E8257A">
        <w:rPr>
          <w:rFonts w:ascii="Times New Roman" w:hAnsi="Times New Roman" w:cs="Times New Roman"/>
          <w:sz w:val="24"/>
          <w:szCs w:val="24"/>
        </w:rPr>
        <w:t>Культурно - досуговая, художественно-эстетическая деятельность</w:t>
      </w:r>
      <w:r>
        <w:rPr>
          <w:rFonts w:ascii="Times New Roman" w:hAnsi="Times New Roman" w:cs="Times New Roman"/>
          <w:sz w:val="24"/>
          <w:szCs w:val="24"/>
        </w:rPr>
        <w:t>.</w:t>
      </w:r>
    </w:p>
    <w:p w:rsidR="007777EF" w:rsidRPr="009C4A7B" w:rsidRDefault="007777EF" w:rsidP="00D117C9">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Гражданско-патриотическая деятельность (</w:t>
      </w:r>
      <w:proofErr w:type="gramStart"/>
      <w:r w:rsidRPr="009C4A7B">
        <w:rPr>
          <w:rFonts w:ascii="Times New Roman" w:hAnsi="Times New Roman" w:cs="Times New Roman"/>
          <w:b/>
          <w:sz w:val="24"/>
          <w:szCs w:val="24"/>
          <w:u w:val="single"/>
        </w:rPr>
        <w:t>гражданское</w:t>
      </w:r>
      <w:proofErr w:type="gramEnd"/>
      <w:r w:rsidRPr="009C4A7B">
        <w:rPr>
          <w:rFonts w:ascii="Times New Roman" w:hAnsi="Times New Roman" w:cs="Times New Roman"/>
          <w:b/>
          <w:sz w:val="24"/>
          <w:szCs w:val="24"/>
          <w:u w:val="single"/>
        </w:rPr>
        <w:t>, военное, правовое)</w:t>
      </w:r>
    </w:p>
    <w:p w:rsidR="009C4A7B" w:rsidRDefault="00E5625F" w:rsidP="00D117C9">
      <w:pPr>
        <w:spacing w:after="0"/>
        <w:ind w:right="-1" w:firstLine="567"/>
        <w:jc w:val="both"/>
        <w:rPr>
          <w:rFonts w:ascii="Times New Roman" w:hAnsi="Times New Roman" w:cs="Times New Roman"/>
          <w:sz w:val="24"/>
          <w:szCs w:val="24"/>
          <w:shd w:val="clear" w:color="auto" w:fill="FFFFFF"/>
        </w:rPr>
      </w:pPr>
      <w:r w:rsidRPr="009C4A7B">
        <w:rPr>
          <w:rFonts w:ascii="Times New Roman" w:hAnsi="Times New Roman" w:cs="Times New Roman"/>
          <w:sz w:val="24"/>
          <w:szCs w:val="24"/>
          <w:shd w:val="clear" w:color="auto" w:fill="FFFFFF"/>
        </w:rPr>
        <w:t>Проблема патриотического воспитания и гражданского становления подрастающего пок</w:t>
      </w:r>
      <w:r w:rsidRPr="009C4A7B">
        <w:rPr>
          <w:rFonts w:ascii="Times New Roman" w:hAnsi="Times New Roman" w:cs="Times New Roman"/>
          <w:sz w:val="24"/>
          <w:szCs w:val="24"/>
          <w:shd w:val="clear" w:color="auto" w:fill="FFFFFF"/>
        </w:rPr>
        <w:t>о</w:t>
      </w:r>
      <w:r w:rsidRPr="009C4A7B">
        <w:rPr>
          <w:rFonts w:ascii="Times New Roman" w:hAnsi="Times New Roman" w:cs="Times New Roman"/>
          <w:sz w:val="24"/>
          <w:szCs w:val="24"/>
          <w:shd w:val="clear" w:color="auto" w:fill="FFFFFF"/>
        </w:rPr>
        <w:t xml:space="preserve">ления сегодня одна из актуальных задач государства и общества. Патриотическое воспитание, прежде всего </w:t>
      </w:r>
      <w:r w:rsidR="00EF0697">
        <w:rPr>
          <w:rFonts w:ascii="Times New Roman" w:hAnsi="Times New Roman" w:cs="Times New Roman"/>
          <w:sz w:val="24"/>
          <w:szCs w:val="24"/>
          <w:shd w:val="clear" w:color="auto" w:fill="FFFFFF"/>
        </w:rPr>
        <w:t>-</w:t>
      </w:r>
      <w:r w:rsidRPr="009C4A7B">
        <w:rPr>
          <w:rFonts w:ascii="Times New Roman" w:hAnsi="Times New Roman" w:cs="Times New Roman"/>
          <w:sz w:val="24"/>
          <w:szCs w:val="24"/>
          <w:shd w:val="clear" w:color="auto" w:fill="FFFFFF"/>
        </w:rPr>
        <w:t xml:space="preserve"> это систематическая и целенаправленная деятельность по формированию у по</w:t>
      </w:r>
      <w:r w:rsidRPr="009C4A7B">
        <w:rPr>
          <w:rFonts w:ascii="Times New Roman" w:hAnsi="Times New Roman" w:cs="Times New Roman"/>
          <w:sz w:val="24"/>
          <w:szCs w:val="24"/>
          <w:shd w:val="clear" w:color="auto" w:fill="FFFFFF"/>
        </w:rPr>
        <w:t>д</w:t>
      </w:r>
      <w:r w:rsidRPr="009C4A7B">
        <w:rPr>
          <w:rFonts w:ascii="Times New Roman" w:hAnsi="Times New Roman" w:cs="Times New Roman"/>
          <w:sz w:val="24"/>
          <w:szCs w:val="24"/>
          <w:shd w:val="clear" w:color="auto" w:fill="FFFFFF"/>
        </w:rPr>
        <w:t>растающего поколения высокого патриотического сознания, чувства верности своему Отечеству, готовности к выполнению гражданского долга и конституционных обязанностей по защите инт</w:t>
      </w:r>
      <w:r w:rsidRPr="009C4A7B">
        <w:rPr>
          <w:rFonts w:ascii="Times New Roman" w:hAnsi="Times New Roman" w:cs="Times New Roman"/>
          <w:sz w:val="24"/>
          <w:szCs w:val="24"/>
          <w:shd w:val="clear" w:color="auto" w:fill="FFFFFF"/>
        </w:rPr>
        <w:t>е</w:t>
      </w:r>
      <w:r w:rsidRPr="009C4A7B">
        <w:rPr>
          <w:rFonts w:ascii="Times New Roman" w:hAnsi="Times New Roman" w:cs="Times New Roman"/>
          <w:sz w:val="24"/>
          <w:szCs w:val="24"/>
          <w:shd w:val="clear" w:color="auto" w:fill="FFFFFF"/>
        </w:rPr>
        <w:t>ресов Родины. Патриотическое воспитание направлено на формирование и развитие личности, обладающей качествами граждани</w:t>
      </w:r>
      <w:r w:rsidR="009C4A7B">
        <w:rPr>
          <w:rFonts w:ascii="Times New Roman" w:hAnsi="Times New Roman" w:cs="Times New Roman"/>
          <w:sz w:val="24"/>
          <w:szCs w:val="24"/>
          <w:shd w:val="clear" w:color="auto" w:fill="FFFFFF"/>
        </w:rPr>
        <w:t>н</w:t>
      </w:r>
      <w:r w:rsidR="001E2A98">
        <w:rPr>
          <w:rFonts w:ascii="Times New Roman" w:hAnsi="Times New Roman" w:cs="Times New Roman"/>
          <w:sz w:val="24"/>
          <w:szCs w:val="24"/>
          <w:shd w:val="clear" w:color="auto" w:fill="FFFFFF"/>
        </w:rPr>
        <w:t>а -</w:t>
      </w:r>
      <w:r w:rsidR="00EF0697">
        <w:rPr>
          <w:rFonts w:ascii="Times New Roman" w:hAnsi="Times New Roman" w:cs="Times New Roman"/>
          <w:sz w:val="24"/>
          <w:szCs w:val="24"/>
          <w:shd w:val="clear" w:color="auto" w:fill="FFFFFF"/>
        </w:rPr>
        <w:t xml:space="preserve"> </w:t>
      </w:r>
      <w:r w:rsidR="009C4A7B">
        <w:rPr>
          <w:rFonts w:ascii="Times New Roman" w:hAnsi="Times New Roman" w:cs="Times New Roman"/>
          <w:sz w:val="24"/>
          <w:szCs w:val="24"/>
          <w:shd w:val="clear" w:color="auto" w:fill="FFFFFF"/>
        </w:rPr>
        <w:t xml:space="preserve">патриота  Родины. </w:t>
      </w:r>
    </w:p>
    <w:p w:rsidR="009C4A7B" w:rsidRDefault="00FA060D" w:rsidP="00D117C9">
      <w:pPr>
        <w:spacing w:after="0"/>
        <w:ind w:right="-1" w:firstLine="567"/>
        <w:jc w:val="both"/>
        <w:rPr>
          <w:rFonts w:ascii="Times New Roman" w:hAnsi="Times New Roman" w:cs="Times New Roman"/>
          <w:sz w:val="24"/>
          <w:szCs w:val="24"/>
        </w:rPr>
      </w:pPr>
      <w:r>
        <w:rPr>
          <w:rFonts w:ascii="Times New Roman" w:hAnsi="Times New Roman" w:cs="Times New Roman"/>
          <w:sz w:val="24"/>
          <w:szCs w:val="24"/>
          <w:shd w:val="clear" w:color="auto" w:fill="FFFFFF"/>
        </w:rPr>
        <w:t>Мы</w:t>
      </w:r>
      <w:r w:rsidR="00E5625F" w:rsidRPr="009C4A7B">
        <w:rPr>
          <w:rFonts w:ascii="Times New Roman" w:hAnsi="Times New Roman" w:cs="Times New Roman"/>
          <w:sz w:val="24"/>
          <w:szCs w:val="24"/>
          <w:shd w:val="clear" w:color="auto" w:fill="FFFFFF"/>
        </w:rPr>
        <w:t xml:space="preserve"> должны решать проблемы, связанные с повышением уровня физического и нравстве</w:t>
      </w:r>
      <w:r w:rsidR="00E5625F" w:rsidRPr="009C4A7B">
        <w:rPr>
          <w:rFonts w:ascii="Times New Roman" w:hAnsi="Times New Roman" w:cs="Times New Roman"/>
          <w:sz w:val="24"/>
          <w:szCs w:val="24"/>
          <w:shd w:val="clear" w:color="auto" w:fill="FFFFFF"/>
        </w:rPr>
        <w:t>н</w:t>
      </w:r>
      <w:r w:rsidR="00E5625F" w:rsidRPr="009C4A7B">
        <w:rPr>
          <w:rFonts w:ascii="Times New Roman" w:hAnsi="Times New Roman" w:cs="Times New Roman"/>
          <w:sz w:val="24"/>
          <w:szCs w:val="24"/>
          <w:shd w:val="clear" w:color="auto" w:fill="FFFFFF"/>
        </w:rPr>
        <w:t>ного здоровья подрастающего поколения, воспитанием морально-нравственных ориентиров, б</w:t>
      </w:r>
      <w:r w:rsidR="00E5625F" w:rsidRPr="009C4A7B">
        <w:rPr>
          <w:rFonts w:ascii="Times New Roman" w:hAnsi="Times New Roman" w:cs="Times New Roman"/>
          <w:sz w:val="24"/>
          <w:szCs w:val="24"/>
          <w:shd w:val="clear" w:color="auto" w:fill="FFFFFF"/>
        </w:rPr>
        <w:t>а</w:t>
      </w:r>
      <w:r w:rsidR="00E5625F" w:rsidRPr="009C4A7B">
        <w:rPr>
          <w:rFonts w:ascii="Times New Roman" w:hAnsi="Times New Roman" w:cs="Times New Roman"/>
          <w:sz w:val="24"/>
          <w:szCs w:val="24"/>
          <w:shd w:val="clear" w:color="auto" w:fill="FFFFFF"/>
        </w:rPr>
        <w:t>зовых ценностей, таких, как Родина, патриотизм, семья. У современных школьников растет ур</w:t>
      </w:r>
      <w:r w:rsidR="00E5625F" w:rsidRPr="009C4A7B">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вень самостоятельности, ответственности за свою судьбу; проявляется мобильность и адапти</w:t>
      </w:r>
      <w:r w:rsidR="00E5625F" w:rsidRPr="009C4A7B">
        <w:rPr>
          <w:rFonts w:ascii="Times New Roman" w:hAnsi="Times New Roman" w:cs="Times New Roman"/>
          <w:sz w:val="24"/>
          <w:szCs w:val="24"/>
          <w:shd w:val="clear" w:color="auto" w:fill="FFFFFF"/>
        </w:rPr>
        <w:t>в</w:t>
      </w:r>
      <w:r w:rsidR="00E5625F" w:rsidRPr="009C4A7B">
        <w:rPr>
          <w:rFonts w:ascii="Times New Roman" w:hAnsi="Times New Roman" w:cs="Times New Roman"/>
          <w:sz w:val="24"/>
          <w:szCs w:val="24"/>
          <w:shd w:val="clear" w:color="auto" w:fill="FFFFFF"/>
        </w:rPr>
        <w:lastRenderedPageBreak/>
        <w:t>ность к жизненным переменам; они готовы участвовать в общественно-полезном труде, реализ</w:t>
      </w:r>
      <w:r w:rsidR="00E5625F" w:rsidRPr="009C4A7B">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вывать активную жизненную позицию.</w:t>
      </w:r>
    </w:p>
    <w:p w:rsidR="009C4A7B" w:rsidRDefault="00B333EE" w:rsidP="00D117C9">
      <w:pPr>
        <w:spacing w:after="0"/>
        <w:ind w:right="-1" w:firstLine="567"/>
        <w:jc w:val="both"/>
        <w:rPr>
          <w:rFonts w:ascii="Times New Roman" w:hAnsi="Times New Roman" w:cs="Times New Roman"/>
          <w:sz w:val="24"/>
          <w:szCs w:val="24"/>
        </w:rPr>
      </w:pPr>
      <w:r w:rsidRPr="00B333EE">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 xml:space="preserve">дной из важнейших составляющих учебной и воспитательной </w:t>
      </w:r>
      <w:r w:rsidR="00686CED" w:rsidRPr="009C4A7B">
        <w:rPr>
          <w:rFonts w:ascii="Times New Roman" w:hAnsi="Times New Roman" w:cs="Times New Roman"/>
          <w:sz w:val="24"/>
          <w:szCs w:val="24"/>
          <w:shd w:val="clear" w:color="auto" w:fill="FFFFFF"/>
        </w:rPr>
        <w:t>работы школы</w:t>
      </w:r>
      <w:r w:rsidR="00E5625F" w:rsidRPr="009C4A7B">
        <w:rPr>
          <w:rFonts w:ascii="Times New Roman" w:hAnsi="Times New Roman" w:cs="Times New Roman"/>
          <w:sz w:val="24"/>
          <w:szCs w:val="24"/>
          <w:shd w:val="clear" w:color="auto" w:fill="FFFFFF"/>
        </w:rPr>
        <w:t xml:space="preserve"> мы видим воспитание учащихся на героических страницах истории нашей страны, примерах жизни и судеб россиян разных поколен</w:t>
      </w:r>
      <w:r w:rsidR="00324B75">
        <w:rPr>
          <w:rFonts w:ascii="Times New Roman" w:hAnsi="Times New Roman" w:cs="Times New Roman"/>
          <w:sz w:val="24"/>
          <w:szCs w:val="24"/>
          <w:shd w:val="clear" w:color="auto" w:fill="FFFFFF"/>
        </w:rPr>
        <w:t>ий и времен.</w:t>
      </w:r>
      <w:r w:rsidR="00E5625F" w:rsidRPr="009C4A7B">
        <w:rPr>
          <w:rFonts w:ascii="Times New Roman" w:hAnsi="Times New Roman" w:cs="Times New Roman"/>
          <w:sz w:val="24"/>
          <w:szCs w:val="24"/>
          <w:shd w:val="clear" w:color="auto" w:fill="FFFFFF"/>
        </w:rPr>
        <w:t xml:space="preserve"> Наша школа выдвигает на первый план задачу по формир</w:t>
      </w:r>
      <w:r w:rsidR="00E5625F" w:rsidRPr="009C4A7B">
        <w:rPr>
          <w:rFonts w:ascii="Times New Roman" w:hAnsi="Times New Roman" w:cs="Times New Roman"/>
          <w:sz w:val="24"/>
          <w:szCs w:val="24"/>
          <w:shd w:val="clear" w:color="auto" w:fill="FFFFFF"/>
        </w:rPr>
        <w:t>о</w:t>
      </w:r>
      <w:r w:rsidR="00E5625F" w:rsidRPr="009C4A7B">
        <w:rPr>
          <w:rFonts w:ascii="Times New Roman" w:hAnsi="Times New Roman" w:cs="Times New Roman"/>
          <w:sz w:val="24"/>
          <w:szCs w:val="24"/>
          <w:shd w:val="clear" w:color="auto" w:fill="FFFFFF"/>
        </w:rPr>
        <w:t>ванию у подрастающего поколения высокой гражданственности, патриотизма, чувства отве</w:t>
      </w:r>
      <w:r w:rsidR="00E5625F" w:rsidRPr="009C4A7B">
        <w:rPr>
          <w:rFonts w:ascii="Times New Roman" w:hAnsi="Times New Roman" w:cs="Times New Roman"/>
          <w:sz w:val="24"/>
          <w:szCs w:val="24"/>
          <w:shd w:val="clear" w:color="auto" w:fill="FFFFFF"/>
        </w:rPr>
        <w:t>т</w:t>
      </w:r>
      <w:r w:rsidR="00E5625F" w:rsidRPr="009C4A7B">
        <w:rPr>
          <w:rFonts w:ascii="Times New Roman" w:hAnsi="Times New Roman" w:cs="Times New Roman"/>
          <w:sz w:val="24"/>
          <w:szCs w:val="24"/>
          <w:shd w:val="clear" w:color="auto" w:fill="FFFFFF"/>
        </w:rPr>
        <w:t>ственности за судьбу Отечества, готовности и способности отстаивать его интересы в любой сфере жизни общества.</w:t>
      </w:r>
    </w:p>
    <w:p w:rsidR="00E061D0" w:rsidRDefault="00E5625F" w:rsidP="00D117C9">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shd w:val="clear" w:color="auto" w:fill="FFFFFF"/>
        </w:rPr>
        <w:t>Система патриотического воспитания нашей школы охватывает все уровни воспитательной деятельности: семью, учебные занятия, внеклассную работу, взаимодействие с органами местн</w:t>
      </w:r>
      <w:r w:rsidRPr="009C4A7B">
        <w:rPr>
          <w:rFonts w:ascii="Times New Roman" w:hAnsi="Times New Roman" w:cs="Times New Roman"/>
          <w:sz w:val="24"/>
          <w:szCs w:val="24"/>
          <w:shd w:val="clear" w:color="auto" w:fill="FFFFFF"/>
        </w:rPr>
        <w:t>о</w:t>
      </w:r>
      <w:r w:rsidRPr="009C4A7B">
        <w:rPr>
          <w:rFonts w:ascii="Times New Roman" w:hAnsi="Times New Roman" w:cs="Times New Roman"/>
          <w:sz w:val="24"/>
          <w:szCs w:val="24"/>
          <w:shd w:val="clear" w:color="auto" w:fill="FFFFFF"/>
        </w:rPr>
        <w:t xml:space="preserve">го самоуправления, общественными организациями и </w:t>
      </w:r>
      <w:r w:rsidR="00FA060D">
        <w:rPr>
          <w:rFonts w:ascii="Times New Roman" w:hAnsi="Times New Roman" w:cs="Times New Roman"/>
          <w:sz w:val="24"/>
          <w:szCs w:val="24"/>
          <w:shd w:val="clear" w:color="auto" w:fill="FFFFFF"/>
        </w:rPr>
        <w:t>воинскими частям</w:t>
      </w:r>
      <w:r w:rsidRPr="009C4A7B">
        <w:rPr>
          <w:rFonts w:ascii="Times New Roman" w:hAnsi="Times New Roman" w:cs="Times New Roman"/>
          <w:sz w:val="24"/>
          <w:szCs w:val="24"/>
          <w:shd w:val="clear" w:color="auto" w:fill="FFFFFF"/>
        </w:rPr>
        <w:t>. Она предполагает орг</w:t>
      </w:r>
      <w:r w:rsidRPr="009C4A7B">
        <w:rPr>
          <w:rFonts w:ascii="Times New Roman" w:hAnsi="Times New Roman" w:cs="Times New Roman"/>
          <w:sz w:val="24"/>
          <w:szCs w:val="24"/>
          <w:shd w:val="clear" w:color="auto" w:fill="FFFFFF"/>
        </w:rPr>
        <w:t>а</w:t>
      </w:r>
      <w:r w:rsidRPr="009C4A7B">
        <w:rPr>
          <w:rFonts w:ascii="Times New Roman" w:hAnsi="Times New Roman" w:cs="Times New Roman"/>
          <w:sz w:val="24"/>
          <w:szCs w:val="24"/>
          <w:shd w:val="clear" w:color="auto" w:fill="FFFFFF"/>
        </w:rPr>
        <w:t>низацию мероприятий патриотической направленности на общешкольном уровне, в классных коллективах, проведение индивидуально-воспитательной работы с отдельно взятой личностью.</w:t>
      </w:r>
    </w:p>
    <w:p w:rsidR="00E061D0" w:rsidRDefault="00E5625F" w:rsidP="009D0B71">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shd w:val="clear" w:color="auto" w:fill="FFFFFF"/>
        </w:rPr>
        <w:t xml:space="preserve">Одно из ведущих мест в системе патриотического воспитания занимает семья. Прежде </w:t>
      </w:r>
      <w:r w:rsidR="00470973" w:rsidRPr="009C4A7B">
        <w:rPr>
          <w:rFonts w:ascii="Times New Roman" w:hAnsi="Times New Roman" w:cs="Times New Roman"/>
          <w:sz w:val="24"/>
          <w:szCs w:val="24"/>
          <w:shd w:val="clear" w:color="auto" w:fill="FFFFFF"/>
        </w:rPr>
        <w:t>вс</w:t>
      </w:r>
      <w:r w:rsidR="00470973" w:rsidRPr="009C4A7B">
        <w:rPr>
          <w:rFonts w:ascii="Times New Roman" w:hAnsi="Times New Roman" w:cs="Times New Roman"/>
          <w:sz w:val="24"/>
          <w:szCs w:val="24"/>
          <w:shd w:val="clear" w:color="auto" w:fill="FFFFFF"/>
        </w:rPr>
        <w:t>е</w:t>
      </w:r>
      <w:r w:rsidR="00470973" w:rsidRPr="009C4A7B">
        <w:rPr>
          <w:rFonts w:ascii="Times New Roman" w:hAnsi="Times New Roman" w:cs="Times New Roman"/>
          <w:sz w:val="24"/>
          <w:szCs w:val="24"/>
          <w:shd w:val="clear" w:color="auto" w:fill="FFFFFF"/>
        </w:rPr>
        <w:t>го,</w:t>
      </w:r>
      <w:r w:rsidRPr="009C4A7B">
        <w:rPr>
          <w:rFonts w:ascii="Times New Roman" w:hAnsi="Times New Roman" w:cs="Times New Roman"/>
          <w:sz w:val="24"/>
          <w:szCs w:val="24"/>
          <w:shd w:val="clear" w:color="auto" w:fill="FFFFFF"/>
        </w:rPr>
        <w:t xml:space="preserve"> в семье идет процесс воспитания личности, формирования и развития гражданских, патри</w:t>
      </w:r>
      <w:r w:rsidRPr="009C4A7B">
        <w:rPr>
          <w:rFonts w:ascii="Times New Roman" w:hAnsi="Times New Roman" w:cs="Times New Roman"/>
          <w:sz w:val="24"/>
          <w:szCs w:val="24"/>
          <w:shd w:val="clear" w:color="auto" w:fill="FFFFFF"/>
        </w:rPr>
        <w:t>о</w:t>
      </w:r>
      <w:r w:rsidRPr="009C4A7B">
        <w:rPr>
          <w:rFonts w:ascii="Times New Roman" w:hAnsi="Times New Roman" w:cs="Times New Roman"/>
          <w:sz w:val="24"/>
          <w:szCs w:val="24"/>
          <w:shd w:val="clear" w:color="auto" w:fill="FFFFFF"/>
        </w:rPr>
        <w:t xml:space="preserve">тических чувств. Поэтому особое внимание в школе уделяется работе с родителями учащихся. </w:t>
      </w:r>
    </w:p>
    <w:p w:rsidR="002469A4" w:rsidRDefault="002469A4" w:rsidP="00D117C9">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На уроках, в учебной деятельности, учителя-предметники формируют научное мировоззр</w:t>
      </w:r>
      <w:r w:rsidRPr="009C4A7B">
        <w:rPr>
          <w:rFonts w:ascii="Times New Roman" w:hAnsi="Times New Roman" w:cs="Times New Roman"/>
          <w:sz w:val="24"/>
          <w:szCs w:val="24"/>
        </w:rPr>
        <w:t>е</w:t>
      </w:r>
      <w:r w:rsidRPr="009C4A7B">
        <w:rPr>
          <w:rFonts w:ascii="Times New Roman" w:hAnsi="Times New Roman" w:cs="Times New Roman"/>
          <w:sz w:val="24"/>
          <w:szCs w:val="24"/>
        </w:rPr>
        <w:t xml:space="preserve">ние учащихся. Это находит продолжение и во внеклассной работе, во внеурочных занятиях. В течение года была проделана </w:t>
      </w:r>
      <w:r w:rsidR="00750911" w:rsidRPr="009C4A7B">
        <w:rPr>
          <w:rFonts w:ascii="Times New Roman" w:hAnsi="Times New Roman" w:cs="Times New Roman"/>
          <w:sz w:val="24"/>
          <w:szCs w:val="24"/>
        </w:rPr>
        <w:t>целенаправленная работа</w:t>
      </w:r>
      <w:r w:rsidRPr="009C4A7B">
        <w:rPr>
          <w:rFonts w:ascii="Times New Roman" w:hAnsi="Times New Roman" w:cs="Times New Roman"/>
          <w:sz w:val="24"/>
          <w:szCs w:val="24"/>
        </w:rPr>
        <w:t xml:space="preserve"> по этому направлению: воспитывалось уважение к символам и атрибутам Российского государства, прививалась любовь к Малой Р</w:t>
      </w:r>
      <w:r w:rsidRPr="009C4A7B">
        <w:rPr>
          <w:rFonts w:ascii="Times New Roman" w:hAnsi="Times New Roman" w:cs="Times New Roman"/>
          <w:sz w:val="24"/>
          <w:szCs w:val="24"/>
        </w:rPr>
        <w:t>о</w:t>
      </w:r>
      <w:r w:rsidRPr="009C4A7B">
        <w:rPr>
          <w:rFonts w:ascii="Times New Roman" w:hAnsi="Times New Roman" w:cs="Times New Roman"/>
          <w:sz w:val="24"/>
          <w:szCs w:val="24"/>
        </w:rPr>
        <w:t>дине, к родной школе через традиционные школьные дела.</w:t>
      </w:r>
    </w:p>
    <w:p w:rsidR="00E60648" w:rsidRDefault="000A18A6" w:rsidP="00E60648">
      <w:pPr>
        <w:spacing w:after="0"/>
        <w:ind w:right="-1" w:firstLine="567"/>
        <w:jc w:val="both"/>
        <w:rPr>
          <w:rFonts w:ascii="Times New Roman" w:hAnsi="Times New Roman" w:cs="Times New Roman"/>
          <w:sz w:val="24"/>
          <w:szCs w:val="24"/>
        </w:rPr>
      </w:pPr>
      <w:r w:rsidRPr="0014596B">
        <w:rPr>
          <w:rFonts w:ascii="Times New Roman" w:hAnsi="Times New Roman" w:cs="Times New Roman"/>
          <w:sz w:val="24"/>
          <w:szCs w:val="24"/>
        </w:rPr>
        <w:t xml:space="preserve">В течение учебного </w:t>
      </w:r>
      <w:r w:rsidR="00686CED" w:rsidRPr="0014596B">
        <w:rPr>
          <w:rFonts w:ascii="Times New Roman" w:hAnsi="Times New Roman" w:cs="Times New Roman"/>
          <w:sz w:val="24"/>
          <w:szCs w:val="24"/>
        </w:rPr>
        <w:t>года</w:t>
      </w:r>
      <w:r w:rsidR="00FA060D">
        <w:rPr>
          <w:rFonts w:ascii="Times New Roman" w:hAnsi="Times New Roman" w:cs="Times New Roman"/>
          <w:sz w:val="24"/>
          <w:szCs w:val="24"/>
        </w:rPr>
        <w:t xml:space="preserve"> </w:t>
      </w:r>
      <w:r w:rsidRPr="0014596B">
        <w:rPr>
          <w:rFonts w:ascii="Times New Roman" w:hAnsi="Times New Roman" w:cs="Times New Roman"/>
          <w:sz w:val="24"/>
          <w:szCs w:val="24"/>
        </w:rPr>
        <w:t>был проведён ко</w:t>
      </w:r>
      <w:r w:rsidR="006F61E9" w:rsidRPr="0014596B">
        <w:rPr>
          <w:rFonts w:ascii="Times New Roman" w:hAnsi="Times New Roman" w:cs="Times New Roman"/>
          <w:sz w:val="24"/>
          <w:szCs w:val="24"/>
        </w:rPr>
        <w:t>мплекс мероприятий, направленных</w:t>
      </w:r>
      <w:r w:rsidRPr="0014596B">
        <w:rPr>
          <w:rFonts w:ascii="Times New Roman" w:hAnsi="Times New Roman" w:cs="Times New Roman"/>
          <w:sz w:val="24"/>
          <w:szCs w:val="24"/>
        </w:rPr>
        <w:t xml:space="preserve"> на пропага</w:t>
      </w:r>
      <w:r w:rsidRPr="0014596B">
        <w:rPr>
          <w:rFonts w:ascii="Times New Roman" w:hAnsi="Times New Roman" w:cs="Times New Roman"/>
          <w:sz w:val="24"/>
          <w:szCs w:val="24"/>
        </w:rPr>
        <w:t>н</w:t>
      </w:r>
      <w:r w:rsidRPr="0014596B">
        <w:rPr>
          <w:rFonts w:ascii="Times New Roman" w:hAnsi="Times New Roman" w:cs="Times New Roman"/>
          <w:sz w:val="24"/>
          <w:szCs w:val="24"/>
        </w:rPr>
        <w:t>ду гражданско-патриотического воспитания</w:t>
      </w:r>
      <w:r w:rsidR="006F61E9" w:rsidRPr="0014596B">
        <w:rPr>
          <w:rFonts w:ascii="Times New Roman" w:hAnsi="Times New Roman" w:cs="Times New Roman"/>
          <w:sz w:val="24"/>
          <w:szCs w:val="24"/>
        </w:rPr>
        <w:t>,</w:t>
      </w:r>
      <w:r w:rsidRPr="0014596B">
        <w:rPr>
          <w:rFonts w:ascii="Times New Roman" w:hAnsi="Times New Roman" w:cs="Times New Roman"/>
          <w:sz w:val="24"/>
          <w:szCs w:val="24"/>
        </w:rPr>
        <w:t xml:space="preserve"> формирование чувства патриотизма и гражд</w:t>
      </w:r>
      <w:r w:rsidR="00AA1962" w:rsidRPr="0014596B">
        <w:rPr>
          <w:rFonts w:ascii="Times New Roman" w:hAnsi="Times New Roman" w:cs="Times New Roman"/>
          <w:sz w:val="24"/>
          <w:szCs w:val="24"/>
        </w:rPr>
        <w:t xml:space="preserve">анской </w:t>
      </w:r>
      <w:r w:rsidR="00686CED" w:rsidRPr="0014596B">
        <w:rPr>
          <w:rFonts w:ascii="Times New Roman" w:hAnsi="Times New Roman" w:cs="Times New Roman"/>
          <w:sz w:val="24"/>
          <w:szCs w:val="24"/>
        </w:rPr>
        <w:t>позиции</w:t>
      </w:r>
      <w:r w:rsidR="00686CED" w:rsidRPr="009C4A7B">
        <w:rPr>
          <w:rFonts w:ascii="Times New Roman" w:hAnsi="Times New Roman" w:cs="Times New Roman"/>
          <w:sz w:val="24"/>
          <w:szCs w:val="24"/>
        </w:rPr>
        <w:t>:</w:t>
      </w:r>
    </w:p>
    <w:p w:rsidR="00E60648" w:rsidRPr="008872A3"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27.08.2019 – В</w:t>
      </w:r>
      <w:r w:rsidRPr="008872A3">
        <w:rPr>
          <w:rFonts w:ascii="Times New Roman" w:hAnsi="Times New Roman" w:cs="Times New Roman"/>
          <w:sz w:val="24"/>
          <w:szCs w:val="24"/>
        </w:rPr>
        <w:t>стреча с юнармейцами из г. Свердловск</w:t>
      </w:r>
      <w:r>
        <w:rPr>
          <w:rFonts w:ascii="Times New Roman" w:hAnsi="Times New Roman" w:cs="Times New Roman"/>
          <w:sz w:val="24"/>
          <w:szCs w:val="24"/>
        </w:rPr>
        <w:t>.</w:t>
      </w:r>
    </w:p>
    <w:p w:rsidR="00E60648" w:rsidRPr="008872A3"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30.08.2019 – П</w:t>
      </w:r>
      <w:r w:rsidR="00991F88">
        <w:rPr>
          <w:rFonts w:ascii="Times New Roman" w:hAnsi="Times New Roman" w:cs="Times New Roman"/>
          <w:sz w:val="24"/>
          <w:szCs w:val="24"/>
        </w:rPr>
        <w:t>осетили  концерт</w:t>
      </w:r>
      <w:r w:rsidRPr="008872A3">
        <w:rPr>
          <w:rFonts w:ascii="Times New Roman" w:hAnsi="Times New Roman" w:cs="Times New Roman"/>
          <w:sz w:val="24"/>
          <w:szCs w:val="24"/>
        </w:rPr>
        <w:t xml:space="preserve"> в </w:t>
      </w:r>
      <w:r w:rsidR="00991F88">
        <w:rPr>
          <w:rFonts w:ascii="Times New Roman" w:hAnsi="Times New Roman" w:cs="Times New Roman"/>
          <w:sz w:val="24"/>
          <w:szCs w:val="24"/>
        </w:rPr>
        <w:t>Р</w:t>
      </w:r>
      <w:r w:rsidRPr="008872A3">
        <w:rPr>
          <w:rFonts w:ascii="Times New Roman" w:hAnsi="Times New Roman" w:cs="Times New Roman"/>
          <w:sz w:val="24"/>
          <w:szCs w:val="24"/>
        </w:rPr>
        <w:t>ДК, приуроченный к Международному дню памяти пропавших без вести людей (посетили 20 юнармейцев)</w:t>
      </w:r>
      <w:r>
        <w:rPr>
          <w:rFonts w:ascii="Times New Roman" w:hAnsi="Times New Roman" w:cs="Times New Roman"/>
          <w:sz w:val="24"/>
          <w:szCs w:val="24"/>
        </w:rPr>
        <w:t>.</w:t>
      </w:r>
    </w:p>
    <w:p w:rsidR="00E60648" w:rsidRPr="008872A3"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 xml:space="preserve">02.09.2019 -  Урок </w:t>
      </w:r>
      <w:r w:rsidR="00991F88">
        <w:rPr>
          <w:rFonts w:ascii="Times New Roman" w:hAnsi="Times New Roman" w:cs="Times New Roman"/>
          <w:sz w:val="24"/>
          <w:szCs w:val="24"/>
        </w:rPr>
        <w:t>МИРА</w:t>
      </w:r>
      <w:r w:rsidRPr="008872A3">
        <w:rPr>
          <w:rFonts w:ascii="Times New Roman" w:hAnsi="Times New Roman" w:cs="Times New Roman"/>
          <w:sz w:val="24"/>
          <w:szCs w:val="24"/>
        </w:rPr>
        <w:t xml:space="preserve"> (с привлечением</w:t>
      </w:r>
      <w:r w:rsidR="00991F88" w:rsidRPr="00991F88">
        <w:t xml:space="preserve"> </w:t>
      </w:r>
      <w:r w:rsidR="00991F88" w:rsidRPr="00991F88">
        <w:rPr>
          <w:rFonts w:ascii="Times New Roman" w:hAnsi="Times New Roman" w:cs="Times New Roman"/>
          <w:sz w:val="24"/>
          <w:szCs w:val="24"/>
        </w:rPr>
        <w:t>общественно</w:t>
      </w:r>
      <w:r w:rsidR="00991F88">
        <w:rPr>
          <w:rFonts w:ascii="Times New Roman" w:hAnsi="Times New Roman" w:cs="Times New Roman"/>
          <w:sz w:val="24"/>
          <w:szCs w:val="24"/>
        </w:rPr>
        <w:t>й организации «Боевое Братство»</w:t>
      </w:r>
      <w:r w:rsidRPr="008872A3">
        <w:rPr>
          <w:rFonts w:ascii="Times New Roman" w:hAnsi="Times New Roman" w:cs="Times New Roman"/>
          <w:sz w:val="24"/>
          <w:szCs w:val="24"/>
        </w:rPr>
        <w:t>, сотрудников ЦОУ МВД России)</w:t>
      </w:r>
      <w:r>
        <w:rPr>
          <w:rFonts w:ascii="Times New Roman" w:hAnsi="Times New Roman" w:cs="Times New Roman"/>
          <w:sz w:val="24"/>
          <w:szCs w:val="24"/>
        </w:rPr>
        <w:t>.</w:t>
      </w:r>
    </w:p>
    <w:p w:rsidR="00E60648" w:rsidRPr="008872A3"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03.09.2019 –Митинг «Капля жизни»</w:t>
      </w:r>
      <w:r w:rsidR="00333795">
        <w:rPr>
          <w:rFonts w:ascii="Times New Roman" w:hAnsi="Times New Roman" w:cs="Times New Roman"/>
          <w:sz w:val="24"/>
          <w:szCs w:val="24"/>
        </w:rPr>
        <w:t xml:space="preserve">, приуроченный ко </w:t>
      </w:r>
      <w:r w:rsidR="00333795" w:rsidRPr="00333795">
        <w:rPr>
          <w:rFonts w:ascii="Times New Roman" w:hAnsi="Times New Roman" w:cs="Times New Roman"/>
          <w:sz w:val="24"/>
          <w:szCs w:val="24"/>
        </w:rPr>
        <w:t>Д</w:t>
      </w:r>
      <w:r w:rsidR="00333795">
        <w:rPr>
          <w:rFonts w:ascii="Times New Roman" w:hAnsi="Times New Roman" w:cs="Times New Roman"/>
          <w:sz w:val="24"/>
          <w:szCs w:val="24"/>
        </w:rPr>
        <w:t>ню</w:t>
      </w:r>
      <w:r w:rsidR="00333795" w:rsidRPr="00333795">
        <w:rPr>
          <w:rFonts w:ascii="Times New Roman" w:hAnsi="Times New Roman" w:cs="Times New Roman"/>
          <w:sz w:val="24"/>
          <w:szCs w:val="24"/>
        </w:rPr>
        <w:t xml:space="preserve"> солидарности в борьбе с те</w:t>
      </w:r>
      <w:r w:rsidR="00333795" w:rsidRPr="00333795">
        <w:rPr>
          <w:rFonts w:ascii="Times New Roman" w:hAnsi="Times New Roman" w:cs="Times New Roman"/>
          <w:sz w:val="24"/>
          <w:szCs w:val="24"/>
        </w:rPr>
        <w:t>р</w:t>
      </w:r>
      <w:r w:rsidR="00333795" w:rsidRPr="00333795">
        <w:rPr>
          <w:rFonts w:ascii="Times New Roman" w:hAnsi="Times New Roman" w:cs="Times New Roman"/>
          <w:sz w:val="24"/>
          <w:szCs w:val="24"/>
        </w:rPr>
        <w:t>роризмом.</w:t>
      </w:r>
    </w:p>
    <w:p w:rsidR="00E60648" w:rsidRPr="008872A3"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 xml:space="preserve">03.09.2019 – Классные часы «Террору НЕТ» (с привлечением </w:t>
      </w:r>
      <w:r w:rsidR="00991F88" w:rsidRPr="00991F88">
        <w:rPr>
          <w:rFonts w:ascii="Times New Roman" w:hAnsi="Times New Roman" w:cs="Times New Roman"/>
          <w:sz w:val="24"/>
          <w:szCs w:val="24"/>
        </w:rPr>
        <w:t>общественной организации «Боевое Братство»</w:t>
      </w:r>
      <w:r w:rsidRPr="008872A3">
        <w:rPr>
          <w:rFonts w:ascii="Times New Roman" w:hAnsi="Times New Roman" w:cs="Times New Roman"/>
          <w:sz w:val="24"/>
          <w:szCs w:val="24"/>
        </w:rPr>
        <w:t>, сотрудников ЦОУ МВД</w:t>
      </w:r>
      <w:r>
        <w:rPr>
          <w:rFonts w:ascii="Times New Roman" w:hAnsi="Times New Roman" w:cs="Times New Roman"/>
          <w:sz w:val="24"/>
          <w:szCs w:val="24"/>
        </w:rPr>
        <w:t xml:space="preserve"> России, </w:t>
      </w:r>
      <w:r w:rsidR="00991F88" w:rsidRPr="00991F88">
        <w:rPr>
          <w:rFonts w:ascii="Times New Roman" w:hAnsi="Times New Roman" w:cs="Times New Roman"/>
          <w:sz w:val="24"/>
          <w:szCs w:val="24"/>
        </w:rPr>
        <w:t>Председател</w:t>
      </w:r>
      <w:r w:rsidR="00991F88">
        <w:rPr>
          <w:rFonts w:ascii="Times New Roman" w:hAnsi="Times New Roman" w:cs="Times New Roman"/>
          <w:sz w:val="24"/>
          <w:szCs w:val="24"/>
        </w:rPr>
        <w:t>я</w:t>
      </w:r>
      <w:r w:rsidR="00991F88" w:rsidRPr="00991F88">
        <w:rPr>
          <w:rFonts w:ascii="Times New Roman" w:hAnsi="Times New Roman" w:cs="Times New Roman"/>
          <w:sz w:val="24"/>
          <w:szCs w:val="24"/>
        </w:rPr>
        <w:t xml:space="preserve"> общества "Союз – Че</w:t>
      </w:r>
      <w:r w:rsidR="00991F88" w:rsidRPr="00991F88">
        <w:rPr>
          <w:rFonts w:ascii="Times New Roman" w:hAnsi="Times New Roman" w:cs="Times New Roman"/>
          <w:sz w:val="24"/>
          <w:szCs w:val="24"/>
        </w:rPr>
        <w:t>р</w:t>
      </w:r>
      <w:r w:rsidR="00991F88" w:rsidRPr="00991F88">
        <w:rPr>
          <w:rFonts w:ascii="Times New Roman" w:hAnsi="Times New Roman" w:cs="Times New Roman"/>
          <w:sz w:val="24"/>
          <w:szCs w:val="24"/>
        </w:rPr>
        <w:t>нобыль" П</w:t>
      </w:r>
      <w:r w:rsidR="00991F88">
        <w:rPr>
          <w:rFonts w:ascii="Times New Roman" w:hAnsi="Times New Roman" w:cs="Times New Roman"/>
          <w:sz w:val="24"/>
          <w:szCs w:val="24"/>
        </w:rPr>
        <w:t>.</w:t>
      </w:r>
      <w:r w:rsidR="00991F88" w:rsidRPr="00991F88">
        <w:rPr>
          <w:rFonts w:ascii="Times New Roman" w:hAnsi="Times New Roman" w:cs="Times New Roman"/>
          <w:sz w:val="24"/>
          <w:szCs w:val="24"/>
        </w:rPr>
        <w:t xml:space="preserve"> </w:t>
      </w:r>
      <w:proofErr w:type="spellStart"/>
      <w:r w:rsidR="00991F88" w:rsidRPr="00991F88">
        <w:rPr>
          <w:rFonts w:ascii="Times New Roman" w:hAnsi="Times New Roman" w:cs="Times New Roman"/>
          <w:sz w:val="24"/>
          <w:szCs w:val="24"/>
        </w:rPr>
        <w:t>Губаев</w:t>
      </w:r>
      <w:r w:rsidR="00991F88">
        <w:rPr>
          <w:rFonts w:ascii="Times New Roman" w:hAnsi="Times New Roman" w:cs="Times New Roman"/>
          <w:sz w:val="24"/>
          <w:szCs w:val="24"/>
        </w:rPr>
        <w:t>а</w:t>
      </w:r>
      <w:proofErr w:type="spellEnd"/>
      <w:r w:rsidRPr="008872A3">
        <w:rPr>
          <w:rFonts w:ascii="Times New Roman" w:hAnsi="Times New Roman" w:cs="Times New Roman"/>
          <w:sz w:val="24"/>
          <w:szCs w:val="24"/>
        </w:rPr>
        <w:t>)</w:t>
      </w:r>
      <w:r w:rsidR="00775995">
        <w:rPr>
          <w:rFonts w:ascii="Times New Roman" w:hAnsi="Times New Roman" w:cs="Times New Roman"/>
          <w:sz w:val="24"/>
          <w:szCs w:val="24"/>
        </w:rPr>
        <w:t>.</w:t>
      </w:r>
    </w:p>
    <w:p w:rsidR="00E60648" w:rsidRPr="008872A3"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03.09.2019 - Районный митинг.</w:t>
      </w:r>
    </w:p>
    <w:p w:rsidR="00E60648"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 xml:space="preserve">04.09.2019-  Урок Мужества </w:t>
      </w:r>
      <w:r w:rsidR="00BE3F12">
        <w:rPr>
          <w:rFonts w:ascii="Times New Roman" w:hAnsi="Times New Roman" w:cs="Times New Roman"/>
          <w:sz w:val="24"/>
          <w:szCs w:val="24"/>
        </w:rPr>
        <w:t>в</w:t>
      </w:r>
      <w:r w:rsidR="00BE3F12" w:rsidRPr="00BE3F12">
        <w:rPr>
          <w:rFonts w:ascii="Times New Roman" w:hAnsi="Times New Roman" w:cs="Times New Roman"/>
          <w:sz w:val="24"/>
          <w:szCs w:val="24"/>
        </w:rPr>
        <w:t xml:space="preserve"> рамках программы «Патриотического воспитания граждан РФ</w:t>
      </w:r>
      <w:r w:rsidR="00BE3F12">
        <w:rPr>
          <w:rFonts w:ascii="Times New Roman" w:hAnsi="Times New Roman" w:cs="Times New Roman"/>
          <w:sz w:val="24"/>
          <w:szCs w:val="24"/>
        </w:rPr>
        <w:t xml:space="preserve">». </w:t>
      </w:r>
      <w:r w:rsidR="00BE3F12" w:rsidRPr="00BE3F12">
        <w:rPr>
          <w:rFonts w:ascii="Times New Roman" w:hAnsi="Times New Roman" w:cs="Times New Roman"/>
          <w:sz w:val="24"/>
          <w:szCs w:val="24"/>
        </w:rPr>
        <w:t>Мероприятие проводили отряды полиции УМВД России по Ямало-Ненецком</w:t>
      </w:r>
      <w:proofErr w:type="gramStart"/>
      <w:r w:rsidR="00BE3F12" w:rsidRPr="00BE3F12">
        <w:rPr>
          <w:rFonts w:ascii="Times New Roman" w:hAnsi="Times New Roman" w:cs="Times New Roman"/>
          <w:sz w:val="24"/>
          <w:szCs w:val="24"/>
        </w:rPr>
        <w:t>у АО и</w:t>
      </w:r>
      <w:proofErr w:type="gramEnd"/>
      <w:r w:rsidR="00BE3F12" w:rsidRPr="00BE3F12">
        <w:rPr>
          <w:rFonts w:ascii="Times New Roman" w:hAnsi="Times New Roman" w:cs="Times New Roman"/>
          <w:sz w:val="24"/>
          <w:szCs w:val="24"/>
        </w:rPr>
        <w:t xml:space="preserve"> УМВД России по Тамбовской области. </w:t>
      </w:r>
    </w:p>
    <w:p w:rsidR="00E60648" w:rsidRPr="008872A3"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04.09.2019-  Юнармейцы 7а класса приняли участие в Митинге, посвященного террор</w:t>
      </w:r>
      <w:r w:rsidRPr="008872A3">
        <w:rPr>
          <w:rFonts w:ascii="Times New Roman" w:hAnsi="Times New Roman" w:cs="Times New Roman"/>
          <w:sz w:val="24"/>
          <w:szCs w:val="24"/>
        </w:rPr>
        <w:t>и</w:t>
      </w:r>
      <w:r w:rsidRPr="008872A3">
        <w:rPr>
          <w:rFonts w:ascii="Times New Roman" w:hAnsi="Times New Roman" w:cs="Times New Roman"/>
          <w:sz w:val="24"/>
          <w:szCs w:val="24"/>
        </w:rPr>
        <w:t>стическому акту, взрыву автобуса</w:t>
      </w:r>
      <w:r w:rsidR="00991F88">
        <w:rPr>
          <w:rFonts w:ascii="Times New Roman" w:hAnsi="Times New Roman" w:cs="Times New Roman"/>
          <w:sz w:val="24"/>
          <w:szCs w:val="24"/>
        </w:rPr>
        <w:t xml:space="preserve"> в г. Моздоке.</w:t>
      </w:r>
    </w:p>
    <w:p w:rsidR="00E60648" w:rsidRDefault="00E60648" w:rsidP="005B5BE4">
      <w:pPr>
        <w:pStyle w:val="af0"/>
        <w:numPr>
          <w:ilvl w:val="0"/>
          <w:numId w:val="19"/>
        </w:numPr>
        <w:rPr>
          <w:rFonts w:ascii="Times New Roman" w:hAnsi="Times New Roman" w:cs="Times New Roman"/>
          <w:sz w:val="24"/>
          <w:szCs w:val="24"/>
        </w:rPr>
      </w:pPr>
      <w:r w:rsidRPr="008872A3">
        <w:rPr>
          <w:rFonts w:ascii="Times New Roman" w:hAnsi="Times New Roman" w:cs="Times New Roman"/>
          <w:sz w:val="24"/>
          <w:szCs w:val="24"/>
        </w:rPr>
        <w:t xml:space="preserve">09.09.2019- </w:t>
      </w:r>
      <w:r w:rsidR="00991F88">
        <w:rPr>
          <w:rFonts w:ascii="Times New Roman" w:hAnsi="Times New Roman" w:cs="Times New Roman"/>
          <w:sz w:val="24"/>
          <w:szCs w:val="24"/>
        </w:rPr>
        <w:t>П</w:t>
      </w:r>
      <w:r w:rsidRPr="008872A3">
        <w:rPr>
          <w:rFonts w:ascii="Times New Roman" w:hAnsi="Times New Roman" w:cs="Times New Roman"/>
          <w:sz w:val="24"/>
          <w:szCs w:val="24"/>
        </w:rPr>
        <w:t>осетили концерт Образцово-показательного оркестра войск национальной гвардии РФ</w:t>
      </w:r>
      <w:r w:rsidR="00E86EE5" w:rsidRPr="008872A3">
        <w:rPr>
          <w:rFonts w:ascii="Times New Roman" w:hAnsi="Times New Roman" w:cs="Times New Roman"/>
          <w:sz w:val="24"/>
          <w:szCs w:val="24"/>
        </w:rPr>
        <w:t xml:space="preserve"> (</w:t>
      </w:r>
      <w:r>
        <w:rPr>
          <w:rFonts w:ascii="Times New Roman" w:hAnsi="Times New Roman" w:cs="Times New Roman"/>
          <w:sz w:val="24"/>
          <w:szCs w:val="24"/>
        </w:rPr>
        <w:t xml:space="preserve">посетили </w:t>
      </w:r>
      <w:r w:rsidRPr="008872A3">
        <w:rPr>
          <w:rFonts w:ascii="Times New Roman" w:hAnsi="Times New Roman" w:cs="Times New Roman"/>
          <w:sz w:val="24"/>
          <w:szCs w:val="24"/>
        </w:rPr>
        <w:t>74 уч.)</w:t>
      </w:r>
      <w:r w:rsidR="00E86EE5">
        <w:rPr>
          <w:rFonts w:ascii="Times New Roman" w:hAnsi="Times New Roman" w:cs="Times New Roman"/>
          <w:sz w:val="24"/>
          <w:szCs w:val="24"/>
        </w:rPr>
        <w:t>.</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13.09.2019 – У</w:t>
      </w:r>
      <w:r w:rsidR="00E86EE5">
        <w:rPr>
          <w:rFonts w:ascii="Times New Roman" w:hAnsi="Times New Roman" w:cs="Times New Roman"/>
          <w:sz w:val="24"/>
          <w:szCs w:val="24"/>
        </w:rPr>
        <w:t xml:space="preserve">рок Мужества с сотрудниками </w:t>
      </w:r>
      <w:r w:rsidR="00E86EE5" w:rsidRPr="00E86EE5">
        <w:rPr>
          <w:rFonts w:ascii="Times New Roman" w:hAnsi="Times New Roman" w:cs="Times New Roman"/>
          <w:sz w:val="24"/>
          <w:szCs w:val="24"/>
        </w:rPr>
        <w:t>полиции УМВД России по Ямало-Ненецком</w:t>
      </w:r>
      <w:proofErr w:type="gramStart"/>
      <w:r w:rsidR="00E86EE5" w:rsidRPr="00E86EE5">
        <w:rPr>
          <w:rFonts w:ascii="Times New Roman" w:hAnsi="Times New Roman" w:cs="Times New Roman"/>
          <w:sz w:val="24"/>
          <w:szCs w:val="24"/>
        </w:rPr>
        <w:t>у АО и</w:t>
      </w:r>
      <w:proofErr w:type="gramEnd"/>
      <w:r w:rsidR="00E86EE5" w:rsidRPr="00E86EE5">
        <w:rPr>
          <w:rFonts w:ascii="Times New Roman" w:hAnsi="Times New Roman" w:cs="Times New Roman"/>
          <w:sz w:val="24"/>
          <w:szCs w:val="24"/>
        </w:rPr>
        <w:t xml:space="preserve"> УМВД России по Тамбовской области</w:t>
      </w:r>
      <w:r w:rsidR="00E86EE5">
        <w:rPr>
          <w:rFonts w:ascii="Times New Roman" w:hAnsi="Times New Roman" w:cs="Times New Roman"/>
          <w:sz w:val="24"/>
          <w:szCs w:val="24"/>
        </w:rPr>
        <w:t xml:space="preserve">, </w:t>
      </w:r>
      <w:r w:rsidR="00E86EE5" w:rsidRPr="00E86EE5">
        <w:rPr>
          <w:rFonts w:ascii="Times New Roman" w:hAnsi="Times New Roman" w:cs="Times New Roman"/>
          <w:sz w:val="24"/>
          <w:szCs w:val="24"/>
        </w:rPr>
        <w:t>в рамках программы «Патриот</w:t>
      </w:r>
      <w:r w:rsidR="00E86EE5" w:rsidRPr="00E86EE5">
        <w:rPr>
          <w:rFonts w:ascii="Times New Roman" w:hAnsi="Times New Roman" w:cs="Times New Roman"/>
          <w:sz w:val="24"/>
          <w:szCs w:val="24"/>
        </w:rPr>
        <w:t>и</w:t>
      </w:r>
      <w:r w:rsidR="00E86EE5" w:rsidRPr="00E86EE5">
        <w:rPr>
          <w:rFonts w:ascii="Times New Roman" w:hAnsi="Times New Roman" w:cs="Times New Roman"/>
          <w:sz w:val="24"/>
          <w:szCs w:val="24"/>
        </w:rPr>
        <w:t xml:space="preserve">ческого воспитания граждан РФ». </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21.09.2019 – Возложение цветов в парке у Дуба-ровесника г. Моздока (приняли участие</w:t>
      </w:r>
      <w:r w:rsidR="00991F88">
        <w:rPr>
          <w:rFonts w:ascii="Times New Roman" w:hAnsi="Times New Roman" w:cs="Times New Roman"/>
          <w:sz w:val="24"/>
          <w:szCs w:val="24"/>
        </w:rPr>
        <w:t xml:space="preserve"> учащиеся</w:t>
      </w:r>
      <w:r>
        <w:rPr>
          <w:rFonts w:ascii="Times New Roman" w:hAnsi="Times New Roman" w:cs="Times New Roman"/>
          <w:sz w:val="24"/>
          <w:szCs w:val="24"/>
        </w:rPr>
        <w:t xml:space="preserve"> 9 класс</w:t>
      </w:r>
      <w:r w:rsidR="00991F88">
        <w:rPr>
          <w:rFonts w:ascii="Times New Roman" w:hAnsi="Times New Roman" w:cs="Times New Roman"/>
          <w:sz w:val="24"/>
          <w:szCs w:val="24"/>
        </w:rPr>
        <w:t>а</w:t>
      </w:r>
      <w:r>
        <w:rPr>
          <w:rFonts w:ascii="Times New Roman" w:hAnsi="Times New Roman" w:cs="Times New Roman"/>
          <w:sz w:val="24"/>
          <w:szCs w:val="24"/>
        </w:rPr>
        <w:t>).</w:t>
      </w:r>
    </w:p>
    <w:p w:rsidR="00991F88" w:rsidRPr="00991F88" w:rsidRDefault="00991F88" w:rsidP="005B5BE4">
      <w:pPr>
        <w:pStyle w:val="af0"/>
        <w:numPr>
          <w:ilvl w:val="0"/>
          <w:numId w:val="19"/>
        </w:numPr>
        <w:rPr>
          <w:rFonts w:ascii="Times New Roman" w:hAnsi="Times New Roman" w:cs="Times New Roman"/>
          <w:sz w:val="24"/>
          <w:szCs w:val="24"/>
        </w:rPr>
      </w:pPr>
      <w:r w:rsidRPr="00991F88">
        <w:rPr>
          <w:rFonts w:ascii="Times New Roman" w:hAnsi="Times New Roman" w:cs="Times New Roman"/>
          <w:sz w:val="24"/>
          <w:szCs w:val="24"/>
        </w:rPr>
        <w:t>Акция «Ветеран живет рядом», оказание шефской помощи Ветерану ВОВ Аносову И.В.</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21.09.2019 – Принятие торжественной клятвы «</w:t>
      </w:r>
      <w:proofErr w:type="spellStart"/>
      <w:r>
        <w:rPr>
          <w:rFonts w:ascii="Times New Roman" w:hAnsi="Times New Roman" w:cs="Times New Roman"/>
          <w:sz w:val="24"/>
          <w:szCs w:val="24"/>
        </w:rPr>
        <w:t>Юнармия</w:t>
      </w:r>
      <w:proofErr w:type="spellEnd"/>
      <w:r>
        <w:rPr>
          <w:rFonts w:ascii="Times New Roman" w:hAnsi="Times New Roman" w:cs="Times New Roman"/>
          <w:sz w:val="24"/>
          <w:szCs w:val="24"/>
        </w:rPr>
        <w:t xml:space="preserve">» </w:t>
      </w:r>
      <w:r w:rsidR="00991F88">
        <w:rPr>
          <w:rFonts w:ascii="Times New Roman" w:hAnsi="Times New Roman" w:cs="Times New Roman"/>
          <w:sz w:val="24"/>
          <w:szCs w:val="24"/>
        </w:rPr>
        <w:t>-</w:t>
      </w:r>
      <w:r>
        <w:rPr>
          <w:rFonts w:ascii="Times New Roman" w:hAnsi="Times New Roman" w:cs="Times New Roman"/>
          <w:sz w:val="24"/>
          <w:szCs w:val="24"/>
        </w:rPr>
        <w:t>31 учащихся.</w:t>
      </w:r>
    </w:p>
    <w:p w:rsidR="00932387" w:rsidRDefault="00932387" w:rsidP="005B5BE4">
      <w:pPr>
        <w:pStyle w:val="af0"/>
        <w:numPr>
          <w:ilvl w:val="0"/>
          <w:numId w:val="19"/>
        </w:numPr>
        <w:rPr>
          <w:rFonts w:ascii="Times New Roman" w:hAnsi="Times New Roman" w:cs="Times New Roman"/>
          <w:sz w:val="24"/>
          <w:szCs w:val="24"/>
        </w:rPr>
      </w:pPr>
      <w:r w:rsidRPr="00932387">
        <w:rPr>
          <w:rFonts w:ascii="Times New Roman" w:hAnsi="Times New Roman" w:cs="Times New Roman"/>
          <w:sz w:val="24"/>
          <w:szCs w:val="24"/>
        </w:rPr>
        <w:t>В первой неделе октября был проведен конкурс рисунков ко Дню города Моздока.</w:t>
      </w:r>
    </w:p>
    <w:p w:rsidR="00932387" w:rsidRPr="00932387" w:rsidRDefault="00932387" w:rsidP="005B5BE4">
      <w:pPr>
        <w:pStyle w:val="af0"/>
        <w:numPr>
          <w:ilvl w:val="0"/>
          <w:numId w:val="19"/>
        </w:numPr>
        <w:rPr>
          <w:rFonts w:ascii="Times New Roman" w:hAnsi="Times New Roman" w:cs="Times New Roman"/>
          <w:sz w:val="24"/>
          <w:szCs w:val="24"/>
        </w:rPr>
      </w:pPr>
      <w:r w:rsidRPr="00932387">
        <w:rPr>
          <w:rFonts w:ascii="Times New Roman" w:hAnsi="Times New Roman" w:cs="Times New Roman"/>
          <w:sz w:val="24"/>
          <w:szCs w:val="24"/>
        </w:rPr>
        <w:t>В начале октября по классам прошли классные часы ко Дню пожилого человека.</w:t>
      </w:r>
    </w:p>
    <w:p w:rsidR="00932387" w:rsidRDefault="00932387" w:rsidP="005B5BE4">
      <w:pPr>
        <w:pStyle w:val="af0"/>
        <w:numPr>
          <w:ilvl w:val="0"/>
          <w:numId w:val="19"/>
        </w:numPr>
        <w:rPr>
          <w:rFonts w:ascii="Times New Roman" w:hAnsi="Times New Roman" w:cs="Times New Roman"/>
          <w:sz w:val="24"/>
          <w:szCs w:val="24"/>
        </w:rPr>
      </w:pPr>
      <w:r w:rsidRPr="00932387">
        <w:rPr>
          <w:rFonts w:ascii="Times New Roman" w:hAnsi="Times New Roman" w:cs="Times New Roman"/>
          <w:sz w:val="24"/>
          <w:szCs w:val="24"/>
        </w:rPr>
        <w:t>Был проведен традиционный конкурс рисунков ко Дню пожилого человека «Дед, баб</w:t>
      </w:r>
      <w:r w:rsidRPr="00932387">
        <w:rPr>
          <w:rFonts w:ascii="Times New Roman" w:hAnsi="Times New Roman" w:cs="Times New Roman"/>
          <w:sz w:val="24"/>
          <w:szCs w:val="24"/>
        </w:rPr>
        <w:t>у</w:t>
      </w:r>
      <w:r w:rsidRPr="00932387">
        <w:rPr>
          <w:rFonts w:ascii="Times New Roman" w:hAnsi="Times New Roman" w:cs="Times New Roman"/>
          <w:sz w:val="24"/>
          <w:szCs w:val="24"/>
        </w:rPr>
        <w:t>ленька</w:t>
      </w:r>
      <w:r>
        <w:rPr>
          <w:rFonts w:ascii="Times New Roman" w:hAnsi="Times New Roman" w:cs="Times New Roman"/>
          <w:sz w:val="24"/>
          <w:szCs w:val="24"/>
        </w:rPr>
        <w:t xml:space="preserve"> и Я».</w:t>
      </w:r>
    </w:p>
    <w:p w:rsidR="00D274A5" w:rsidRPr="00D274A5" w:rsidRDefault="00D274A5"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09.10.2019 - </w:t>
      </w:r>
      <w:r w:rsidRPr="00D274A5">
        <w:rPr>
          <w:rFonts w:ascii="Times New Roman" w:hAnsi="Times New Roman" w:cs="Times New Roman"/>
          <w:sz w:val="24"/>
          <w:szCs w:val="24"/>
        </w:rPr>
        <w:t xml:space="preserve"> </w:t>
      </w:r>
      <w:r>
        <w:rPr>
          <w:rFonts w:ascii="Times New Roman" w:hAnsi="Times New Roman" w:cs="Times New Roman"/>
          <w:sz w:val="24"/>
          <w:szCs w:val="24"/>
        </w:rPr>
        <w:t>Были проведены</w:t>
      </w:r>
      <w:r w:rsidRPr="00D274A5">
        <w:rPr>
          <w:rFonts w:ascii="Times New Roman" w:hAnsi="Times New Roman" w:cs="Times New Roman"/>
          <w:sz w:val="24"/>
          <w:szCs w:val="24"/>
        </w:rPr>
        <w:t xml:space="preserve"> </w:t>
      </w:r>
      <w:r>
        <w:rPr>
          <w:rFonts w:ascii="Times New Roman" w:hAnsi="Times New Roman" w:cs="Times New Roman"/>
          <w:sz w:val="24"/>
          <w:szCs w:val="24"/>
        </w:rPr>
        <w:t>по классам Уроки Мужества</w:t>
      </w:r>
      <w:r w:rsidRPr="00D274A5">
        <w:t xml:space="preserve"> </w:t>
      </w:r>
      <w:r w:rsidRPr="00D274A5">
        <w:rPr>
          <w:rFonts w:ascii="Times New Roman" w:hAnsi="Times New Roman" w:cs="Times New Roman"/>
          <w:sz w:val="24"/>
          <w:szCs w:val="24"/>
        </w:rPr>
        <w:t xml:space="preserve">на тему </w:t>
      </w:r>
      <w:r>
        <w:rPr>
          <w:rFonts w:ascii="Times New Roman" w:hAnsi="Times New Roman" w:cs="Times New Roman"/>
          <w:sz w:val="24"/>
          <w:szCs w:val="24"/>
        </w:rPr>
        <w:t>«</w:t>
      </w:r>
      <w:r w:rsidRPr="00D274A5">
        <w:rPr>
          <w:rFonts w:ascii="Times New Roman" w:hAnsi="Times New Roman" w:cs="Times New Roman"/>
          <w:sz w:val="24"/>
          <w:szCs w:val="24"/>
        </w:rPr>
        <w:t>Кавказская битва</w:t>
      </w:r>
      <w:r>
        <w:rPr>
          <w:rFonts w:ascii="Times New Roman" w:hAnsi="Times New Roman" w:cs="Times New Roman"/>
          <w:sz w:val="24"/>
          <w:szCs w:val="24"/>
        </w:rPr>
        <w:t xml:space="preserve">», </w:t>
      </w:r>
      <w:r w:rsidRPr="00D274A5">
        <w:rPr>
          <w:rFonts w:ascii="Times New Roman" w:hAnsi="Times New Roman" w:cs="Times New Roman"/>
          <w:sz w:val="24"/>
          <w:szCs w:val="24"/>
        </w:rPr>
        <w:t>посвященны</w:t>
      </w:r>
      <w:r>
        <w:rPr>
          <w:rFonts w:ascii="Times New Roman" w:hAnsi="Times New Roman" w:cs="Times New Roman"/>
          <w:sz w:val="24"/>
          <w:szCs w:val="24"/>
        </w:rPr>
        <w:t>е</w:t>
      </w:r>
      <w:r w:rsidRPr="00D274A5">
        <w:rPr>
          <w:rFonts w:ascii="Times New Roman" w:hAnsi="Times New Roman" w:cs="Times New Roman"/>
          <w:sz w:val="24"/>
          <w:szCs w:val="24"/>
        </w:rPr>
        <w:t xml:space="preserve"> годовщине освобождения Кавказа</w:t>
      </w:r>
      <w:r>
        <w:rPr>
          <w:rFonts w:ascii="Times New Roman" w:hAnsi="Times New Roman" w:cs="Times New Roman"/>
          <w:sz w:val="24"/>
          <w:szCs w:val="24"/>
        </w:rPr>
        <w:t xml:space="preserve"> </w:t>
      </w:r>
      <w:r w:rsidRPr="00D274A5">
        <w:rPr>
          <w:rFonts w:ascii="Times New Roman" w:hAnsi="Times New Roman" w:cs="Times New Roman"/>
          <w:sz w:val="24"/>
          <w:szCs w:val="24"/>
        </w:rPr>
        <w:t>членами местного отделения обществе</w:t>
      </w:r>
      <w:r w:rsidRPr="00D274A5">
        <w:rPr>
          <w:rFonts w:ascii="Times New Roman" w:hAnsi="Times New Roman" w:cs="Times New Roman"/>
          <w:sz w:val="24"/>
          <w:szCs w:val="24"/>
        </w:rPr>
        <w:t>н</w:t>
      </w:r>
      <w:r w:rsidRPr="00D274A5">
        <w:rPr>
          <w:rFonts w:ascii="Times New Roman" w:hAnsi="Times New Roman" w:cs="Times New Roman"/>
          <w:sz w:val="24"/>
          <w:szCs w:val="24"/>
        </w:rPr>
        <w:t>ной организации ветеранов «</w:t>
      </w:r>
      <w:r>
        <w:rPr>
          <w:rFonts w:ascii="Times New Roman" w:hAnsi="Times New Roman" w:cs="Times New Roman"/>
          <w:sz w:val="24"/>
          <w:szCs w:val="24"/>
        </w:rPr>
        <w:t>Боевое Братство</w:t>
      </w:r>
      <w:r w:rsidRPr="00D274A5">
        <w:rPr>
          <w:rFonts w:ascii="Times New Roman" w:hAnsi="Times New Roman" w:cs="Times New Roman"/>
          <w:sz w:val="24"/>
          <w:szCs w:val="24"/>
        </w:rPr>
        <w:t>»</w:t>
      </w:r>
      <w:r>
        <w:rPr>
          <w:rFonts w:ascii="Times New Roman" w:hAnsi="Times New Roman" w:cs="Times New Roman"/>
          <w:sz w:val="24"/>
          <w:szCs w:val="24"/>
        </w:rPr>
        <w:t xml:space="preserve">, </w:t>
      </w:r>
      <w:r w:rsidRPr="00D274A5">
        <w:rPr>
          <w:rFonts w:ascii="Times New Roman" w:hAnsi="Times New Roman" w:cs="Times New Roman"/>
          <w:sz w:val="24"/>
          <w:szCs w:val="24"/>
        </w:rPr>
        <w:t>военнослужащими в</w:t>
      </w:r>
      <w:r>
        <w:rPr>
          <w:rFonts w:ascii="Times New Roman" w:hAnsi="Times New Roman" w:cs="Times New Roman"/>
          <w:sz w:val="24"/>
          <w:szCs w:val="24"/>
        </w:rPr>
        <w:t>/</w:t>
      </w:r>
      <w:proofErr w:type="gramStart"/>
      <w:r w:rsidRPr="00D274A5">
        <w:rPr>
          <w:rFonts w:ascii="Times New Roman" w:hAnsi="Times New Roman" w:cs="Times New Roman"/>
          <w:sz w:val="24"/>
          <w:szCs w:val="24"/>
        </w:rPr>
        <w:t>ч</w:t>
      </w:r>
      <w:proofErr w:type="gramEnd"/>
      <w:r w:rsidRPr="00D274A5">
        <w:rPr>
          <w:rFonts w:ascii="Times New Roman" w:hAnsi="Times New Roman" w:cs="Times New Roman"/>
          <w:sz w:val="24"/>
          <w:szCs w:val="24"/>
        </w:rPr>
        <w:t xml:space="preserve"> 23511</w:t>
      </w:r>
      <w:r>
        <w:rPr>
          <w:rFonts w:ascii="Times New Roman" w:hAnsi="Times New Roman" w:cs="Times New Roman"/>
          <w:sz w:val="24"/>
          <w:szCs w:val="24"/>
        </w:rPr>
        <w:t>.</w:t>
      </w:r>
      <w:r w:rsidRPr="00D274A5">
        <w:rPr>
          <w:rFonts w:ascii="Times New Roman" w:hAnsi="Times New Roman" w:cs="Times New Roman"/>
          <w:sz w:val="24"/>
          <w:szCs w:val="24"/>
        </w:rPr>
        <w:t xml:space="preserve"> </w:t>
      </w:r>
    </w:p>
    <w:p w:rsidR="00E60648" w:rsidRDefault="00D274A5"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0</w:t>
      </w:r>
      <w:r w:rsidR="00E60648">
        <w:rPr>
          <w:rFonts w:ascii="Times New Roman" w:hAnsi="Times New Roman" w:cs="Times New Roman"/>
          <w:sz w:val="24"/>
          <w:szCs w:val="24"/>
        </w:rPr>
        <w:t>1.11.2019 – Большой этнографический диктант.</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09.11.2019- Принятие торжественной клятвы «</w:t>
      </w:r>
      <w:proofErr w:type="spellStart"/>
      <w:r>
        <w:rPr>
          <w:rFonts w:ascii="Times New Roman" w:hAnsi="Times New Roman" w:cs="Times New Roman"/>
          <w:sz w:val="24"/>
          <w:szCs w:val="24"/>
        </w:rPr>
        <w:t>Юнармия</w:t>
      </w:r>
      <w:proofErr w:type="spellEnd"/>
      <w:r>
        <w:rPr>
          <w:rFonts w:ascii="Times New Roman" w:hAnsi="Times New Roman" w:cs="Times New Roman"/>
          <w:sz w:val="24"/>
          <w:szCs w:val="24"/>
        </w:rPr>
        <w:t xml:space="preserve">» </w:t>
      </w:r>
      <w:r w:rsidR="00991F88">
        <w:rPr>
          <w:rFonts w:ascii="Times New Roman" w:hAnsi="Times New Roman" w:cs="Times New Roman"/>
          <w:sz w:val="24"/>
          <w:szCs w:val="24"/>
        </w:rPr>
        <w:t>-</w:t>
      </w:r>
      <w:r>
        <w:rPr>
          <w:rFonts w:ascii="Times New Roman" w:hAnsi="Times New Roman" w:cs="Times New Roman"/>
          <w:sz w:val="24"/>
          <w:szCs w:val="24"/>
        </w:rPr>
        <w:t>15 учащихся.</w:t>
      </w:r>
    </w:p>
    <w:p w:rsidR="00E60648" w:rsidRDefault="00991F8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09.11.2019 – П</w:t>
      </w:r>
      <w:r w:rsidR="00E60648">
        <w:rPr>
          <w:rFonts w:ascii="Times New Roman" w:hAnsi="Times New Roman" w:cs="Times New Roman"/>
          <w:sz w:val="24"/>
          <w:szCs w:val="24"/>
        </w:rPr>
        <w:t>осетили мероприятия ко Дню военной разведки (2-7 классы)</w:t>
      </w:r>
      <w:r>
        <w:rPr>
          <w:rFonts w:ascii="Times New Roman" w:hAnsi="Times New Roman" w:cs="Times New Roman"/>
          <w:sz w:val="24"/>
          <w:szCs w:val="24"/>
        </w:rPr>
        <w:t>.</w:t>
      </w:r>
    </w:p>
    <w:p w:rsidR="00E60648" w:rsidRDefault="00991F8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12.11.2019- П</w:t>
      </w:r>
      <w:r w:rsidR="00E60648">
        <w:rPr>
          <w:rFonts w:ascii="Times New Roman" w:hAnsi="Times New Roman" w:cs="Times New Roman"/>
          <w:sz w:val="24"/>
          <w:szCs w:val="24"/>
        </w:rPr>
        <w:t>осещение мероприятия в РДК ко Дню Конституции РСО-Алания «В День Конституции Отчизне поклонись».</w:t>
      </w:r>
    </w:p>
    <w:p w:rsidR="00E60648" w:rsidRDefault="00E60648" w:rsidP="005B5BE4">
      <w:pPr>
        <w:pStyle w:val="af0"/>
        <w:numPr>
          <w:ilvl w:val="0"/>
          <w:numId w:val="19"/>
        </w:numPr>
        <w:rPr>
          <w:rFonts w:ascii="Times New Roman" w:hAnsi="Times New Roman" w:cs="Times New Roman"/>
          <w:sz w:val="24"/>
          <w:szCs w:val="24"/>
        </w:rPr>
      </w:pPr>
      <w:r w:rsidRPr="00DF38C7">
        <w:rPr>
          <w:rFonts w:ascii="Times New Roman" w:hAnsi="Times New Roman" w:cs="Times New Roman"/>
          <w:sz w:val="24"/>
          <w:szCs w:val="24"/>
        </w:rPr>
        <w:t>В день празднования 25-летия Конституции РСО-Алания, состоялось вручение паспортов жителям Северной Осетии</w:t>
      </w:r>
      <w:r>
        <w:rPr>
          <w:rFonts w:ascii="Times New Roman" w:hAnsi="Times New Roman" w:cs="Times New Roman"/>
          <w:sz w:val="24"/>
          <w:szCs w:val="24"/>
        </w:rPr>
        <w:t>.</w:t>
      </w:r>
      <w:r w:rsidRPr="00DF38C7">
        <w:rPr>
          <w:rFonts w:ascii="Times New Roman" w:hAnsi="Times New Roman" w:cs="Times New Roman"/>
          <w:sz w:val="24"/>
          <w:szCs w:val="24"/>
        </w:rPr>
        <w:t xml:space="preserve"> </w:t>
      </w:r>
      <w:r>
        <w:rPr>
          <w:rFonts w:ascii="Times New Roman" w:hAnsi="Times New Roman" w:cs="Times New Roman"/>
          <w:sz w:val="24"/>
          <w:szCs w:val="24"/>
        </w:rPr>
        <w:t>И</w:t>
      </w:r>
      <w:r w:rsidRPr="00DF38C7">
        <w:rPr>
          <w:rFonts w:ascii="Times New Roman" w:hAnsi="Times New Roman" w:cs="Times New Roman"/>
          <w:sz w:val="24"/>
          <w:szCs w:val="24"/>
        </w:rPr>
        <w:t xml:space="preserve">з рук Главы РСО-Алания Вячеслава </w:t>
      </w:r>
      <w:proofErr w:type="spellStart"/>
      <w:r w:rsidRPr="00DF38C7">
        <w:rPr>
          <w:rFonts w:ascii="Times New Roman" w:hAnsi="Times New Roman" w:cs="Times New Roman"/>
          <w:sz w:val="24"/>
          <w:szCs w:val="24"/>
        </w:rPr>
        <w:t>Битарова</w:t>
      </w:r>
      <w:proofErr w:type="spellEnd"/>
      <w:r>
        <w:rPr>
          <w:rFonts w:ascii="Times New Roman" w:hAnsi="Times New Roman" w:cs="Times New Roman"/>
          <w:sz w:val="24"/>
          <w:szCs w:val="24"/>
        </w:rPr>
        <w:t xml:space="preserve"> </w:t>
      </w:r>
      <w:r w:rsidRPr="00DF38C7">
        <w:rPr>
          <w:rFonts w:ascii="Times New Roman" w:hAnsi="Times New Roman" w:cs="Times New Roman"/>
          <w:sz w:val="24"/>
          <w:szCs w:val="24"/>
        </w:rPr>
        <w:t xml:space="preserve"> паспорт пол</w:t>
      </w:r>
      <w:r w:rsidRPr="00DF38C7">
        <w:rPr>
          <w:rFonts w:ascii="Times New Roman" w:hAnsi="Times New Roman" w:cs="Times New Roman"/>
          <w:sz w:val="24"/>
          <w:szCs w:val="24"/>
        </w:rPr>
        <w:t>у</w:t>
      </w:r>
      <w:r w:rsidRPr="00DF38C7">
        <w:rPr>
          <w:rFonts w:ascii="Times New Roman" w:hAnsi="Times New Roman" w:cs="Times New Roman"/>
          <w:sz w:val="24"/>
          <w:szCs w:val="24"/>
        </w:rPr>
        <w:t xml:space="preserve">чил ученик </w:t>
      </w:r>
      <w:r w:rsidR="00991F88">
        <w:rPr>
          <w:rFonts w:ascii="Times New Roman" w:hAnsi="Times New Roman" w:cs="Times New Roman"/>
          <w:sz w:val="24"/>
          <w:szCs w:val="24"/>
        </w:rPr>
        <w:t xml:space="preserve">7а класса </w:t>
      </w:r>
      <w:r w:rsidRPr="00DF38C7">
        <w:rPr>
          <w:rFonts w:ascii="Times New Roman" w:hAnsi="Times New Roman" w:cs="Times New Roman"/>
          <w:sz w:val="24"/>
          <w:szCs w:val="24"/>
        </w:rPr>
        <w:t>школы-интернат</w:t>
      </w:r>
      <w:r>
        <w:rPr>
          <w:rFonts w:ascii="Times New Roman" w:hAnsi="Times New Roman" w:cs="Times New Roman"/>
          <w:sz w:val="24"/>
          <w:szCs w:val="24"/>
        </w:rPr>
        <w:t>а</w:t>
      </w:r>
      <w:r w:rsidR="00991F88">
        <w:rPr>
          <w:rFonts w:ascii="Times New Roman" w:hAnsi="Times New Roman" w:cs="Times New Roman"/>
          <w:sz w:val="24"/>
          <w:szCs w:val="24"/>
        </w:rPr>
        <w:t xml:space="preserve"> </w:t>
      </w:r>
      <w:proofErr w:type="spellStart"/>
      <w:r w:rsidRPr="00DF38C7">
        <w:rPr>
          <w:rFonts w:ascii="Times New Roman" w:hAnsi="Times New Roman" w:cs="Times New Roman"/>
          <w:sz w:val="24"/>
          <w:szCs w:val="24"/>
        </w:rPr>
        <w:t>Епанов</w:t>
      </w:r>
      <w:proofErr w:type="spellEnd"/>
      <w:r w:rsidRPr="00DF38C7">
        <w:rPr>
          <w:rFonts w:ascii="Times New Roman" w:hAnsi="Times New Roman" w:cs="Times New Roman"/>
          <w:sz w:val="24"/>
          <w:szCs w:val="24"/>
        </w:rPr>
        <w:t xml:space="preserve"> Сергей.</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15.11.2019 – Республиканский к</w:t>
      </w:r>
      <w:r w:rsidRPr="00E24A41">
        <w:rPr>
          <w:rFonts w:ascii="Times New Roman" w:hAnsi="Times New Roman" w:cs="Times New Roman"/>
          <w:sz w:val="24"/>
          <w:szCs w:val="24"/>
        </w:rPr>
        <w:t>онкурс в чес</w:t>
      </w:r>
      <w:r>
        <w:rPr>
          <w:rFonts w:ascii="Times New Roman" w:hAnsi="Times New Roman" w:cs="Times New Roman"/>
          <w:sz w:val="24"/>
          <w:szCs w:val="24"/>
        </w:rPr>
        <w:t>ть Дня рождения К.Л. Хетагурова, Газзаева О.</w:t>
      </w:r>
      <w:r w:rsidR="00991F88">
        <w:rPr>
          <w:rFonts w:ascii="Times New Roman" w:hAnsi="Times New Roman" w:cs="Times New Roman"/>
          <w:sz w:val="24"/>
          <w:szCs w:val="24"/>
        </w:rPr>
        <w:t xml:space="preserve"> </w:t>
      </w:r>
      <w:r>
        <w:rPr>
          <w:rFonts w:ascii="Times New Roman" w:hAnsi="Times New Roman" w:cs="Times New Roman"/>
          <w:sz w:val="24"/>
          <w:szCs w:val="24"/>
        </w:rPr>
        <w:t>- 3 место</w:t>
      </w:r>
      <w:r w:rsidR="00775995">
        <w:rPr>
          <w:rFonts w:ascii="Times New Roman" w:hAnsi="Times New Roman" w:cs="Times New Roman"/>
          <w:sz w:val="24"/>
          <w:szCs w:val="24"/>
        </w:rPr>
        <w:t>.</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Ноябрь - Конкурс рисунков и плакатов «Достойные выборы» (2-8 классы).</w:t>
      </w:r>
    </w:p>
    <w:p w:rsidR="007D5C14" w:rsidRPr="008E4F98" w:rsidRDefault="007D5C14" w:rsidP="005B5BE4">
      <w:pPr>
        <w:pStyle w:val="af0"/>
        <w:numPr>
          <w:ilvl w:val="0"/>
          <w:numId w:val="19"/>
        </w:numPr>
        <w:jc w:val="both"/>
        <w:rPr>
          <w:rFonts w:ascii="Times New Roman" w:hAnsi="Times New Roman" w:cs="Times New Roman"/>
          <w:sz w:val="24"/>
          <w:szCs w:val="24"/>
        </w:rPr>
      </w:pPr>
      <w:proofErr w:type="gramStart"/>
      <w:r>
        <w:rPr>
          <w:rFonts w:ascii="Times New Roman" w:hAnsi="Times New Roman" w:cs="Times New Roman"/>
          <w:sz w:val="24"/>
          <w:szCs w:val="24"/>
        </w:rPr>
        <w:t xml:space="preserve">27.11.2020 – Юнармейцы приняли участие </w:t>
      </w:r>
      <w:r w:rsidRPr="007D5C14">
        <w:rPr>
          <w:rFonts w:ascii="Times New Roman" w:hAnsi="Times New Roman" w:cs="Times New Roman"/>
          <w:sz w:val="24"/>
          <w:szCs w:val="24"/>
        </w:rPr>
        <w:t>на завершающем этапе трехдневного опер</w:t>
      </w:r>
      <w:r w:rsidRPr="007D5C14">
        <w:rPr>
          <w:rFonts w:ascii="Times New Roman" w:hAnsi="Times New Roman" w:cs="Times New Roman"/>
          <w:sz w:val="24"/>
          <w:szCs w:val="24"/>
        </w:rPr>
        <w:t>а</w:t>
      </w:r>
      <w:r w:rsidRPr="007D5C14">
        <w:rPr>
          <w:rFonts w:ascii="Times New Roman" w:hAnsi="Times New Roman" w:cs="Times New Roman"/>
          <w:sz w:val="24"/>
          <w:szCs w:val="24"/>
        </w:rPr>
        <w:t xml:space="preserve">тивно-специального сбора проведенного Заместителем Министра Обороны </w:t>
      </w:r>
      <w:r>
        <w:rPr>
          <w:rFonts w:ascii="Times New Roman" w:hAnsi="Times New Roman" w:cs="Times New Roman"/>
          <w:sz w:val="24"/>
          <w:szCs w:val="24"/>
        </w:rPr>
        <w:t>РФ</w:t>
      </w:r>
      <w:r w:rsidRPr="007D5C14">
        <w:rPr>
          <w:rFonts w:ascii="Times New Roman" w:hAnsi="Times New Roman" w:cs="Times New Roman"/>
          <w:sz w:val="24"/>
          <w:szCs w:val="24"/>
        </w:rPr>
        <w:t>, начальн</w:t>
      </w:r>
      <w:r w:rsidRPr="007D5C14">
        <w:rPr>
          <w:rFonts w:ascii="Times New Roman" w:hAnsi="Times New Roman" w:cs="Times New Roman"/>
          <w:sz w:val="24"/>
          <w:szCs w:val="24"/>
        </w:rPr>
        <w:t>и</w:t>
      </w:r>
      <w:r w:rsidRPr="007D5C14">
        <w:rPr>
          <w:rFonts w:ascii="Times New Roman" w:hAnsi="Times New Roman" w:cs="Times New Roman"/>
          <w:sz w:val="24"/>
          <w:szCs w:val="24"/>
        </w:rPr>
        <w:t xml:space="preserve">ком Главного военно-политического Управления Вооруженных Сил </w:t>
      </w:r>
      <w:r>
        <w:rPr>
          <w:rFonts w:ascii="Times New Roman" w:hAnsi="Times New Roman" w:cs="Times New Roman"/>
          <w:sz w:val="24"/>
          <w:szCs w:val="24"/>
        </w:rPr>
        <w:t>РФ</w:t>
      </w:r>
      <w:r w:rsidRPr="007D5C14">
        <w:rPr>
          <w:rFonts w:ascii="Times New Roman" w:hAnsi="Times New Roman" w:cs="Times New Roman"/>
          <w:sz w:val="24"/>
          <w:szCs w:val="24"/>
        </w:rPr>
        <w:t xml:space="preserve"> Генерал-полковником </w:t>
      </w:r>
      <w:proofErr w:type="spellStart"/>
      <w:r w:rsidRPr="007D5C14">
        <w:rPr>
          <w:rFonts w:ascii="Times New Roman" w:hAnsi="Times New Roman" w:cs="Times New Roman"/>
          <w:sz w:val="24"/>
          <w:szCs w:val="24"/>
        </w:rPr>
        <w:t>Картаполовым</w:t>
      </w:r>
      <w:proofErr w:type="spellEnd"/>
      <w:r w:rsidRPr="007D5C14">
        <w:rPr>
          <w:rFonts w:ascii="Times New Roman" w:hAnsi="Times New Roman" w:cs="Times New Roman"/>
          <w:sz w:val="24"/>
          <w:szCs w:val="24"/>
        </w:rPr>
        <w:t xml:space="preserve"> с руководящим составом органов военно-политической р</w:t>
      </w:r>
      <w:r w:rsidRPr="007D5C14">
        <w:rPr>
          <w:rFonts w:ascii="Times New Roman" w:hAnsi="Times New Roman" w:cs="Times New Roman"/>
          <w:sz w:val="24"/>
          <w:szCs w:val="24"/>
        </w:rPr>
        <w:t>а</w:t>
      </w:r>
      <w:r w:rsidRPr="007D5C14">
        <w:rPr>
          <w:rFonts w:ascii="Times New Roman" w:hAnsi="Times New Roman" w:cs="Times New Roman"/>
          <w:sz w:val="24"/>
          <w:szCs w:val="24"/>
        </w:rPr>
        <w:t xml:space="preserve">боты Вооруженных Сил </w:t>
      </w:r>
      <w:r>
        <w:rPr>
          <w:rFonts w:ascii="Times New Roman" w:hAnsi="Times New Roman" w:cs="Times New Roman"/>
          <w:sz w:val="24"/>
          <w:szCs w:val="24"/>
        </w:rPr>
        <w:t>РФ</w:t>
      </w:r>
      <w:r w:rsidRPr="007D5C14">
        <w:rPr>
          <w:rFonts w:ascii="Times New Roman" w:hAnsi="Times New Roman" w:cs="Times New Roman"/>
          <w:sz w:val="24"/>
          <w:szCs w:val="24"/>
        </w:rPr>
        <w:t xml:space="preserve"> с участием около 200 должностных лиц уровня заместители по военно-политической работе командующих видов и родов войск, командующих вое</w:t>
      </w:r>
      <w:r w:rsidRPr="007D5C14">
        <w:rPr>
          <w:rFonts w:ascii="Times New Roman" w:hAnsi="Times New Roman" w:cs="Times New Roman"/>
          <w:sz w:val="24"/>
          <w:szCs w:val="24"/>
        </w:rPr>
        <w:t>н</w:t>
      </w:r>
      <w:r w:rsidRPr="007D5C14">
        <w:rPr>
          <w:rFonts w:ascii="Times New Roman" w:hAnsi="Times New Roman" w:cs="Times New Roman"/>
          <w:sz w:val="24"/>
          <w:szCs w:val="24"/>
        </w:rPr>
        <w:t>ных округов и флотов, а также начальники центров психологической работы</w:t>
      </w:r>
      <w:proofErr w:type="gramEnd"/>
      <w:r w:rsidRPr="007D5C14">
        <w:rPr>
          <w:rFonts w:ascii="Times New Roman" w:hAnsi="Times New Roman" w:cs="Times New Roman"/>
          <w:sz w:val="24"/>
          <w:szCs w:val="24"/>
        </w:rPr>
        <w:t xml:space="preserve"> военных округов и Северного флота, начальники военных учреждений культуры и начальники к</w:t>
      </w:r>
      <w:r w:rsidRPr="007D5C14">
        <w:rPr>
          <w:rFonts w:ascii="Times New Roman" w:hAnsi="Times New Roman" w:cs="Times New Roman"/>
          <w:sz w:val="24"/>
          <w:szCs w:val="24"/>
        </w:rPr>
        <w:t>а</w:t>
      </w:r>
      <w:r w:rsidRPr="007D5C14">
        <w:rPr>
          <w:rFonts w:ascii="Times New Roman" w:hAnsi="Times New Roman" w:cs="Times New Roman"/>
          <w:sz w:val="24"/>
          <w:szCs w:val="24"/>
        </w:rPr>
        <w:t xml:space="preserve">федр военных образовательных организаций высшего образования Минобороны России. </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w:t>
      </w:r>
      <w:r w:rsidR="008E4F98">
        <w:rPr>
          <w:rFonts w:ascii="Times New Roman" w:hAnsi="Times New Roman" w:cs="Times New Roman"/>
          <w:sz w:val="24"/>
          <w:szCs w:val="24"/>
        </w:rPr>
        <w:t>9</w:t>
      </w:r>
      <w:r>
        <w:rPr>
          <w:rFonts w:ascii="Times New Roman" w:hAnsi="Times New Roman" w:cs="Times New Roman"/>
          <w:sz w:val="24"/>
          <w:szCs w:val="24"/>
        </w:rPr>
        <w:t xml:space="preserve">.11.2019 – </w:t>
      </w:r>
      <w:r w:rsidR="008E4F98">
        <w:rPr>
          <w:rFonts w:ascii="Times New Roman" w:hAnsi="Times New Roman" w:cs="Times New Roman"/>
          <w:sz w:val="24"/>
          <w:szCs w:val="24"/>
        </w:rPr>
        <w:t>Общешкольное мероприятие «</w:t>
      </w:r>
      <w:r>
        <w:rPr>
          <w:rFonts w:ascii="Times New Roman" w:hAnsi="Times New Roman" w:cs="Times New Roman"/>
          <w:sz w:val="24"/>
          <w:szCs w:val="24"/>
        </w:rPr>
        <w:t>Битва хоров</w:t>
      </w:r>
      <w:r w:rsidR="008E4F98">
        <w:rPr>
          <w:rFonts w:ascii="Times New Roman" w:hAnsi="Times New Roman" w:cs="Times New Roman"/>
          <w:sz w:val="24"/>
          <w:szCs w:val="24"/>
        </w:rPr>
        <w:t>»</w:t>
      </w:r>
      <w:r>
        <w:rPr>
          <w:rFonts w:ascii="Times New Roman" w:hAnsi="Times New Roman" w:cs="Times New Roman"/>
          <w:sz w:val="24"/>
          <w:szCs w:val="24"/>
        </w:rPr>
        <w:t>.</w:t>
      </w:r>
    </w:p>
    <w:p w:rsidR="00DF21CE" w:rsidRPr="00DF21CE" w:rsidRDefault="00DF21CE" w:rsidP="005B5BE4">
      <w:pPr>
        <w:pStyle w:val="af0"/>
        <w:numPr>
          <w:ilvl w:val="0"/>
          <w:numId w:val="19"/>
        </w:numPr>
        <w:rPr>
          <w:rFonts w:ascii="Times New Roman" w:hAnsi="Times New Roman" w:cs="Times New Roman"/>
          <w:sz w:val="24"/>
          <w:szCs w:val="24"/>
        </w:rPr>
      </w:pPr>
      <w:r w:rsidRPr="00DF21CE">
        <w:rPr>
          <w:rFonts w:ascii="Times New Roman" w:hAnsi="Times New Roman" w:cs="Times New Roman"/>
          <w:sz w:val="24"/>
          <w:szCs w:val="24"/>
        </w:rPr>
        <w:t>03.12.2019 Классные часы, посвященные освобождению г. Моздока от немецко-фашистских захватчиков.</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03.12.2019 – День неизвестного солдата, участие в районном Митинге.</w:t>
      </w:r>
    </w:p>
    <w:p w:rsidR="00932387" w:rsidRDefault="00DF21CE"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09.12.2019 - </w:t>
      </w:r>
      <w:r w:rsidR="00932387" w:rsidRPr="00932387">
        <w:rPr>
          <w:rFonts w:ascii="Times New Roman" w:hAnsi="Times New Roman" w:cs="Times New Roman"/>
          <w:sz w:val="24"/>
          <w:szCs w:val="24"/>
        </w:rPr>
        <w:t xml:space="preserve"> </w:t>
      </w:r>
      <w:r>
        <w:rPr>
          <w:rFonts w:ascii="Times New Roman" w:hAnsi="Times New Roman" w:cs="Times New Roman"/>
          <w:sz w:val="24"/>
          <w:szCs w:val="24"/>
        </w:rPr>
        <w:t>В</w:t>
      </w:r>
      <w:r w:rsidR="00932387" w:rsidRPr="00932387">
        <w:rPr>
          <w:rFonts w:ascii="Times New Roman" w:hAnsi="Times New Roman" w:cs="Times New Roman"/>
          <w:sz w:val="24"/>
          <w:szCs w:val="24"/>
        </w:rPr>
        <w:t xml:space="preserve"> актовом зале школы-интерната прошло </w:t>
      </w:r>
      <w:r>
        <w:rPr>
          <w:rFonts w:ascii="Times New Roman" w:hAnsi="Times New Roman" w:cs="Times New Roman"/>
          <w:sz w:val="24"/>
          <w:szCs w:val="24"/>
        </w:rPr>
        <w:t xml:space="preserve">общешкольное </w:t>
      </w:r>
      <w:r w:rsidR="00932387" w:rsidRPr="00932387">
        <w:rPr>
          <w:rFonts w:ascii="Times New Roman" w:hAnsi="Times New Roman" w:cs="Times New Roman"/>
          <w:sz w:val="24"/>
          <w:szCs w:val="24"/>
        </w:rPr>
        <w:t>мероприятие «День героев Отечества».</w:t>
      </w:r>
    </w:p>
    <w:p w:rsidR="0036434F" w:rsidRDefault="0036434F"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t>Тематические беседы, классные часы ко Дню Конституции.</w:t>
      </w:r>
    </w:p>
    <w:p w:rsidR="00E00B6D" w:rsidRPr="0036434F" w:rsidRDefault="00E00B6D"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24.12.2019 – Общешкольное мероприятие  ко Дню Дальней авиации.</w:t>
      </w:r>
    </w:p>
    <w:p w:rsidR="00932387" w:rsidRDefault="00932387" w:rsidP="005B5BE4">
      <w:pPr>
        <w:pStyle w:val="af0"/>
        <w:numPr>
          <w:ilvl w:val="0"/>
          <w:numId w:val="19"/>
        </w:numPr>
        <w:rPr>
          <w:rFonts w:ascii="Times New Roman" w:hAnsi="Times New Roman" w:cs="Times New Roman"/>
          <w:sz w:val="24"/>
          <w:szCs w:val="24"/>
        </w:rPr>
      </w:pPr>
      <w:r w:rsidRPr="00932387">
        <w:rPr>
          <w:rFonts w:ascii="Times New Roman" w:hAnsi="Times New Roman" w:cs="Times New Roman"/>
          <w:sz w:val="24"/>
          <w:szCs w:val="24"/>
        </w:rPr>
        <w:t xml:space="preserve">26.12.2019 - Поздравление подшефного ветерана ВОВ с </w:t>
      </w:r>
      <w:r>
        <w:rPr>
          <w:rFonts w:ascii="Times New Roman" w:hAnsi="Times New Roman" w:cs="Times New Roman"/>
          <w:sz w:val="24"/>
          <w:szCs w:val="24"/>
        </w:rPr>
        <w:t>наступающим Новым годом.</w:t>
      </w:r>
    </w:p>
    <w:p w:rsidR="00932387" w:rsidRDefault="00932387" w:rsidP="005B5BE4">
      <w:pPr>
        <w:pStyle w:val="af0"/>
        <w:numPr>
          <w:ilvl w:val="0"/>
          <w:numId w:val="19"/>
        </w:numPr>
        <w:rPr>
          <w:rFonts w:ascii="Times New Roman" w:hAnsi="Times New Roman" w:cs="Times New Roman"/>
          <w:sz w:val="24"/>
          <w:szCs w:val="24"/>
        </w:rPr>
      </w:pPr>
      <w:r w:rsidRPr="00932387">
        <w:rPr>
          <w:rFonts w:ascii="Times New Roman" w:hAnsi="Times New Roman" w:cs="Times New Roman"/>
          <w:sz w:val="24"/>
          <w:szCs w:val="24"/>
        </w:rPr>
        <w:t>В течение декабря учащиеся школы - интерната посетили Совет ветеранов.</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27.01.2020 - </w:t>
      </w:r>
      <w:r w:rsidRPr="0002484A">
        <w:rPr>
          <w:rFonts w:ascii="Times New Roman" w:hAnsi="Times New Roman" w:cs="Times New Roman"/>
          <w:sz w:val="24"/>
          <w:szCs w:val="24"/>
        </w:rPr>
        <w:t>Классные часы, посвященные 75-летию блокады Ленинграда, с привлечением представителей</w:t>
      </w:r>
      <w:r w:rsidR="00991F88" w:rsidRPr="00991F88">
        <w:t xml:space="preserve"> </w:t>
      </w:r>
      <w:r w:rsidR="00991F88" w:rsidRPr="00991F88">
        <w:rPr>
          <w:rFonts w:ascii="Times New Roman" w:hAnsi="Times New Roman" w:cs="Times New Roman"/>
          <w:sz w:val="24"/>
          <w:szCs w:val="24"/>
        </w:rPr>
        <w:t>общественной организации «Боевое Братство»</w:t>
      </w:r>
      <w:r w:rsidR="00991F88">
        <w:rPr>
          <w:rFonts w:ascii="Times New Roman" w:hAnsi="Times New Roman" w:cs="Times New Roman"/>
          <w:sz w:val="24"/>
          <w:szCs w:val="24"/>
        </w:rPr>
        <w:t>.</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27.01.2020 – 31.01.</w:t>
      </w:r>
      <w:r w:rsidRPr="0002484A">
        <w:rPr>
          <w:rFonts w:ascii="Times New Roman" w:hAnsi="Times New Roman" w:cs="Times New Roman"/>
          <w:sz w:val="24"/>
          <w:szCs w:val="24"/>
        </w:rPr>
        <w:t xml:space="preserve"> </w:t>
      </w:r>
      <w:r>
        <w:rPr>
          <w:rFonts w:ascii="Times New Roman" w:hAnsi="Times New Roman" w:cs="Times New Roman"/>
          <w:sz w:val="24"/>
          <w:szCs w:val="24"/>
        </w:rPr>
        <w:t xml:space="preserve">2020 - </w:t>
      </w:r>
      <w:r w:rsidRPr="0002484A">
        <w:rPr>
          <w:rFonts w:ascii="Times New Roman" w:hAnsi="Times New Roman" w:cs="Times New Roman"/>
          <w:sz w:val="24"/>
          <w:szCs w:val="24"/>
        </w:rPr>
        <w:t>Классные часы, приуроченные к Международному дню памяти жертв Холокоста (27 января) в рамках Года памяти и славы, с привлечением представит</w:t>
      </w:r>
      <w:r w:rsidRPr="0002484A">
        <w:rPr>
          <w:rFonts w:ascii="Times New Roman" w:hAnsi="Times New Roman" w:cs="Times New Roman"/>
          <w:sz w:val="24"/>
          <w:szCs w:val="24"/>
        </w:rPr>
        <w:t>е</w:t>
      </w:r>
      <w:r w:rsidRPr="0002484A">
        <w:rPr>
          <w:rFonts w:ascii="Times New Roman" w:hAnsi="Times New Roman" w:cs="Times New Roman"/>
          <w:sz w:val="24"/>
          <w:szCs w:val="24"/>
        </w:rPr>
        <w:t>лей еврейского общества, Дома дружбы.</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27.01.2020 </w:t>
      </w:r>
      <w:r w:rsidR="007F7A8B">
        <w:rPr>
          <w:rFonts w:ascii="Times New Roman" w:hAnsi="Times New Roman" w:cs="Times New Roman"/>
          <w:sz w:val="24"/>
          <w:szCs w:val="24"/>
        </w:rPr>
        <w:t>–</w:t>
      </w:r>
      <w:r>
        <w:rPr>
          <w:rFonts w:ascii="Times New Roman" w:hAnsi="Times New Roman" w:cs="Times New Roman"/>
          <w:sz w:val="24"/>
          <w:szCs w:val="24"/>
        </w:rPr>
        <w:t xml:space="preserve"> </w:t>
      </w:r>
      <w:r w:rsidR="007F7A8B">
        <w:rPr>
          <w:rFonts w:ascii="Times New Roman" w:hAnsi="Times New Roman" w:cs="Times New Roman"/>
          <w:sz w:val="24"/>
          <w:szCs w:val="24"/>
        </w:rPr>
        <w:t xml:space="preserve">Приняли участие во </w:t>
      </w:r>
      <w:r w:rsidRPr="0002484A">
        <w:rPr>
          <w:rFonts w:ascii="Times New Roman" w:hAnsi="Times New Roman" w:cs="Times New Roman"/>
          <w:sz w:val="24"/>
          <w:szCs w:val="24"/>
        </w:rPr>
        <w:t>Всероссийск</w:t>
      </w:r>
      <w:r w:rsidR="007F7A8B">
        <w:rPr>
          <w:rFonts w:ascii="Times New Roman" w:hAnsi="Times New Roman" w:cs="Times New Roman"/>
          <w:sz w:val="24"/>
          <w:szCs w:val="24"/>
        </w:rPr>
        <w:t>ой</w:t>
      </w:r>
      <w:r w:rsidRPr="0002484A">
        <w:rPr>
          <w:rFonts w:ascii="Times New Roman" w:hAnsi="Times New Roman" w:cs="Times New Roman"/>
          <w:sz w:val="24"/>
          <w:szCs w:val="24"/>
        </w:rPr>
        <w:t xml:space="preserve"> Акци</w:t>
      </w:r>
      <w:r w:rsidR="007F7A8B">
        <w:rPr>
          <w:rFonts w:ascii="Times New Roman" w:hAnsi="Times New Roman" w:cs="Times New Roman"/>
          <w:sz w:val="24"/>
          <w:szCs w:val="24"/>
        </w:rPr>
        <w:t>и</w:t>
      </w:r>
      <w:r w:rsidRPr="0002484A">
        <w:rPr>
          <w:rFonts w:ascii="Times New Roman" w:hAnsi="Times New Roman" w:cs="Times New Roman"/>
          <w:sz w:val="24"/>
          <w:szCs w:val="24"/>
        </w:rPr>
        <w:t xml:space="preserve"> «Блокадный хлеб».</w:t>
      </w:r>
    </w:p>
    <w:p w:rsidR="00E60648" w:rsidRDefault="00E60648" w:rsidP="005B5BE4">
      <w:pPr>
        <w:pStyle w:val="af0"/>
        <w:numPr>
          <w:ilvl w:val="0"/>
          <w:numId w:val="19"/>
        </w:numPr>
        <w:rPr>
          <w:rFonts w:ascii="Times New Roman" w:hAnsi="Times New Roman" w:cs="Times New Roman"/>
          <w:sz w:val="24"/>
          <w:szCs w:val="24"/>
        </w:rPr>
      </w:pPr>
      <w:r w:rsidRPr="0002484A">
        <w:rPr>
          <w:rFonts w:ascii="Times New Roman" w:hAnsi="Times New Roman" w:cs="Times New Roman"/>
          <w:sz w:val="24"/>
          <w:szCs w:val="24"/>
        </w:rPr>
        <w:t>Уроки Мужества, посвященные 100-летию Героя Советского Союза А.П. Волошина,</w:t>
      </w:r>
      <w:r>
        <w:rPr>
          <w:rFonts w:ascii="Times New Roman" w:hAnsi="Times New Roman" w:cs="Times New Roman"/>
          <w:sz w:val="24"/>
          <w:szCs w:val="24"/>
        </w:rPr>
        <w:t xml:space="preserve">  с привлечением военнослужащих в/</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 3737.</w:t>
      </w:r>
    </w:p>
    <w:p w:rsidR="0036434F" w:rsidRDefault="0036434F"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t>Классные часы «Терроризм и экстремизм – угроза обществу».</w:t>
      </w:r>
    </w:p>
    <w:p w:rsidR="0036434F" w:rsidRPr="0036434F" w:rsidRDefault="0036434F"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t>Январь - Тематическое посещение Совета ветеранов.</w:t>
      </w:r>
    </w:p>
    <w:p w:rsidR="0036434F" w:rsidRPr="0036434F" w:rsidRDefault="0036434F"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lastRenderedPageBreak/>
        <w:t>Январь - Тематическое посещение краеведческого музея г. Моздока.</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30.01.2020 – Тематический концерт «Страницы героической войны…».</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Февраль -  </w:t>
      </w:r>
      <w:r w:rsidRPr="0002484A">
        <w:rPr>
          <w:rFonts w:ascii="Times New Roman" w:hAnsi="Times New Roman" w:cs="Times New Roman"/>
          <w:sz w:val="24"/>
          <w:szCs w:val="24"/>
        </w:rPr>
        <w:t xml:space="preserve">Тематические беседы, классные часы «Государственная символика России», «Из истории русской армии»…, с привлечением представителей </w:t>
      </w:r>
      <w:r w:rsidR="00991F88" w:rsidRPr="00991F88">
        <w:rPr>
          <w:rFonts w:ascii="Times New Roman" w:hAnsi="Times New Roman" w:cs="Times New Roman"/>
          <w:sz w:val="24"/>
          <w:szCs w:val="24"/>
        </w:rPr>
        <w:t>общественной организ</w:t>
      </w:r>
      <w:r w:rsidR="00991F88" w:rsidRPr="00991F88">
        <w:rPr>
          <w:rFonts w:ascii="Times New Roman" w:hAnsi="Times New Roman" w:cs="Times New Roman"/>
          <w:sz w:val="24"/>
          <w:szCs w:val="24"/>
        </w:rPr>
        <w:t>а</w:t>
      </w:r>
      <w:r w:rsidR="00991F88" w:rsidRPr="00991F88">
        <w:rPr>
          <w:rFonts w:ascii="Times New Roman" w:hAnsi="Times New Roman" w:cs="Times New Roman"/>
          <w:sz w:val="24"/>
          <w:szCs w:val="24"/>
        </w:rPr>
        <w:t>ции «Боевое Братство»</w:t>
      </w:r>
      <w:r w:rsidRPr="0002484A">
        <w:rPr>
          <w:rFonts w:ascii="Times New Roman" w:hAnsi="Times New Roman" w:cs="Times New Roman"/>
          <w:sz w:val="24"/>
          <w:szCs w:val="24"/>
        </w:rPr>
        <w:t>, военнослужащих.</w:t>
      </w:r>
    </w:p>
    <w:p w:rsidR="00047D88" w:rsidRPr="0002484A" w:rsidRDefault="00047D8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02.03.2020 - Н</w:t>
      </w:r>
      <w:r w:rsidRPr="00047D88">
        <w:rPr>
          <w:rFonts w:ascii="Times New Roman" w:hAnsi="Times New Roman" w:cs="Times New Roman"/>
          <w:sz w:val="24"/>
          <w:szCs w:val="24"/>
        </w:rPr>
        <w:t xml:space="preserve">ациональный </w:t>
      </w:r>
      <w:r>
        <w:rPr>
          <w:rFonts w:ascii="Times New Roman" w:hAnsi="Times New Roman" w:cs="Times New Roman"/>
          <w:sz w:val="24"/>
          <w:szCs w:val="24"/>
        </w:rPr>
        <w:t>Ф</w:t>
      </w:r>
      <w:r w:rsidRPr="00047D88">
        <w:rPr>
          <w:rFonts w:ascii="Times New Roman" w:hAnsi="Times New Roman" w:cs="Times New Roman"/>
          <w:sz w:val="24"/>
          <w:szCs w:val="24"/>
        </w:rPr>
        <w:t>естиваль</w:t>
      </w:r>
      <w:r>
        <w:rPr>
          <w:rFonts w:ascii="Times New Roman" w:hAnsi="Times New Roman" w:cs="Times New Roman"/>
          <w:sz w:val="24"/>
          <w:szCs w:val="24"/>
        </w:rPr>
        <w:t xml:space="preserve"> - ярмарка</w:t>
      </w:r>
      <w:r w:rsidRPr="00047D88">
        <w:rPr>
          <w:rFonts w:ascii="Times New Roman" w:hAnsi="Times New Roman" w:cs="Times New Roman"/>
          <w:sz w:val="24"/>
          <w:szCs w:val="24"/>
        </w:rPr>
        <w:t xml:space="preserve"> «Кавказское гостеприимство»</w:t>
      </w:r>
      <w:r>
        <w:rPr>
          <w:rFonts w:ascii="Times New Roman" w:hAnsi="Times New Roman" w:cs="Times New Roman"/>
          <w:sz w:val="24"/>
          <w:szCs w:val="24"/>
        </w:rPr>
        <w:t>.</w:t>
      </w:r>
    </w:p>
    <w:p w:rsidR="0036434F" w:rsidRDefault="00E60648"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t>03.02.2020 -  Всероссийская Акция «Случайный вальс».</w:t>
      </w:r>
    </w:p>
    <w:p w:rsidR="0036434F" w:rsidRDefault="00C300C4"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14.02.2020 - </w:t>
      </w:r>
      <w:r w:rsidR="0036434F" w:rsidRPr="0036434F">
        <w:rPr>
          <w:rFonts w:ascii="Times New Roman" w:hAnsi="Times New Roman" w:cs="Times New Roman"/>
          <w:sz w:val="24"/>
          <w:szCs w:val="24"/>
        </w:rPr>
        <w:t xml:space="preserve"> </w:t>
      </w:r>
      <w:r>
        <w:rPr>
          <w:rFonts w:ascii="Times New Roman" w:hAnsi="Times New Roman" w:cs="Times New Roman"/>
          <w:sz w:val="24"/>
          <w:szCs w:val="24"/>
        </w:rPr>
        <w:t>П</w:t>
      </w:r>
      <w:r w:rsidR="0036434F" w:rsidRPr="0036434F">
        <w:rPr>
          <w:rFonts w:ascii="Times New Roman" w:hAnsi="Times New Roman" w:cs="Times New Roman"/>
          <w:sz w:val="24"/>
          <w:szCs w:val="24"/>
        </w:rPr>
        <w:t>риняли участие во Всероссийской акции «Подари книгу».</w:t>
      </w:r>
    </w:p>
    <w:p w:rsidR="00C300C4" w:rsidRPr="00C300C4" w:rsidRDefault="00C300C4"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15.02.2020 - Ю</w:t>
      </w:r>
      <w:r w:rsidRPr="00C300C4">
        <w:rPr>
          <w:rFonts w:ascii="Times New Roman" w:hAnsi="Times New Roman" w:cs="Times New Roman"/>
          <w:sz w:val="24"/>
          <w:szCs w:val="24"/>
        </w:rPr>
        <w:t>нармейцы приняли участие в районном митинге, посвященном памяти во</w:t>
      </w:r>
      <w:r w:rsidRPr="00C300C4">
        <w:rPr>
          <w:rFonts w:ascii="Times New Roman" w:hAnsi="Times New Roman" w:cs="Times New Roman"/>
          <w:sz w:val="24"/>
          <w:szCs w:val="24"/>
        </w:rPr>
        <w:t>и</w:t>
      </w:r>
      <w:r w:rsidRPr="00C300C4">
        <w:rPr>
          <w:rFonts w:ascii="Times New Roman" w:hAnsi="Times New Roman" w:cs="Times New Roman"/>
          <w:sz w:val="24"/>
          <w:szCs w:val="24"/>
        </w:rPr>
        <w:t>нов - интернационалистов.</w:t>
      </w:r>
    </w:p>
    <w:p w:rsidR="00E60648" w:rsidRPr="0036434F" w:rsidRDefault="00E60648"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t xml:space="preserve">17.02.2020 -  Турнир по волейболу совместно с представителями </w:t>
      </w:r>
      <w:r w:rsidR="00991F88" w:rsidRPr="0036434F">
        <w:rPr>
          <w:rFonts w:ascii="Times New Roman" w:hAnsi="Times New Roman" w:cs="Times New Roman"/>
          <w:sz w:val="24"/>
          <w:szCs w:val="24"/>
        </w:rPr>
        <w:t>общественной организ</w:t>
      </w:r>
      <w:r w:rsidR="00991F88" w:rsidRPr="0036434F">
        <w:rPr>
          <w:rFonts w:ascii="Times New Roman" w:hAnsi="Times New Roman" w:cs="Times New Roman"/>
          <w:sz w:val="24"/>
          <w:szCs w:val="24"/>
        </w:rPr>
        <w:t>а</w:t>
      </w:r>
      <w:r w:rsidR="00991F88" w:rsidRPr="0036434F">
        <w:rPr>
          <w:rFonts w:ascii="Times New Roman" w:hAnsi="Times New Roman" w:cs="Times New Roman"/>
          <w:sz w:val="24"/>
          <w:szCs w:val="24"/>
        </w:rPr>
        <w:t>ции «Боевое Братство»</w:t>
      </w:r>
      <w:r w:rsidRPr="0036434F">
        <w:rPr>
          <w:rFonts w:ascii="Times New Roman" w:hAnsi="Times New Roman" w:cs="Times New Roman"/>
          <w:sz w:val="24"/>
          <w:szCs w:val="24"/>
        </w:rPr>
        <w:t>, посвященный Дню защитника Отечества.</w:t>
      </w:r>
    </w:p>
    <w:p w:rsidR="0036434F" w:rsidRPr="0036434F" w:rsidRDefault="0036434F" w:rsidP="005B5BE4">
      <w:pPr>
        <w:pStyle w:val="af0"/>
        <w:numPr>
          <w:ilvl w:val="0"/>
          <w:numId w:val="19"/>
        </w:numPr>
        <w:rPr>
          <w:rFonts w:ascii="Times New Roman" w:hAnsi="Times New Roman" w:cs="Times New Roman"/>
          <w:sz w:val="24"/>
          <w:szCs w:val="24"/>
        </w:rPr>
      </w:pPr>
      <w:r w:rsidRPr="0036434F">
        <w:rPr>
          <w:rFonts w:ascii="Times New Roman" w:hAnsi="Times New Roman" w:cs="Times New Roman"/>
          <w:sz w:val="24"/>
          <w:szCs w:val="24"/>
        </w:rPr>
        <w:t>В течение февраля прошли по классам УРОКИ МУЖЕСТВА, с приглашением представ</w:t>
      </w:r>
      <w:r w:rsidRPr="0036434F">
        <w:rPr>
          <w:rFonts w:ascii="Times New Roman" w:hAnsi="Times New Roman" w:cs="Times New Roman"/>
          <w:sz w:val="24"/>
          <w:szCs w:val="24"/>
        </w:rPr>
        <w:t>и</w:t>
      </w:r>
      <w:r w:rsidRPr="0036434F">
        <w:rPr>
          <w:rFonts w:ascii="Times New Roman" w:hAnsi="Times New Roman" w:cs="Times New Roman"/>
          <w:sz w:val="24"/>
          <w:szCs w:val="24"/>
        </w:rPr>
        <w:t>телей общественной организации «Боевое Братство»</w:t>
      </w:r>
      <w:r>
        <w:rPr>
          <w:rFonts w:ascii="Times New Roman" w:hAnsi="Times New Roman" w:cs="Times New Roman"/>
          <w:sz w:val="24"/>
          <w:szCs w:val="24"/>
        </w:rPr>
        <w:t>, в/</w:t>
      </w:r>
      <w:proofErr w:type="gramStart"/>
      <w:r>
        <w:rPr>
          <w:rFonts w:ascii="Times New Roman" w:hAnsi="Times New Roman" w:cs="Times New Roman"/>
          <w:sz w:val="24"/>
          <w:szCs w:val="24"/>
        </w:rPr>
        <w:t>ч</w:t>
      </w:r>
      <w:proofErr w:type="gramEnd"/>
      <w:r>
        <w:rPr>
          <w:rFonts w:ascii="Times New Roman" w:hAnsi="Times New Roman" w:cs="Times New Roman"/>
          <w:sz w:val="24"/>
          <w:szCs w:val="24"/>
        </w:rPr>
        <w:t xml:space="preserve"> 23511.</w:t>
      </w:r>
    </w:p>
    <w:p w:rsidR="00E60648" w:rsidRPr="0002484A"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20.02.2020 - </w:t>
      </w:r>
      <w:r w:rsidRPr="0002484A">
        <w:rPr>
          <w:rFonts w:ascii="Times New Roman" w:hAnsi="Times New Roman" w:cs="Times New Roman"/>
          <w:sz w:val="24"/>
          <w:szCs w:val="24"/>
        </w:rPr>
        <w:t xml:space="preserve">«Парад </w:t>
      </w:r>
      <w:proofErr w:type="spellStart"/>
      <w:r w:rsidRPr="0002484A">
        <w:rPr>
          <w:rFonts w:ascii="Times New Roman" w:hAnsi="Times New Roman" w:cs="Times New Roman"/>
          <w:sz w:val="24"/>
          <w:szCs w:val="24"/>
        </w:rPr>
        <w:t>Мальчишей</w:t>
      </w:r>
      <w:proofErr w:type="spellEnd"/>
      <w:r w:rsidRPr="0002484A">
        <w:rPr>
          <w:rFonts w:ascii="Times New Roman" w:hAnsi="Times New Roman" w:cs="Times New Roman"/>
          <w:sz w:val="24"/>
          <w:szCs w:val="24"/>
        </w:rPr>
        <w:t>», посвященный Дню защитника Отечества.</w:t>
      </w:r>
    </w:p>
    <w:p w:rsidR="00E60648" w:rsidRPr="0002484A"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21.02.2020 - </w:t>
      </w:r>
      <w:r w:rsidRPr="0002484A">
        <w:rPr>
          <w:rFonts w:ascii="Times New Roman" w:hAnsi="Times New Roman" w:cs="Times New Roman"/>
          <w:sz w:val="24"/>
          <w:szCs w:val="24"/>
        </w:rPr>
        <w:t>Конкурс «А ну – ка, парни!», посвященный Дню защитника Отечества.</w:t>
      </w:r>
    </w:p>
    <w:p w:rsidR="00E60648" w:rsidRPr="0002484A"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w:t>
      </w:r>
      <w:r w:rsidR="00353F9D">
        <w:rPr>
          <w:rFonts w:ascii="Times New Roman" w:hAnsi="Times New Roman" w:cs="Times New Roman"/>
          <w:sz w:val="24"/>
          <w:szCs w:val="24"/>
        </w:rPr>
        <w:t>1</w:t>
      </w:r>
      <w:r>
        <w:rPr>
          <w:rFonts w:ascii="Times New Roman" w:hAnsi="Times New Roman" w:cs="Times New Roman"/>
          <w:sz w:val="24"/>
          <w:szCs w:val="24"/>
        </w:rPr>
        <w:t xml:space="preserve">.02.2020 </w:t>
      </w:r>
      <w:r w:rsidR="00353F9D">
        <w:rPr>
          <w:rFonts w:ascii="Times New Roman" w:hAnsi="Times New Roman" w:cs="Times New Roman"/>
          <w:sz w:val="24"/>
          <w:szCs w:val="24"/>
        </w:rPr>
        <w:t>–</w:t>
      </w:r>
      <w:r>
        <w:rPr>
          <w:rFonts w:ascii="Times New Roman" w:hAnsi="Times New Roman" w:cs="Times New Roman"/>
          <w:sz w:val="24"/>
          <w:szCs w:val="24"/>
        </w:rPr>
        <w:t xml:space="preserve"> </w:t>
      </w:r>
      <w:r w:rsidR="00353F9D">
        <w:rPr>
          <w:rFonts w:ascii="Times New Roman" w:hAnsi="Times New Roman" w:cs="Times New Roman"/>
          <w:sz w:val="24"/>
          <w:szCs w:val="24"/>
        </w:rPr>
        <w:t xml:space="preserve">Юнармейцы </w:t>
      </w:r>
      <w:r w:rsidR="007F7A8B">
        <w:rPr>
          <w:rFonts w:ascii="Times New Roman" w:hAnsi="Times New Roman" w:cs="Times New Roman"/>
          <w:sz w:val="24"/>
          <w:szCs w:val="24"/>
        </w:rPr>
        <w:t>п</w:t>
      </w:r>
      <w:r w:rsidRPr="0002484A">
        <w:rPr>
          <w:rFonts w:ascii="Times New Roman" w:hAnsi="Times New Roman" w:cs="Times New Roman"/>
          <w:sz w:val="24"/>
          <w:szCs w:val="24"/>
        </w:rPr>
        <w:t>оздрав</w:t>
      </w:r>
      <w:r w:rsidR="00353F9D">
        <w:rPr>
          <w:rFonts w:ascii="Times New Roman" w:hAnsi="Times New Roman" w:cs="Times New Roman"/>
          <w:sz w:val="24"/>
          <w:szCs w:val="24"/>
        </w:rPr>
        <w:t>или</w:t>
      </w:r>
      <w:r w:rsidRPr="0002484A">
        <w:rPr>
          <w:rFonts w:ascii="Times New Roman" w:hAnsi="Times New Roman" w:cs="Times New Roman"/>
          <w:sz w:val="24"/>
          <w:szCs w:val="24"/>
        </w:rPr>
        <w:t xml:space="preserve"> подшефного ветерана ВОВ с Днем защитника От</w:t>
      </w:r>
      <w:r w:rsidRPr="0002484A">
        <w:rPr>
          <w:rFonts w:ascii="Times New Roman" w:hAnsi="Times New Roman" w:cs="Times New Roman"/>
          <w:sz w:val="24"/>
          <w:szCs w:val="24"/>
        </w:rPr>
        <w:t>е</w:t>
      </w:r>
      <w:r w:rsidRPr="0002484A">
        <w:rPr>
          <w:rFonts w:ascii="Times New Roman" w:hAnsi="Times New Roman" w:cs="Times New Roman"/>
          <w:sz w:val="24"/>
          <w:szCs w:val="24"/>
        </w:rPr>
        <w:t>чества.</w:t>
      </w:r>
    </w:p>
    <w:p w:rsidR="00E60648" w:rsidRPr="0002484A"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Февраль - </w:t>
      </w:r>
      <w:r w:rsidRPr="0002484A">
        <w:rPr>
          <w:rFonts w:ascii="Times New Roman" w:hAnsi="Times New Roman" w:cs="Times New Roman"/>
          <w:sz w:val="24"/>
          <w:szCs w:val="24"/>
        </w:rPr>
        <w:t>Конкурс рисунков и стенгазет «Защитники Отечества».</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 xml:space="preserve">Январь - февраль - </w:t>
      </w:r>
      <w:r w:rsidRPr="0002484A">
        <w:rPr>
          <w:rFonts w:ascii="Times New Roman" w:hAnsi="Times New Roman" w:cs="Times New Roman"/>
          <w:sz w:val="24"/>
          <w:szCs w:val="24"/>
        </w:rPr>
        <w:t>Тематические книжные выставки в библиотеке и фойе школы. (Блок</w:t>
      </w:r>
      <w:r w:rsidRPr="0002484A">
        <w:rPr>
          <w:rFonts w:ascii="Times New Roman" w:hAnsi="Times New Roman" w:cs="Times New Roman"/>
          <w:sz w:val="24"/>
          <w:szCs w:val="24"/>
        </w:rPr>
        <w:t>а</w:t>
      </w:r>
      <w:r w:rsidRPr="0002484A">
        <w:rPr>
          <w:rFonts w:ascii="Times New Roman" w:hAnsi="Times New Roman" w:cs="Times New Roman"/>
          <w:sz w:val="24"/>
          <w:szCs w:val="24"/>
        </w:rPr>
        <w:t>да Ленинграда, Холокост, День защитника Отечества).</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20.02.2020 – Республиканский конкурс смотра песни и строя (</w:t>
      </w:r>
      <w:proofErr w:type="spellStart"/>
      <w:r>
        <w:rPr>
          <w:rFonts w:ascii="Times New Roman" w:hAnsi="Times New Roman" w:cs="Times New Roman"/>
          <w:sz w:val="24"/>
          <w:szCs w:val="24"/>
        </w:rPr>
        <w:t>юнарцейцы</w:t>
      </w:r>
      <w:proofErr w:type="spellEnd"/>
      <w:r>
        <w:rPr>
          <w:rFonts w:ascii="Times New Roman" w:hAnsi="Times New Roman" w:cs="Times New Roman"/>
          <w:sz w:val="24"/>
          <w:szCs w:val="24"/>
        </w:rPr>
        <w:t xml:space="preserve"> 7а класса).</w:t>
      </w:r>
    </w:p>
    <w:p w:rsidR="00E60648" w:rsidRDefault="00E60648"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20.02.2020 – посещение к</w:t>
      </w:r>
      <w:r w:rsidR="00932387">
        <w:rPr>
          <w:rFonts w:ascii="Times New Roman" w:hAnsi="Times New Roman" w:cs="Times New Roman"/>
          <w:sz w:val="24"/>
          <w:szCs w:val="24"/>
        </w:rPr>
        <w:t>онцерта военного оркестра в РДК.</w:t>
      </w:r>
    </w:p>
    <w:p w:rsidR="00E60648" w:rsidRDefault="00E60648"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20.02.2020 – Посещение мероприятия в РДК, встреча в рамках празднования 75-летия со дня Победы в ВОВ с ветераном ВОВ Понамаренко Надеждой Васильевно</w:t>
      </w:r>
      <w:r w:rsidR="00047D88">
        <w:rPr>
          <w:rFonts w:ascii="Times New Roman" w:hAnsi="Times New Roman" w:cs="Times New Roman"/>
          <w:sz w:val="24"/>
          <w:szCs w:val="24"/>
        </w:rPr>
        <w:t>й (</w:t>
      </w:r>
      <w:r>
        <w:rPr>
          <w:rFonts w:ascii="Times New Roman" w:hAnsi="Times New Roman" w:cs="Times New Roman"/>
          <w:sz w:val="24"/>
          <w:szCs w:val="24"/>
        </w:rPr>
        <w:t>юнармейцы</w:t>
      </w:r>
      <w:r w:rsidR="00932387">
        <w:rPr>
          <w:rFonts w:ascii="Times New Roman" w:hAnsi="Times New Roman" w:cs="Times New Roman"/>
          <w:sz w:val="24"/>
          <w:szCs w:val="24"/>
        </w:rPr>
        <w:t xml:space="preserve"> </w:t>
      </w:r>
      <w:r>
        <w:rPr>
          <w:rFonts w:ascii="Times New Roman" w:hAnsi="Times New Roman" w:cs="Times New Roman"/>
          <w:sz w:val="24"/>
          <w:szCs w:val="24"/>
        </w:rPr>
        <w:t>6б, 7а</w:t>
      </w:r>
      <w:r w:rsidR="00932387">
        <w:rPr>
          <w:rFonts w:ascii="Times New Roman" w:hAnsi="Times New Roman" w:cs="Times New Roman"/>
          <w:sz w:val="24"/>
          <w:szCs w:val="24"/>
        </w:rPr>
        <w:t xml:space="preserve"> </w:t>
      </w:r>
      <w:r>
        <w:rPr>
          <w:rFonts w:ascii="Times New Roman" w:hAnsi="Times New Roman" w:cs="Times New Roman"/>
          <w:sz w:val="24"/>
          <w:szCs w:val="24"/>
        </w:rPr>
        <w:t>классов).</w:t>
      </w:r>
    </w:p>
    <w:p w:rsidR="00060612" w:rsidRDefault="00060612"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03.03.2020- </w:t>
      </w:r>
      <w:r w:rsidRPr="00060612">
        <w:rPr>
          <w:rFonts w:ascii="Times New Roman" w:hAnsi="Times New Roman" w:cs="Times New Roman"/>
          <w:sz w:val="24"/>
          <w:szCs w:val="24"/>
        </w:rPr>
        <w:t>Урок</w:t>
      </w:r>
      <w:r w:rsidR="00047D88">
        <w:rPr>
          <w:rFonts w:ascii="Times New Roman" w:hAnsi="Times New Roman" w:cs="Times New Roman"/>
          <w:sz w:val="24"/>
          <w:szCs w:val="24"/>
        </w:rPr>
        <w:t xml:space="preserve"> с юнармейцами</w:t>
      </w:r>
      <w:r>
        <w:rPr>
          <w:rFonts w:ascii="Times New Roman" w:hAnsi="Times New Roman" w:cs="Times New Roman"/>
          <w:sz w:val="24"/>
          <w:szCs w:val="24"/>
        </w:rPr>
        <w:t xml:space="preserve"> в рамках акции «Дорога памяти»</w:t>
      </w:r>
      <w:r w:rsidR="00047D88">
        <w:rPr>
          <w:rFonts w:ascii="Times New Roman" w:hAnsi="Times New Roman" w:cs="Times New Roman"/>
          <w:sz w:val="24"/>
          <w:szCs w:val="24"/>
        </w:rPr>
        <w:t>.</w:t>
      </w:r>
    </w:p>
    <w:p w:rsidR="00FE6B2C" w:rsidRPr="00BC0172" w:rsidRDefault="00BC0172"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16.03.2020- </w:t>
      </w:r>
      <w:r w:rsidR="00FE6B2C" w:rsidRPr="00FE6B2C">
        <w:rPr>
          <w:rFonts w:ascii="Times New Roman" w:hAnsi="Times New Roman" w:cs="Times New Roman"/>
          <w:sz w:val="24"/>
          <w:szCs w:val="24"/>
        </w:rPr>
        <w:t>В связи с празднованием 290-летия со дня рождения генералиссимуса Але</w:t>
      </w:r>
      <w:r w:rsidR="00FE6B2C" w:rsidRPr="00FE6B2C">
        <w:rPr>
          <w:rFonts w:ascii="Times New Roman" w:hAnsi="Times New Roman" w:cs="Times New Roman"/>
          <w:sz w:val="24"/>
          <w:szCs w:val="24"/>
        </w:rPr>
        <w:t>к</w:t>
      </w:r>
      <w:r w:rsidR="00FE6B2C" w:rsidRPr="00FE6B2C">
        <w:rPr>
          <w:rFonts w:ascii="Times New Roman" w:hAnsi="Times New Roman" w:cs="Times New Roman"/>
          <w:sz w:val="24"/>
          <w:szCs w:val="24"/>
        </w:rPr>
        <w:t>сандра Васильевича Суворова, в МБОУ Школе-интернате г. Моздока 16 марта для уч</w:t>
      </w:r>
      <w:r w:rsidR="00FE6B2C" w:rsidRPr="00FE6B2C">
        <w:rPr>
          <w:rFonts w:ascii="Times New Roman" w:hAnsi="Times New Roman" w:cs="Times New Roman"/>
          <w:sz w:val="24"/>
          <w:szCs w:val="24"/>
        </w:rPr>
        <w:t>а</w:t>
      </w:r>
      <w:r w:rsidR="00FE6B2C" w:rsidRPr="00FE6B2C">
        <w:rPr>
          <w:rFonts w:ascii="Times New Roman" w:hAnsi="Times New Roman" w:cs="Times New Roman"/>
          <w:sz w:val="24"/>
          <w:szCs w:val="24"/>
        </w:rPr>
        <w:t>щихся 8-9-ых классов прошли классные часы</w:t>
      </w:r>
      <w:r>
        <w:rPr>
          <w:rFonts w:ascii="Times New Roman" w:hAnsi="Times New Roman" w:cs="Times New Roman"/>
          <w:sz w:val="24"/>
          <w:szCs w:val="24"/>
        </w:rPr>
        <w:t xml:space="preserve"> и</w:t>
      </w:r>
      <w:r w:rsidR="00FE6B2C" w:rsidRPr="00FE6B2C">
        <w:rPr>
          <w:rFonts w:ascii="Times New Roman" w:hAnsi="Times New Roman" w:cs="Times New Roman"/>
          <w:sz w:val="24"/>
          <w:szCs w:val="24"/>
        </w:rPr>
        <w:t xml:space="preserve"> организован тематический показ фильмов: «Суворов. Штурм Измаила», «Суворов. Альпы. 200 лет спустя».</w:t>
      </w:r>
    </w:p>
    <w:p w:rsidR="00FE6B2C" w:rsidRDefault="00FE6B2C" w:rsidP="005B5BE4">
      <w:pPr>
        <w:pStyle w:val="af0"/>
        <w:numPr>
          <w:ilvl w:val="0"/>
          <w:numId w:val="19"/>
        </w:numPr>
        <w:jc w:val="both"/>
        <w:rPr>
          <w:rFonts w:ascii="Times New Roman" w:hAnsi="Times New Roman" w:cs="Times New Roman"/>
          <w:sz w:val="24"/>
          <w:szCs w:val="24"/>
        </w:rPr>
      </w:pPr>
      <w:r w:rsidRPr="00FE6B2C">
        <w:rPr>
          <w:rFonts w:ascii="Times New Roman" w:hAnsi="Times New Roman" w:cs="Times New Roman"/>
          <w:sz w:val="24"/>
          <w:szCs w:val="24"/>
        </w:rPr>
        <w:t>В мероприятии приняли участие 58 учащихся 8-9-ых классов</w:t>
      </w:r>
    </w:p>
    <w:p w:rsidR="00FE6B2C" w:rsidRDefault="00FE6B2C"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17.03.2020 – О</w:t>
      </w:r>
      <w:r w:rsidRPr="00FE6B2C">
        <w:rPr>
          <w:rFonts w:ascii="Times New Roman" w:hAnsi="Times New Roman" w:cs="Times New Roman"/>
          <w:sz w:val="24"/>
          <w:szCs w:val="24"/>
        </w:rPr>
        <w:t xml:space="preserve">тряд РДШ МБОУ Школы-интерната </w:t>
      </w:r>
      <w:r>
        <w:rPr>
          <w:rFonts w:ascii="Times New Roman" w:hAnsi="Times New Roman" w:cs="Times New Roman"/>
          <w:sz w:val="24"/>
          <w:szCs w:val="24"/>
        </w:rPr>
        <w:t>принял участие в Акции, приуроче</w:t>
      </w:r>
      <w:r>
        <w:rPr>
          <w:rFonts w:ascii="Times New Roman" w:hAnsi="Times New Roman" w:cs="Times New Roman"/>
          <w:sz w:val="24"/>
          <w:szCs w:val="24"/>
        </w:rPr>
        <w:t>н</w:t>
      </w:r>
      <w:r>
        <w:rPr>
          <w:rFonts w:ascii="Times New Roman" w:hAnsi="Times New Roman" w:cs="Times New Roman"/>
          <w:sz w:val="24"/>
          <w:szCs w:val="24"/>
        </w:rPr>
        <w:t xml:space="preserve">ной  к </w:t>
      </w:r>
      <w:r w:rsidRPr="00FE6B2C">
        <w:rPr>
          <w:rFonts w:ascii="Times New Roman" w:hAnsi="Times New Roman" w:cs="Times New Roman"/>
          <w:sz w:val="24"/>
          <w:szCs w:val="24"/>
        </w:rPr>
        <w:t>Международн</w:t>
      </w:r>
      <w:r>
        <w:rPr>
          <w:rFonts w:ascii="Times New Roman" w:hAnsi="Times New Roman" w:cs="Times New Roman"/>
          <w:sz w:val="24"/>
          <w:szCs w:val="24"/>
        </w:rPr>
        <w:t>ому</w:t>
      </w:r>
      <w:r w:rsidRPr="00FE6B2C">
        <w:rPr>
          <w:rFonts w:ascii="Times New Roman" w:hAnsi="Times New Roman" w:cs="Times New Roman"/>
          <w:sz w:val="24"/>
          <w:szCs w:val="24"/>
        </w:rPr>
        <w:t xml:space="preserve"> </w:t>
      </w:r>
      <w:r>
        <w:rPr>
          <w:rFonts w:ascii="Times New Roman" w:hAnsi="Times New Roman" w:cs="Times New Roman"/>
          <w:sz w:val="24"/>
          <w:szCs w:val="24"/>
        </w:rPr>
        <w:t>Дню</w:t>
      </w:r>
      <w:r w:rsidRPr="00FE6B2C">
        <w:rPr>
          <w:rFonts w:ascii="Times New Roman" w:hAnsi="Times New Roman" w:cs="Times New Roman"/>
          <w:sz w:val="24"/>
          <w:szCs w:val="24"/>
        </w:rPr>
        <w:t xml:space="preserve"> счастья</w:t>
      </w:r>
      <w:r>
        <w:rPr>
          <w:rFonts w:ascii="Times New Roman" w:hAnsi="Times New Roman" w:cs="Times New Roman"/>
          <w:sz w:val="24"/>
          <w:szCs w:val="24"/>
        </w:rPr>
        <w:t>.</w:t>
      </w:r>
    </w:p>
    <w:p w:rsidR="00A74DE9" w:rsidRDefault="00A74DE9"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17.03.2020 – Приняли участие в </w:t>
      </w:r>
      <w:r w:rsidRPr="00A74DE9">
        <w:rPr>
          <w:rFonts w:ascii="Times New Roman" w:hAnsi="Times New Roman" w:cs="Times New Roman"/>
          <w:sz w:val="24"/>
          <w:szCs w:val="24"/>
        </w:rPr>
        <w:t>муниципальн</w:t>
      </w:r>
      <w:r>
        <w:rPr>
          <w:rFonts w:ascii="Times New Roman" w:hAnsi="Times New Roman" w:cs="Times New Roman"/>
          <w:sz w:val="24"/>
          <w:szCs w:val="24"/>
        </w:rPr>
        <w:t>ом</w:t>
      </w:r>
      <w:r w:rsidRPr="00A74DE9">
        <w:rPr>
          <w:rFonts w:ascii="Times New Roman" w:hAnsi="Times New Roman" w:cs="Times New Roman"/>
          <w:sz w:val="24"/>
          <w:szCs w:val="24"/>
        </w:rPr>
        <w:t xml:space="preserve"> этап</w:t>
      </w:r>
      <w:r>
        <w:rPr>
          <w:rFonts w:ascii="Times New Roman" w:hAnsi="Times New Roman" w:cs="Times New Roman"/>
          <w:sz w:val="24"/>
          <w:szCs w:val="24"/>
        </w:rPr>
        <w:t>е</w:t>
      </w:r>
      <w:r w:rsidRPr="00A74DE9">
        <w:rPr>
          <w:rFonts w:ascii="Times New Roman" w:hAnsi="Times New Roman" w:cs="Times New Roman"/>
          <w:sz w:val="24"/>
          <w:szCs w:val="24"/>
        </w:rPr>
        <w:t xml:space="preserve"> Республиканского конкурса «М</w:t>
      </w:r>
      <w:r w:rsidRPr="00A74DE9">
        <w:rPr>
          <w:rFonts w:ascii="Times New Roman" w:hAnsi="Times New Roman" w:cs="Times New Roman"/>
          <w:sz w:val="24"/>
          <w:szCs w:val="24"/>
        </w:rPr>
        <w:t>а</w:t>
      </w:r>
      <w:r w:rsidRPr="00A74DE9">
        <w:rPr>
          <w:rFonts w:ascii="Times New Roman" w:hAnsi="Times New Roman" w:cs="Times New Roman"/>
          <w:sz w:val="24"/>
          <w:szCs w:val="24"/>
        </w:rPr>
        <w:t>стер осетинского художественного слова».</w:t>
      </w:r>
    </w:p>
    <w:p w:rsidR="00643DFD" w:rsidRPr="009D0B71" w:rsidRDefault="00643DFD" w:rsidP="005B5BE4">
      <w:pPr>
        <w:pStyle w:val="af0"/>
        <w:numPr>
          <w:ilvl w:val="0"/>
          <w:numId w:val="19"/>
        </w:numPr>
        <w:jc w:val="both"/>
        <w:rPr>
          <w:rFonts w:ascii="Times New Roman" w:hAnsi="Times New Roman" w:cs="Times New Roman"/>
          <w:sz w:val="24"/>
          <w:szCs w:val="24"/>
        </w:rPr>
      </w:pPr>
      <w:r w:rsidRPr="009D0B71">
        <w:rPr>
          <w:rFonts w:ascii="Times New Roman" w:hAnsi="Times New Roman" w:cs="Times New Roman"/>
          <w:sz w:val="24"/>
          <w:szCs w:val="24"/>
        </w:rPr>
        <w:t>В конце марта дистанционно по классам прошли тематические классные часы « Моя с</w:t>
      </w:r>
      <w:r w:rsidRPr="009D0B71">
        <w:rPr>
          <w:rFonts w:ascii="Times New Roman" w:hAnsi="Times New Roman" w:cs="Times New Roman"/>
          <w:sz w:val="24"/>
          <w:szCs w:val="24"/>
        </w:rPr>
        <w:t>е</w:t>
      </w:r>
      <w:r w:rsidRPr="009D0B71">
        <w:rPr>
          <w:rFonts w:ascii="Times New Roman" w:hAnsi="Times New Roman" w:cs="Times New Roman"/>
          <w:sz w:val="24"/>
          <w:szCs w:val="24"/>
        </w:rPr>
        <w:t xml:space="preserve">мья - мои истоки». </w:t>
      </w:r>
    </w:p>
    <w:p w:rsidR="0027445E" w:rsidRPr="00643DFD" w:rsidRDefault="0027445E"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В марте приняли участие в Акции «Сад памяти».</w:t>
      </w:r>
      <w:r w:rsidRPr="0027445E">
        <w:t xml:space="preserve"> </w:t>
      </w:r>
      <w:r>
        <w:rPr>
          <w:rFonts w:ascii="Times New Roman" w:hAnsi="Times New Roman" w:cs="Times New Roman"/>
          <w:sz w:val="24"/>
          <w:szCs w:val="24"/>
        </w:rPr>
        <w:t>В</w:t>
      </w:r>
      <w:r w:rsidRPr="0027445E">
        <w:rPr>
          <w:rFonts w:ascii="Times New Roman" w:hAnsi="Times New Roman" w:cs="Times New Roman"/>
          <w:sz w:val="24"/>
          <w:szCs w:val="24"/>
        </w:rPr>
        <w:t xml:space="preserve"> сквере 70-летия Великой Отечестве</w:t>
      </w:r>
      <w:r w:rsidRPr="0027445E">
        <w:rPr>
          <w:rFonts w:ascii="Times New Roman" w:hAnsi="Times New Roman" w:cs="Times New Roman"/>
          <w:sz w:val="24"/>
          <w:szCs w:val="24"/>
        </w:rPr>
        <w:t>н</w:t>
      </w:r>
      <w:r>
        <w:rPr>
          <w:rFonts w:ascii="Times New Roman" w:hAnsi="Times New Roman" w:cs="Times New Roman"/>
          <w:sz w:val="24"/>
          <w:szCs w:val="24"/>
        </w:rPr>
        <w:t>ной войны п</w:t>
      </w:r>
      <w:r w:rsidRPr="0027445E">
        <w:rPr>
          <w:rFonts w:ascii="Times New Roman" w:hAnsi="Times New Roman" w:cs="Times New Roman"/>
          <w:sz w:val="24"/>
          <w:szCs w:val="24"/>
        </w:rPr>
        <w:t>оса</w:t>
      </w:r>
      <w:r>
        <w:rPr>
          <w:rFonts w:ascii="Times New Roman" w:hAnsi="Times New Roman" w:cs="Times New Roman"/>
          <w:sz w:val="24"/>
          <w:szCs w:val="24"/>
        </w:rPr>
        <w:t>дили</w:t>
      </w:r>
      <w:r w:rsidRPr="0027445E">
        <w:rPr>
          <w:rFonts w:ascii="Times New Roman" w:hAnsi="Times New Roman" w:cs="Times New Roman"/>
          <w:sz w:val="24"/>
          <w:szCs w:val="24"/>
        </w:rPr>
        <w:t xml:space="preserve"> деревья в память об ушедших и не вернувшихся с фронта солда</w:t>
      </w:r>
      <w:r w:rsidR="00C32F4F" w:rsidRPr="0027445E">
        <w:rPr>
          <w:rFonts w:ascii="Times New Roman" w:hAnsi="Times New Roman" w:cs="Times New Roman"/>
          <w:sz w:val="24"/>
          <w:szCs w:val="24"/>
        </w:rPr>
        <w:t>т</w:t>
      </w:r>
      <w:r w:rsidR="00C32F4F">
        <w:rPr>
          <w:rFonts w:ascii="Times New Roman" w:hAnsi="Times New Roman" w:cs="Times New Roman"/>
          <w:sz w:val="24"/>
          <w:szCs w:val="24"/>
        </w:rPr>
        <w:t xml:space="preserve"> -</w:t>
      </w:r>
      <w:r w:rsidRPr="0027445E">
        <w:rPr>
          <w:rFonts w:ascii="Times New Roman" w:hAnsi="Times New Roman" w:cs="Times New Roman"/>
          <w:sz w:val="24"/>
          <w:szCs w:val="24"/>
        </w:rPr>
        <w:t xml:space="preserve"> </w:t>
      </w:r>
      <w:proofErr w:type="spellStart"/>
      <w:r w:rsidRPr="0027445E">
        <w:rPr>
          <w:rFonts w:ascii="Times New Roman" w:hAnsi="Times New Roman" w:cs="Times New Roman"/>
          <w:sz w:val="24"/>
          <w:szCs w:val="24"/>
        </w:rPr>
        <w:t>моздокчан</w:t>
      </w:r>
      <w:proofErr w:type="spellEnd"/>
      <w:r>
        <w:rPr>
          <w:rFonts w:ascii="Times New Roman" w:hAnsi="Times New Roman" w:cs="Times New Roman"/>
          <w:sz w:val="24"/>
          <w:szCs w:val="24"/>
        </w:rPr>
        <w:t>.</w:t>
      </w:r>
      <w:r w:rsidRPr="0027445E">
        <w:rPr>
          <w:rFonts w:ascii="Times New Roman" w:hAnsi="Times New Roman" w:cs="Times New Roman"/>
          <w:sz w:val="24"/>
          <w:szCs w:val="24"/>
        </w:rPr>
        <w:t xml:space="preserve"> </w:t>
      </w:r>
    </w:p>
    <w:p w:rsidR="00A225A2" w:rsidRPr="00A225A2" w:rsidRDefault="00A225A2" w:rsidP="005B5BE4">
      <w:pPr>
        <w:pStyle w:val="af0"/>
        <w:numPr>
          <w:ilvl w:val="0"/>
          <w:numId w:val="19"/>
        </w:numPr>
        <w:jc w:val="both"/>
        <w:rPr>
          <w:rFonts w:ascii="Times New Roman" w:hAnsi="Times New Roman" w:cs="Times New Roman"/>
          <w:sz w:val="24"/>
          <w:szCs w:val="24"/>
        </w:rPr>
      </w:pPr>
      <w:r w:rsidRPr="00A225A2">
        <w:rPr>
          <w:rFonts w:ascii="Times New Roman" w:hAnsi="Times New Roman" w:cs="Times New Roman"/>
          <w:sz w:val="24"/>
          <w:szCs w:val="24"/>
        </w:rPr>
        <w:t xml:space="preserve">В первую неделю апреля по классам прошли </w:t>
      </w:r>
      <w:r>
        <w:rPr>
          <w:rFonts w:ascii="Times New Roman" w:hAnsi="Times New Roman" w:cs="Times New Roman"/>
          <w:sz w:val="24"/>
          <w:szCs w:val="24"/>
        </w:rPr>
        <w:t xml:space="preserve">дистанционные </w:t>
      </w:r>
      <w:r w:rsidRPr="00A225A2">
        <w:rPr>
          <w:rFonts w:ascii="Times New Roman" w:hAnsi="Times New Roman" w:cs="Times New Roman"/>
          <w:sz w:val="24"/>
          <w:szCs w:val="24"/>
        </w:rPr>
        <w:t>классные часы ко Дню Ко</w:t>
      </w:r>
      <w:r w:rsidRPr="00A225A2">
        <w:rPr>
          <w:rFonts w:ascii="Times New Roman" w:hAnsi="Times New Roman" w:cs="Times New Roman"/>
          <w:sz w:val="24"/>
          <w:szCs w:val="24"/>
        </w:rPr>
        <w:t>с</w:t>
      </w:r>
      <w:r w:rsidRPr="00A225A2">
        <w:rPr>
          <w:rFonts w:ascii="Times New Roman" w:hAnsi="Times New Roman" w:cs="Times New Roman"/>
          <w:sz w:val="24"/>
          <w:szCs w:val="24"/>
        </w:rPr>
        <w:t>монавтики.</w:t>
      </w:r>
    </w:p>
    <w:p w:rsidR="00A225A2" w:rsidRDefault="00A225A2" w:rsidP="005B5BE4">
      <w:pPr>
        <w:pStyle w:val="af0"/>
        <w:numPr>
          <w:ilvl w:val="0"/>
          <w:numId w:val="19"/>
        </w:numPr>
        <w:jc w:val="both"/>
        <w:rPr>
          <w:rFonts w:ascii="Times New Roman" w:hAnsi="Times New Roman" w:cs="Times New Roman"/>
          <w:sz w:val="24"/>
          <w:szCs w:val="24"/>
        </w:rPr>
      </w:pPr>
      <w:r w:rsidRPr="00A225A2">
        <w:rPr>
          <w:rFonts w:ascii="Times New Roman" w:hAnsi="Times New Roman" w:cs="Times New Roman"/>
          <w:sz w:val="24"/>
          <w:szCs w:val="24"/>
        </w:rPr>
        <w:t>В первую неделю апреля прошел конкурс рисунков ко Дню космонавтики.</w:t>
      </w:r>
    </w:p>
    <w:p w:rsidR="00EF55FC" w:rsidRDefault="00EF55FC" w:rsidP="005B5BE4">
      <w:pPr>
        <w:pStyle w:val="af0"/>
        <w:numPr>
          <w:ilvl w:val="0"/>
          <w:numId w:val="19"/>
        </w:numPr>
        <w:rPr>
          <w:rFonts w:ascii="Times New Roman" w:hAnsi="Times New Roman" w:cs="Times New Roman"/>
          <w:sz w:val="24"/>
          <w:szCs w:val="24"/>
        </w:rPr>
      </w:pPr>
      <w:r w:rsidRPr="00C300C4">
        <w:rPr>
          <w:rFonts w:ascii="Times New Roman" w:hAnsi="Times New Roman" w:cs="Times New Roman"/>
          <w:sz w:val="24"/>
          <w:szCs w:val="24"/>
        </w:rPr>
        <w:t>В течение апреля  20</w:t>
      </w:r>
      <w:r>
        <w:rPr>
          <w:rFonts w:ascii="Times New Roman" w:hAnsi="Times New Roman" w:cs="Times New Roman"/>
          <w:sz w:val="24"/>
          <w:szCs w:val="24"/>
        </w:rPr>
        <w:t>20</w:t>
      </w:r>
      <w:r w:rsidRPr="00C300C4">
        <w:rPr>
          <w:rFonts w:ascii="Times New Roman" w:hAnsi="Times New Roman" w:cs="Times New Roman"/>
          <w:sz w:val="24"/>
          <w:szCs w:val="24"/>
        </w:rPr>
        <w:t xml:space="preserve"> года прошли </w:t>
      </w:r>
      <w:r>
        <w:rPr>
          <w:rFonts w:ascii="Times New Roman" w:hAnsi="Times New Roman" w:cs="Times New Roman"/>
          <w:sz w:val="24"/>
          <w:szCs w:val="24"/>
        </w:rPr>
        <w:t xml:space="preserve">дистанционные </w:t>
      </w:r>
      <w:r w:rsidRPr="00C300C4">
        <w:rPr>
          <w:rFonts w:ascii="Times New Roman" w:hAnsi="Times New Roman" w:cs="Times New Roman"/>
          <w:sz w:val="24"/>
          <w:szCs w:val="24"/>
        </w:rPr>
        <w:t xml:space="preserve">Уроки </w:t>
      </w:r>
      <w:r>
        <w:rPr>
          <w:rFonts w:ascii="Times New Roman" w:hAnsi="Times New Roman" w:cs="Times New Roman"/>
          <w:sz w:val="24"/>
          <w:szCs w:val="24"/>
        </w:rPr>
        <w:t>мужества</w:t>
      </w:r>
      <w:r w:rsidRPr="00C300C4">
        <w:rPr>
          <w:rFonts w:ascii="Times New Roman" w:hAnsi="Times New Roman" w:cs="Times New Roman"/>
          <w:sz w:val="24"/>
          <w:szCs w:val="24"/>
        </w:rPr>
        <w:t>, посвящённые празднованию 7</w:t>
      </w:r>
      <w:r>
        <w:rPr>
          <w:rFonts w:ascii="Times New Roman" w:hAnsi="Times New Roman" w:cs="Times New Roman"/>
          <w:sz w:val="24"/>
          <w:szCs w:val="24"/>
        </w:rPr>
        <w:t>5</w:t>
      </w:r>
      <w:r w:rsidRPr="00C300C4">
        <w:rPr>
          <w:rFonts w:ascii="Times New Roman" w:hAnsi="Times New Roman" w:cs="Times New Roman"/>
          <w:sz w:val="24"/>
          <w:szCs w:val="24"/>
        </w:rPr>
        <w:t>-ой годовщине Победы в ВОВ.</w:t>
      </w:r>
    </w:p>
    <w:p w:rsidR="00EF55FC" w:rsidRDefault="00EF55FC" w:rsidP="005B5BE4">
      <w:pPr>
        <w:pStyle w:val="af0"/>
        <w:numPr>
          <w:ilvl w:val="0"/>
          <w:numId w:val="19"/>
        </w:numPr>
        <w:rPr>
          <w:rFonts w:ascii="Times New Roman" w:hAnsi="Times New Roman" w:cs="Times New Roman"/>
          <w:sz w:val="24"/>
          <w:szCs w:val="24"/>
        </w:rPr>
      </w:pPr>
      <w:r>
        <w:rPr>
          <w:rFonts w:ascii="Times New Roman" w:hAnsi="Times New Roman" w:cs="Times New Roman"/>
          <w:sz w:val="24"/>
          <w:szCs w:val="24"/>
        </w:rPr>
        <w:t>Дистанционный Урок местного самоуправления.</w:t>
      </w:r>
    </w:p>
    <w:p w:rsidR="00EF55FC" w:rsidRPr="005A3970" w:rsidRDefault="00EF55FC" w:rsidP="005B5BE4">
      <w:pPr>
        <w:pStyle w:val="af0"/>
        <w:numPr>
          <w:ilvl w:val="0"/>
          <w:numId w:val="19"/>
        </w:numPr>
        <w:rPr>
          <w:rFonts w:ascii="Times New Roman" w:hAnsi="Times New Roman" w:cs="Times New Roman"/>
          <w:sz w:val="24"/>
          <w:szCs w:val="24"/>
        </w:rPr>
      </w:pPr>
      <w:r w:rsidRPr="00EF55FC">
        <w:rPr>
          <w:rFonts w:ascii="Times New Roman" w:hAnsi="Times New Roman" w:cs="Times New Roman"/>
          <w:sz w:val="24"/>
          <w:szCs w:val="24"/>
        </w:rPr>
        <w:lastRenderedPageBreak/>
        <w:t xml:space="preserve">15.05.2020 </w:t>
      </w:r>
      <w:r>
        <w:rPr>
          <w:rFonts w:ascii="Times New Roman" w:hAnsi="Times New Roman" w:cs="Times New Roman"/>
          <w:sz w:val="24"/>
          <w:szCs w:val="24"/>
        </w:rPr>
        <w:t>–</w:t>
      </w:r>
      <w:r w:rsidRPr="00EF55FC">
        <w:rPr>
          <w:rFonts w:ascii="Times New Roman" w:hAnsi="Times New Roman" w:cs="Times New Roman"/>
          <w:sz w:val="24"/>
          <w:szCs w:val="24"/>
        </w:rPr>
        <w:t xml:space="preserve"> </w:t>
      </w:r>
      <w:r>
        <w:rPr>
          <w:rFonts w:ascii="Times New Roman" w:hAnsi="Times New Roman" w:cs="Times New Roman"/>
          <w:sz w:val="24"/>
          <w:szCs w:val="24"/>
        </w:rPr>
        <w:t xml:space="preserve">Приняли участие </w:t>
      </w:r>
      <w:r w:rsidR="00FE6B2C">
        <w:rPr>
          <w:rFonts w:ascii="Times New Roman" w:hAnsi="Times New Roman" w:cs="Times New Roman"/>
          <w:sz w:val="24"/>
          <w:szCs w:val="24"/>
        </w:rPr>
        <w:t>в</w:t>
      </w:r>
      <w:r>
        <w:rPr>
          <w:rFonts w:ascii="Times New Roman" w:hAnsi="Times New Roman" w:cs="Times New Roman"/>
          <w:sz w:val="24"/>
          <w:szCs w:val="24"/>
        </w:rPr>
        <w:t xml:space="preserve"> конкурсе рисунков</w:t>
      </w:r>
      <w:r w:rsidR="00FE6B2C">
        <w:rPr>
          <w:rFonts w:ascii="Times New Roman" w:hAnsi="Times New Roman" w:cs="Times New Roman"/>
          <w:sz w:val="24"/>
          <w:szCs w:val="24"/>
        </w:rPr>
        <w:t xml:space="preserve"> </w:t>
      </w:r>
      <w:r w:rsidR="00FE6B2C" w:rsidRPr="00FE6B2C">
        <w:rPr>
          <w:rFonts w:ascii="Times New Roman" w:hAnsi="Times New Roman" w:cs="Times New Roman"/>
          <w:sz w:val="24"/>
          <w:szCs w:val="24"/>
        </w:rPr>
        <w:t>"Мир прекрасен без наркотиков"</w:t>
      </w:r>
      <w:r>
        <w:rPr>
          <w:rFonts w:ascii="Times New Roman" w:hAnsi="Times New Roman" w:cs="Times New Roman"/>
          <w:sz w:val="24"/>
          <w:szCs w:val="24"/>
        </w:rPr>
        <w:t>, к</w:t>
      </w:r>
      <w:r>
        <w:rPr>
          <w:rFonts w:ascii="Times New Roman" w:hAnsi="Times New Roman" w:cs="Times New Roman"/>
          <w:sz w:val="24"/>
          <w:szCs w:val="24"/>
        </w:rPr>
        <w:t>о</w:t>
      </w:r>
      <w:r>
        <w:rPr>
          <w:rFonts w:ascii="Times New Roman" w:hAnsi="Times New Roman" w:cs="Times New Roman"/>
          <w:sz w:val="24"/>
          <w:szCs w:val="24"/>
        </w:rPr>
        <w:t>торый организовал</w:t>
      </w:r>
      <w:r w:rsidRPr="00EF55FC">
        <w:rPr>
          <w:rFonts w:ascii="Times New Roman" w:hAnsi="Times New Roman"/>
          <w:sz w:val="24"/>
          <w:szCs w:val="24"/>
        </w:rPr>
        <w:t xml:space="preserve"> ГБУ "Цен</w:t>
      </w:r>
      <w:r>
        <w:rPr>
          <w:rFonts w:ascii="Times New Roman" w:hAnsi="Times New Roman"/>
          <w:sz w:val="24"/>
          <w:szCs w:val="24"/>
        </w:rPr>
        <w:t xml:space="preserve">тр </w:t>
      </w:r>
      <w:r w:rsidRPr="00EF55FC">
        <w:rPr>
          <w:rFonts w:ascii="Times New Roman" w:hAnsi="Times New Roman"/>
          <w:sz w:val="24"/>
          <w:szCs w:val="24"/>
        </w:rPr>
        <w:t>Социализации Молодёжи" по Моздокскому району</w:t>
      </w:r>
      <w:r w:rsidR="00FE6B2C">
        <w:rPr>
          <w:rFonts w:ascii="Times New Roman" w:hAnsi="Times New Roman"/>
          <w:sz w:val="24"/>
          <w:szCs w:val="24"/>
        </w:rPr>
        <w:t>.</w:t>
      </w:r>
    </w:p>
    <w:p w:rsidR="005A3970" w:rsidRPr="00FE6B2C" w:rsidRDefault="005A3970" w:rsidP="005B5BE4">
      <w:pPr>
        <w:pStyle w:val="af0"/>
        <w:numPr>
          <w:ilvl w:val="0"/>
          <w:numId w:val="19"/>
        </w:numPr>
        <w:rPr>
          <w:rFonts w:ascii="Times New Roman" w:hAnsi="Times New Roman" w:cs="Times New Roman"/>
          <w:sz w:val="24"/>
          <w:szCs w:val="24"/>
        </w:rPr>
      </w:pPr>
      <w:r>
        <w:rPr>
          <w:rFonts w:ascii="Times New Roman" w:hAnsi="Times New Roman"/>
          <w:sz w:val="24"/>
          <w:szCs w:val="24"/>
        </w:rPr>
        <w:t>15.05.2020 – Глобальный диктант по осетинскому языку.</w:t>
      </w:r>
    </w:p>
    <w:p w:rsidR="00643DFD" w:rsidRDefault="00643DFD" w:rsidP="005B5BE4">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17.05.2020 – Видеоконференция с учащимися 7-9 классов «Чтобы ты не попал в беду».</w:t>
      </w:r>
    </w:p>
    <w:p w:rsidR="00643DFD" w:rsidRPr="009D0B71" w:rsidRDefault="00643DFD" w:rsidP="005B5BE4">
      <w:pPr>
        <w:pStyle w:val="af0"/>
        <w:numPr>
          <w:ilvl w:val="0"/>
          <w:numId w:val="19"/>
        </w:numPr>
        <w:rPr>
          <w:rFonts w:ascii="Times New Roman" w:hAnsi="Times New Roman" w:cs="Times New Roman"/>
          <w:sz w:val="24"/>
          <w:szCs w:val="24"/>
        </w:rPr>
      </w:pPr>
      <w:r w:rsidRPr="009D0B71">
        <w:rPr>
          <w:rFonts w:ascii="Times New Roman" w:hAnsi="Times New Roman" w:cs="Times New Roman"/>
          <w:sz w:val="24"/>
          <w:szCs w:val="24"/>
        </w:rPr>
        <w:t>Дистанционно были проведены по классам классные часы «Мои права мои обязанности».</w:t>
      </w:r>
    </w:p>
    <w:p w:rsidR="00A225A2" w:rsidRPr="009D0B71" w:rsidRDefault="00A225A2" w:rsidP="005B5BE4">
      <w:pPr>
        <w:pStyle w:val="af0"/>
        <w:numPr>
          <w:ilvl w:val="0"/>
          <w:numId w:val="19"/>
        </w:numPr>
        <w:shd w:val="clear" w:color="auto" w:fill="FFFFFF"/>
        <w:tabs>
          <w:tab w:val="left" w:pos="1843"/>
        </w:tabs>
        <w:spacing w:after="0"/>
        <w:jc w:val="both"/>
        <w:textAlignment w:val="baseline"/>
        <w:rPr>
          <w:rFonts w:ascii="Times New Roman" w:hAnsi="Times New Roman" w:cs="Times New Roman"/>
          <w:sz w:val="24"/>
          <w:szCs w:val="24"/>
        </w:rPr>
      </w:pPr>
      <w:r w:rsidRPr="009D0B71">
        <w:rPr>
          <w:rFonts w:ascii="Times New Roman" w:hAnsi="Times New Roman"/>
          <w:sz w:val="24"/>
          <w:szCs w:val="24"/>
        </w:rPr>
        <w:t xml:space="preserve">Всероссийский конкурс рисунков и художественных рассказов к 9 мая - Ватутина В.-8а. </w:t>
      </w:r>
    </w:p>
    <w:p w:rsidR="00A225A2" w:rsidRPr="009D0B71" w:rsidRDefault="00A225A2" w:rsidP="005B5BE4">
      <w:pPr>
        <w:pStyle w:val="af0"/>
        <w:numPr>
          <w:ilvl w:val="0"/>
          <w:numId w:val="19"/>
        </w:numPr>
        <w:shd w:val="clear" w:color="auto" w:fill="FFFFFF"/>
        <w:tabs>
          <w:tab w:val="left" w:pos="1843"/>
        </w:tabs>
        <w:spacing w:after="0"/>
        <w:jc w:val="both"/>
        <w:textAlignment w:val="baseline"/>
        <w:rPr>
          <w:rFonts w:ascii="Times New Roman" w:hAnsi="Times New Roman"/>
          <w:sz w:val="24"/>
          <w:szCs w:val="24"/>
        </w:rPr>
      </w:pPr>
      <w:r w:rsidRPr="009D0B71">
        <w:rPr>
          <w:rFonts w:ascii="Times New Roman" w:hAnsi="Times New Roman"/>
          <w:sz w:val="24"/>
          <w:szCs w:val="24"/>
        </w:rPr>
        <w:t xml:space="preserve">Республиканский конкурс стихотворений «Наследники Победы» - </w:t>
      </w:r>
      <w:proofErr w:type="spellStart"/>
      <w:r w:rsidRPr="009D0B71">
        <w:rPr>
          <w:rFonts w:ascii="Times New Roman" w:hAnsi="Times New Roman"/>
          <w:sz w:val="24"/>
          <w:szCs w:val="24"/>
        </w:rPr>
        <w:t>Абдулаева</w:t>
      </w:r>
      <w:proofErr w:type="spellEnd"/>
      <w:r w:rsidRPr="009D0B71">
        <w:rPr>
          <w:rFonts w:ascii="Times New Roman" w:hAnsi="Times New Roman"/>
          <w:sz w:val="24"/>
          <w:szCs w:val="24"/>
        </w:rPr>
        <w:t xml:space="preserve"> К.- 5а, Ват</w:t>
      </w:r>
      <w:r w:rsidRPr="009D0B71">
        <w:rPr>
          <w:rFonts w:ascii="Times New Roman" w:hAnsi="Times New Roman"/>
          <w:sz w:val="24"/>
          <w:szCs w:val="24"/>
        </w:rPr>
        <w:t>у</w:t>
      </w:r>
      <w:r w:rsidRPr="009D0B71">
        <w:rPr>
          <w:rFonts w:ascii="Times New Roman" w:hAnsi="Times New Roman"/>
          <w:sz w:val="24"/>
          <w:szCs w:val="24"/>
        </w:rPr>
        <w:t>тина В.-8а.</w:t>
      </w:r>
    </w:p>
    <w:p w:rsidR="0036434F" w:rsidRPr="00B4470D" w:rsidRDefault="00C300C4" w:rsidP="009D0B71">
      <w:pPr>
        <w:pStyle w:val="af0"/>
        <w:numPr>
          <w:ilvl w:val="0"/>
          <w:numId w:val="19"/>
        </w:numPr>
        <w:jc w:val="both"/>
        <w:rPr>
          <w:rFonts w:ascii="Times New Roman" w:hAnsi="Times New Roman" w:cs="Times New Roman"/>
          <w:sz w:val="24"/>
          <w:szCs w:val="24"/>
        </w:rPr>
      </w:pPr>
      <w:r>
        <w:rPr>
          <w:rFonts w:ascii="Times New Roman" w:hAnsi="Times New Roman" w:cs="Times New Roman"/>
          <w:sz w:val="24"/>
          <w:szCs w:val="24"/>
        </w:rPr>
        <w:t>В мае приняли участие в Акциях:</w:t>
      </w:r>
      <w:r w:rsidR="00A225A2">
        <w:rPr>
          <w:rFonts w:ascii="Times New Roman" w:hAnsi="Times New Roman" w:cs="Times New Roman"/>
          <w:sz w:val="24"/>
          <w:szCs w:val="24"/>
        </w:rPr>
        <w:t xml:space="preserve"> </w:t>
      </w:r>
      <w:r w:rsidRPr="00A225A2">
        <w:rPr>
          <w:rFonts w:ascii="Times New Roman" w:hAnsi="Times New Roman" w:cs="Times New Roman"/>
          <w:sz w:val="24"/>
          <w:szCs w:val="24"/>
        </w:rPr>
        <w:t xml:space="preserve"> «</w:t>
      </w:r>
      <w:r w:rsidR="00A225A2" w:rsidRPr="00A225A2">
        <w:rPr>
          <w:rFonts w:ascii="Times New Roman" w:hAnsi="Times New Roman" w:cs="Times New Roman"/>
          <w:sz w:val="24"/>
          <w:szCs w:val="24"/>
        </w:rPr>
        <w:t>Победа из моего окна</w:t>
      </w:r>
      <w:r w:rsidRPr="00A225A2">
        <w:rPr>
          <w:rFonts w:ascii="Times New Roman" w:hAnsi="Times New Roman" w:cs="Times New Roman"/>
          <w:sz w:val="24"/>
          <w:szCs w:val="24"/>
        </w:rPr>
        <w:t>»</w:t>
      </w:r>
      <w:r w:rsidR="00A225A2">
        <w:rPr>
          <w:rFonts w:ascii="Times New Roman" w:hAnsi="Times New Roman" w:cs="Times New Roman"/>
          <w:sz w:val="24"/>
          <w:szCs w:val="24"/>
        </w:rPr>
        <w:t xml:space="preserve">, </w:t>
      </w:r>
      <w:r w:rsidR="00197A2D" w:rsidRPr="00A225A2">
        <w:rPr>
          <w:rFonts w:ascii="Times New Roman" w:hAnsi="Times New Roman" w:cs="Times New Roman"/>
          <w:sz w:val="24"/>
          <w:szCs w:val="24"/>
        </w:rPr>
        <w:t>«Регулировщица Победы»</w:t>
      </w:r>
      <w:r w:rsidR="00A225A2">
        <w:rPr>
          <w:rFonts w:ascii="Times New Roman" w:hAnsi="Times New Roman" w:cs="Times New Roman"/>
          <w:sz w:val="24"/>
          <w:szCs w:val="24"/>
        </w:rPr>
        <w:t xml:space="preserve">, </w:t>
      </w:r>
      <w:r w:rsidR="00197A2D" w:rsidRPr="00A225A2">
        <w:rPr>
          <w:rFonts w:ascii="Times New Roman" w:hAnsi="Times New Roman" w:cs="Times New Roman"/>
          <w:sz w:val="24"/>
          <w:szCs w:val="24"/>
        </w:rPr>
        <w:t xml:space="preserve"> «75 слов Победы»</w:t>
      </w:r>
      <w:r w:rsidR="00A225A2">
        <w:rPr>
          <w:rFonts w:ascii="Times New Roman" w:hAnsi="Times New Roman" w:cs="Times New Roman"/>
          <w:sz w:val="24"/>
          <w:szCs w:val="24"/>
        </w:rPr>
        <w:t xml:space="preserve">, </w:t>
      </w:r>
      <w:r w:rsidR="00A225A2" w:rsidRPr="00A225A2">
        <w:rPr>
          <w:rFonts w:ascii="Times New Roman" w:hAnsi="Times New Roman"/>
          <w:sz w:val="24"/>
          <w:szCs w:val="24"/>
        </w:rPr>
        <w:t>«Телефонное поздравление ветеранов»</w:t>
      </w:r>
      <w:r w:rsidR="00A225A2">
        <w:rPr>
          <w:rFonts w:ascii="Times New Roman" w:hAnsi="Times New Roman"/>
          <w:sz w:val="24"/>
          <w:szCs w:val="24"/>
        </w:rPr>
        <w:t>,</w:t>
      </w:r>
      <w:r w:rsidR="00A225A2" w:rsidRPr="00A225A2">
        <w:rPr>
          <w:rFonts w:ascii="Times New Roman" w:hAnsi="Times New Roman"/>
          <w:sz w:val="24"/>
          <w:szCs w:val="24"/>
        </w:rPr>
        <w:t xml:space="preserve"> «Георгиевская ленточка», </w:t>
      </w:r>
      <w:r w:rsidR="00A225A2">
        <w:rPr>
          <w:rFonts w:ascii="Times New Roman" w:hAnsi="Times New Roman"/>
          <w:sz w:val="24"/>
          <w:szCs w:val="24"/>
        </w:rPr>
        <w:t>«Бессмертный полк».</w:t>
      </w:r>
    </w:p>
    <w:p w:rsidR="00B4470D" w:rsidRDefault="00B4470D" w:rsidP="00B4470D">
      <w:pPr>
        <w:pStyle w:val="af0"/>
        <w:ind w:firstLine="696"/>
        <w:jc w:val="both"/>
        <w:rPr>
          <w:rFonts w:ascii="Times New Roman" w:hAnsi="Times New Roman" w:cs="Times New Roman"/>
          <w:sz w:val="24"/>
          <w:szCs w:val="24"/>
        </w:rPr>
      </w:pPr>
      <w:r>
        <w:rPr>
          <w:rFonts w:ascii="Times New Roman" w:hAnsi="Times New Roman" w:cs="Times New Roman"/>
          <w:sz w:val="24"/>
          <w:szCs w:val="24"/>
        </w:rPr>
        <w:t>Через систему всех данных мероприятий школа стремится вызвать у учащихся и</w:t>
      </w:r>
      <w:r>
        <w:rPr>
          <w:rFonts w:ascii="Times New Roman" w:hAnsi="Times New Roman" w:cs="Times New Roman"/>
          <w:sz w:val="24"/>
          <w:szCs w:val="24"/>
        </w:rPr>
        <w:t>н</w:t>
      </w:r>
      <w:r>
        <w:rPr>
          <w:rFonts w:ascii="Times New Roman" w:hAnsi="Times New Roman" w:cs="Times New Roman"/>
          <w:sz w:val="24"/>
          <w:szCs w:val="24"/>
        </w:rPr>
        <w:t>терес к истории Отечества</w:t>
      </w:r>
      <w:r w:rsidR="006C6A1A">
        <w:rPr>
          <w:rFonts w:ascii="Times New Roman" w:hAnsi="Times New Roman" w:cs="Times New Roman"/>
          <w:sz w:val="24"/>
          <w:szCs w:val="24"/>
        </w:rPr>
        <w:t>, показать роль обычного человека и его значимость в истор</w:t>
      </w:r>
      <w:r w:rsidR="006C6A1A">
        <w:rPr>
          <w:rFonts w:ascii="Times New Roman" w:hAnsi="Times New Roman" w:cs="Times New Roman"/>
          <w:sz w:val="24"/>
          <w:szCs w:val="24"/>
        </w:rPr>
        <w:t>и</w:t>
      </w:r>
      <w:r w:rsidR="006C6A1A">
        <w:rPr>
          <w:rFonts w:ascii="Times New Roman" w:hAnsi="Times New Roman" w:cs="Times New Roman"/>
          <w:sz w:val="24"/>
          <w:szCs w:val="24"/>
        </w:rPr>
        <w:t>ческих событиях. На конкретных примерах показывает, что мужество, храбрость, любовь к своей Родине является качеством настоящего человека, гражданина страны.</w:t>
      </w:r>
      <w:r>
        <w:rPr>
          <w:rFonts w:ascii="Times New Roman" w:hAnsi="Times New Roman" w:cs="Times New Roman"/>
          <w:sz w:val="24"/>
          <w:szCs w:val="24"/>
        </w:rPr>
        <w:t xml:space="preserve"> Благодаря проведенной работе сохраняется положительная динамика роста патриотического восп</w:t>
      </w:r>
      <w:r>
        <w:rPr>
          <w:rFonts w:ascii="Times New Roman" w:hAnsi="Times New Roman" w:cs="Times New Roman"/>
          <w:sz w:val="24"/>
          <w:szCs w:val="24"/>
        </w:rPr>
        <w:t>и</w:t>
      </w:r>
      <w:r>
        <w:rPr>
          <w:rFonts w:ascii="Times New Roman" w:hAnsi="Times New Roman" w:cs="Times New Roman"/>
          <w:sz w:val="24"/>
          <w:szCs w:val="24"/>
        </w:rPr>
        <w:t>тания в школе-интернате, возрастает социальная активность учащихся, формирование патриотических чувств и гражданственности.</w:t>
      </w:r>
    </w:p>
    <w:p w:rsidR="00B4470D" w:rsidRPr="009D0B71" w:rsidRDefault="00B4470D" w:rsidP="00B4470D">
      <w:pPr>
        <w:pStyle w:val="af0"/>
        <w:ind w:firstLine="696"/>
        <w:jc w:val="both"/>
        <w:rPr>
          <w:rFonts w:ascii="Times New Roman" w:hAnsi="Times New Roman" w:cs="Times New Roman"/>
          <w:sz w:val="24"/>
          <w:szCs w:val="24"/>
        </w:rPr>
      </w:pPr>
    </w:p>
    <w:p w:rsidR="006E1880" w:rsidRPr="009C4A7B" w:rsidRDefault="006E1880" w:rsidP="00D117C9">
      <w:pPr>
        <w:pStyle w:val="af0"/>
        <w:spacing w:after="0"/>
        <w:ind w:left="0" w:right="-1" w:firstLine="567"/>
        <w:jc w:val="center"/>
        <w:rPr>
          <w:rFonts w:ascii="Times New Roman" w:hAnsi="Times New Roman" w:cs="Times New Roman"/>
          <w:b/>
          <w:sz w:val="24"/>
          <w:szCs w:val="24"/>
        </w:rPr>
      </w:pPr>
      <w:r w:rsidRPr="009C4A7B">
        <w:rPr>
          <w:rFonts w:ascii="Times New Roman" w:hAnsi="Times New Roman" w:cs="Times New Roman"/>
          <w:b/>
          <w:sz w:val="24"/>
          <w:szCs w:val="24"/>
        </w:rPr>
        <w:t>Список участников и ветеранов ВОВ</w:t>
      </w:r>
    </w:p>
    <w:tbl>
      <w:tblPr>
        <w:tblStyle w:val="af3"/>
        <w:tblW w:w="9373" w:type="dxa"/>
        <w:jc w:val="center"/>
        <w:tblInd w:w="67" w:type="dxa"/>
        <w:tblLayout w:type="fixed"/>
        <w:tblLook w:val="04A0" w:firstRow="1" w:lastRow="0" w:firstColumn="1" w:lastColumn="0" w:noHBand="0" w:noVBand="1"/>
      </w:tblPr>
      <w:tblGrid>
        <w:gridCol w:w="425"/>
        <w:gridCol w:w="2107"/>
        <w:gridCol w:w="2163"/>
        <w:gridCol w:w="1948"/>
        <w:gridCol w:w="2730"/>
      </w:tblGrid>
      <w:tr w:rsidR="00B333EE" w:rsidRPr="009C4A7B" w:rsidTr="00B333EE">
        <w:trPr>
          <w:trHeight w:val="575"/>
          <w:jc w:val="center"/>
        </w:trPr>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9C4A7B" w:rsidRDefault="00B333EE" w:rsidP="001650CF">
            <w:pPr>
              <w:pStyle w:val="af0"/>
              <w:ind w:left="0" w:right="-1"/>
              <w:jc w:val="both"/>
              <w:rPr>
                <w:rFonts w:ascii="Times New Roman" w:hAnsi="Times New Roman" w:cs="Times New Roman"/>
                <w:b/>
                <w:sz w:val="24"/>
                <w:szCs w:val="24"/>
              </w:rPr>
            </w:pPr>
            <w:r>
              <w:rPr>
                <w:rFonts w:ascii="Times New Roman" w:hAnsi="Times New Roman" w:cs="Times New Roman"/>
                <w:b/>
                <w:sz w:val="24"/>
                <w:szCs w:val="24"/>
              </w:rPr>
              <w:t>№</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B221D5" w:rsidRDefault="00B333EE" w:rsidP="001650CF">
            <w:pPr>
              <w:pStyle w:val="af0"/>
              <w:ind w:left="0" w:right="-1"/>
              <w:jc w:val="center"/>
              <w:rPr>
                <w:rFonts w:ascii="Times New Roman" w:hAnsi="Times New Roman" w:cs="Times New Roman"/>
                <w:b/>
                <w:sz w:val="24"/>
                <w:szCs w:val="24"/>
              </w:rPr>
            </w:pPr>
            <w:r w:rsidRPr="00B221D5">
              <w:rPr>
                <w:rFonts w:ascii="Times New Roman" w:hAnsi="Times New Roman" w:cs="Times New Roman"/>
                <w:b/>
                <w:sz w:val="24"/>
                <w:szCs w:val="24"/>
              </w:rPr>
              <w:t xml:space="preserve">ФИО </w:t>
            </w:r>
          </w:p>
          <w:p w:rsidR="00B333EE" w:rsidRPr="00B221D5" w:rsidRDefault="00B333EE" w:rsidP="001650CF">
            <w:pPr>
              <w:pStyle w:val="af0"/>
              <w:ind w:left="0" w:right="-1"/>
              <w:jc w:val="center"/>
              <w:rPr>
                <w:rFonts w:ascii="Times New Roman" w:hAnsi="Times New Roman" w:cs="Times New Roman"/>
                <w:b/>
                <w:sz w:val="24"/>
                <w:szCs w:val="24"/>
              </w:rPr>
            </w:pPr>
            <w:r w:rsidRPr="00B221D5">
              <w:rPr>
                <w:rFonts w:ascii="Times New Roman" w:hAnsi="Times New Roman" w:cs="Times New Roman"/>
                <w:b/>
                <w:sz w:val="24"/>
                <w:szCs w:val="24"/>
              </w:rPr>
              <w:t>ветерана</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B221D5" w:rsidRDefault="00B333EE" w:rsidP="001650CF">
            <w:pPr>
              <w:pStyle w:val="af0"/>
              <w:ind w:left="0" w:right="-1"/>
              <w:jc w:val="center"/>
              <w:rPr>
                <w:rFonts w:ascii="Times New Roman" w:hAnsi="Times New Roman" w:cs="Times New Roman"/>
                <w:b/>
                <w:sz w:val="24"/>
                <w:szCs w:val="24"/>
              </w:rPr>
            </w:pPr>
            <w:r w:rsidRPr="00B221D5">
              <w:rPr>
                <w:rFonts w:ascii="Times New Roman" w:hAnsi="Times New Roman" w:cs="Times New Roman"/>
                <w:b/>
                <w:sz w:val="24"/>
                <w:szCs w:val="24"/>
              </w:rPr>
              <w:t>Адрес</w:t>
            </w:r>
          </w:p>
        </w:tc>
        <w:tc>
          <w:tcPr>
            <w:tcW w:w="19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B221D5" w:rsidRDefault="00B333EE" w:rsidP="001650CF">
            <w:pPr>
              <w:pStyle w:val="af0"/>
              <w:ind w:left="0" w:right="-1"/>
              <w:jc w:val="center"/>
              <w:rPr>
                <w:rFonts w:ascii="Times New Roman" w:hAnsi="Times New Roman" w:cs="Times New Roman"/>
                <w:b/>
                <w:sz w:val="24"/>
                <w:szCs w:val="24"/>
              </w:rPr>
            </w:pPr>
            <w:r w:rsidRPr="00B221D5">
              <w:rPr>
                <w:rFonts w:ascii="Times New Roman" w:hAnsi="Times New Roman" w:cs="Times New Roman"/>
                <w:b/>
                <w:sz w:val="24"/>
                <w:szCs w:val="24"/>
              </w:rPr>
              <w:t>Ответственный класс</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33EE" w:rsidRPr="00B221D5" w:rsidRDefault="00B333EE" w:rsidP="001650CF">
            <w:pPr>
              <w:pStyle w:val="af0"/>
              <w:ind w:left="0" w:right="-1"/>
              <w:jc w:val="center"/>
              <w:rPr>
                <w:rFonts w:ascii="Times New Roman" w:hAnsi="Times New Roman" w:cs="Times New Roman"/>
                <w:b/>
                <w:sz w:val="24"/>
                <w:szCs w:val="24"/>
              </w:rPr>
            </w:pPr>
            <w:r w:rsidRPr="00B221D5">
              <w:rPr>
                <w:rFonts w:ascii="Times New Roman" w:hAnsi="Times New Roman" w:cs="Times New Roman"/>
                <w:b/>
                <w:sz w:val="24"/>
                <w:szCs w:val="24"/>
              </w:rPr>
              <w:t>Ответственный</w:t>
            </w:r>
          </w:p>
          <w:p w:rsidR="00B333EE" w:rsidRPr="00B221D5" w:rsidRDefault="00B333EE" w:rsidP="001650CF">
            <w:pPr>
              <w:pStyle w:val="af0"/>
              <w:ind w:left="0" w:right="-1"/>
              <w:jc w:val="center"/>
              <w:rPr>
                <w:rFonts w:ascii="Times New Roman" w:hAnsi="Times New Roman" w:cs="Times New Roman"/>
                <w:b/>
                <w:sz w:val="24"/>
                <w:szCs w:val="24"/>
              </w:rPr>
            </w:pPr>
            <w:r w:rsidRPr="00B221D5">
              <w:rPr>
                <w:rFonts w:ascii="Times New Roman" w:hAnsi="Times New Roman" w:cs="Times New Roman"/>
                <w:b/>
                <w:sz w:val="24"/>
                <w:szCs w:val="24"/>
              </w:rPr>
              <w:t>педагог</w:t>
            </w:r>
          </w:p>
        </w:tc>
      </w:tr>
      <w:tr w:rsidR="00B333EE" w:rsidRPr="009C4A7B" w:rsidTr="00B333EE">
        <w:trPr>
          <w:trHeight w:val="620"/>
          <w:jc w:val="center"/>
        </w:trPr>
        <w:tc>
          <w:tcPr>
            <w:tcW w:w="425"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9C4A7B" w:rsidRDefault="00B333EE" w:rsidP="001650CF">
            <w:pPr>
              <w:pStyle w:val="af0"/>
              <w:ind w:left="0" w:right="-1"/>
              <w:jc w:val="both"/>
              <w:rPr>
                <w:rFonts w:ascii="Times New Roman" w:hAnsi="Times New Roman" w:cs="Times New Roman"/>
                <w:sz w:val="24"/>
                <w:szCs w:val="24"/>
              </w:rPr>
            </w:pPr>
            <w:r w:rsidRPr="009C4A7B">
              <w:rPr>
                <w:rFonts w:ascii="Times New Roman" w:hAnsi="Times New Roman" w:cs="Times New Roman"/>
                <w:sz w:val="24"/>
                <w:szCs w:val="24"/>
              </w:rPr>
              <w:t>1</w:t>
            </w:r>
          </w:p>
          <w:p w:rsidR="00B333EE" w:rsidRPr="009C4A7B" w:rsidRDefault="00B333EE" w:rsidP="001650CF">
            <w:pPr>
              <w:pStyle w:val="af0"/>
              <w:ind w:left="0" w:right="-1"/>
              <w:jc w:val="both"/>
              <w:rPr>
                <w:rFonts w:ascii="Times New Roman" w:hAnsi="Times New Roman" w:cs="Times New Roman"/>
                <w:sz w:val="24"/>
                <w:szCs w:val="24"/>
              </w:rPr>
            </w:pPr>
          </w:p>
          <w:p w:rsidR="00B333EE" w:rsidRPr="009C4A7B" w:rsidRDefault="00B333EE" w:rsidP="001650CF">
            <w:pPr>
              <w:pStyle w:val="af0"/>
              <w:ind w:left="0" w:right="-1"/>
              <w:jc w:val="both"/>
              <w:rPr>
                <w:rFonts w:ascii="Times New Roman" w:hAnsi="Times New Roman" w:cs="Times New Roman"/>
                <w:sz w:val="24"/>
                <w:szCs w:val="24"/>
              </w:rPr>
            </w:pPr>
          </w:p>
        </w:tc>
        <w:tc>
          <w:tcPr>
            <w:tcW w:w="2107"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B221D5" w:rsidRDefault="00B333EE" w:rsidP="001650CF">
            <w:pPr>
              <w:pStyle w:val="af0"/>
              <w:ind w:left="0" w:right="-1"/>
              <w:jc w:val="both"/>
              <w:rPr>
                <w:rFonts w:ascii="Times New Roman" w:hAnsi="Times New Roman" w:cs="Times New Roman"/>
                <w:sz w:val="24"/>
                <w:szCs w:val="24"/>
              </w:rPr>
            </w:pPr>
            <w:r w:rsidRPr="00B221D5">
              <w:rPr>
                <w:rFonts w:ascii="Times New Roman" w:hAnsi="Times New Roman" w:cs="Times New Roman"/>
                <w:sz w:val="24"/>
                <w:szCs w:val="24"/>
              </w:rPr>
              <w:t xml:space="preserve">Аносов Иван </w:t>
            </w:r>
          </w:p>
          <w:p w:rsidR="00B333EE" w:rsidRPr="00B221D5" w:rsidRDefault="00B333EE" w:rsidP="00B333EE">
            <w:pPr>
              <w:pStyle w:val="af0"/>
              <w:ind w:left="0" w:right="-1"/>
              <w:jc w:val="both"/>
              <w:rPr>
                <w:rFonts w:ascii="Times New Roman" w:hAnsi="Times New Roman" w:cs="Times New Roman"/>
                <w:sz w:val="24"/>
                <w:szCs w:val="24"/>
              </w:rPr>
            </w:pPr>
            <w:r w:rsidRPr="00B221D5">
              <w:rPr>
                <w:rFonts w:ascii="Times New Roman" w:hAnsi="Times New Roman" w:cs="Times New Roman"/>
                <w:sz w:val="24"/>
                <w:szCs w:val="24"/>
              </w:rPr>
              <w:t>Васильевич</w:t>
            </w:r>
          </w:p>
        </w:tc>
        <w:tc>
          <w:tcPr>
            <w:tcW w:w="2163"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B221D5" w:rsidRDefault="00B333EE" w:rsidP="001650CF">
            <w:pPr>
              <w:pStyle w:val="af0"/>
              <w:ind w:left="0" w:right="-1"/>
              <w:jc w:val="both"/>
              <w:rPr>
                <w:rFonts w:ascii="Times New Roman" w:hAnsi="Times New Roman" w:cs="Times New Roman"/>
                <w:sz w:val="24"/>
                <w:szCs w:val="24"/>
              </w:rPr>
            </w:pPr>
            <w:r w:rsidRPr="00B221D5">
              <w:rPr>
                <w:rFonts w:ascii="Times New Roman" w:hAnsi="Times New Roman" w:cs="Times New Roman"/>
                <w:sz w:val="24"/>
                <w:szCs w:val="24"/>
              </w:rPr>
              <w:t>ул. Толстого,2</w:t>
            </w:r>
          </w:p>
        </w:tc>
        <w:tc>
          <w:tcPr>
            <w:tcW w:w="1948"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B221D5" w:rsidRDefault="00637034" w:rsidP="001650CF">
            <w:pPr>
              <w:pStyle w:val="af0"/>
              <w:ind w:left="0" w:right="-1"/>
              <w:jc w:val="both"/>
              <w:rPr>
                <w:rFonts w:ascii="Times New Roman" w:hAnsi="Times New Roman" w:cs="Times New Roman"/>
                <w:sz w:val="24"/>
                <w:szCs w:val="24"/>
              </w:rPr>
            </w:pPr>
            <w:r w:rsidRPr="00B221D5">
              <w:rPr>
                <w:rFonts w:ascii="Times New Roman" w:hAnsi="Times New Roman" w:cs="Times New Roman"/>
                <w:sz w:val="24"/>
                <w:szCs w:val="24"/>
              </w:rPr>
              <w:t>Юнармейский отряд 7а</w:t>
            </w:r>
          </w:p>
        </w:tc>
        <w:tc>
          <w:tcPr>
            <w:tcW w:w="2730" w:type="dxa"/>
            <w:tcBorders>
              <w:top w:val="single" w:sz="4" w:space="0" w:color="000000" w:themeColor="text1"/>
              <w:left w:val="single" w:sz="4" w:space="0" w:color="000000" w:themeColor="text1"/>
              <w:bottom w:val="single" w:sz="4" w:space="0" w:color="auto"/>
              <w:right w:val="single" w:sz="4" w:space="0" w:color="000000" w:themeColor="text1"/>
            </w:tcBorders>
          </w:tcPr>
          <w:p w:rsidR="00B333EE" w:rsidRPr="00B221D5" w:rsidRDefault="00637034" w:rsidP="001650CF">
            <w:pPr>
              <w:pStyle w:val="af0"/>
              <w:ind w:left="0" w:right="-1"/>
              <w:jc w:val="both"/>
              <w:rPr>
                <w:rFonts w:ascii="Times New Roman" w:hAnsi="Times New Roman" w:cs="Times New Roman"/>
                <w:sz w:val="24"/>
                <w:szCs w:val="24"/>
              </w:rPr>
            </w:pPr>
            <w:r w:rsidRPr="00B221D5">
              <w:rPr>
                <w:rFonts w:ascii="Times New Roman" w:hAnsi="Times New Roman" w:cs="Times New Roman"/>
                <w:sz w:val="24"/>
                <w:szCs w:val="24"/>
              </w:rPr>
              <w:t xml:space="preserve">Руководитель отряда </w:t>
            </w:r>
            <w:proofErr w:type="spellStart"/>
            <w:r w:rsidRPr="00B221D5">
              <w:rPr>
                <w:rFonts w:ascii="Times New Roman" w:hAnsi="Times New Roman" w:cs="Times New Roman"/>
                <w:sz w:val="24"/>
                <w:szCs w:val="24"/>
              </w:rPr>
              <w:t>Магкеева</w:t>
            </w:r>
            <w:proofErr w:type="spellEnd"/>
            <w:r w:rsidRPr="00B221D5">
              <w:rPr>
                <w:rFonts w:ascii="Times New Roman" w:hAnsi="Times New Roman" w:cs="Times New Roman"/>
                <w:sz w:val="24"/>
                <w:szCs w:val="24"/>
              </w:rPr>
              <w:t xml:space="preserve"> Н.А.</w:t>
            </w:r>
          </w:p>
        </w:tc>
      </w:tr>
    </w:tbl>
    <w:p w:rsidR="00A62B22" w:rsidRDefault="00A62B22" w:rsidP="00D117C9">
      <w:pPr>
        <w:spacing w:after="0"/>
        <w:ind w:right="-1" w:firstLine="567"/>
        <w:jc w:val="both"/>
        <w:rPr>
          <w:rFonts w:ascii="Times New Roman" w:hAnsi="Times New Roman" w:cs="Times New Roman"/>
          <w:b/>
          <w:sz w:val="24"/>
          <w:szCs w:val="24"/>
          <w:u w:val="single"/>
        </w:rPr>
      </w:pPr>
    </w:p>
    <w:p w:rsidR="006E1880" w:rsidRPr="009C4A7B" w:rsidRDefault="006E1880" w:rsidP="00D117C9">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Духовно-нравственная деятельность</w:t>
      </w:r>
    </w:p>
    <w:p w:rsidR="00CF6416" w:rsidRPr="00CF6416" w:rsidRDefault="00CF6416" w:rsidP="00CF6416">
      <w:pPr>
        <w:spacing w:after="0" w:line="330" w:lineRule="atLeast"/>
        <w:ind w:firstLine="750"/>
        <w:jc w:val="both"/>
        <w:rPr>
          <w:rFonts w:ascii="Times New Roman" w:eastAsia="Times New Roman" w:hAnsi="Times New Roman" w:cs="Times New Roman"/>
          <w:color w:val="000000"/>
          <w:sz w:val="24"/>
          <w:szCs w:val="24"/>
        </w:rPr>
      </w:pPr>
      <w:r w:rsidRPr="00CF6416">
        <w:rPr>
          <w:rFonts w:ascii="Times New Roman" w:eastAsia="Times New Roman" w:hAnsi="Times New Roman" w:cs="Times New Roman"/>
          <w:color w:val="000000"/>
          <w:sz w:val="24"/>
          <w:szCs w:val="24"/>
        </w:rPr>
        <w:t>Социальная значимость воспитания духовных ценностей учащихся обусловлена велением времени, поскольку именно от духовности общества зависит его будущее.</w:t>
      </w:r>
    </w:p>
    <w:p w:rsidR="00CF6416" w:rsidRPr="00CF6416" w:rsidRDefault="00CF6416" w:rsidP="00CF6416">
      <w:pPr>
        <w:spacing w:after="0" w:line="330" w:lineRule="atLeast"/>
        <w:ind w:firstLine="750"/>
        <w:jc w:val="both"/>
        <w:rPr>
          <w:rFonts w:ascii="Times New Roman" w:eastAsia="Times New Roman" w:hAnsi="Times New Roman" w:cs="Times New Roman"/>
          <w:color w:val="000000"/>
          <w:sz w:val="24"/>
          <w:szCs w:val="24"/>
        </w:rPr>
      </w:pPr>
      <w:r w:rsidRPr="00CF6416">
        <w:rPr>
          <w:rFonts w:ascii="Times New Roman" w:eastAsia="Times New Roman" w:hAnsi="Times New Roman" w:cs="Times New Roman"/>
          <w:color w:val="000000"/>
          <w:sz w:val="24"/>
          <w:szCs w:val="24"/>
        </w:rPr>
        <w:t>Отталкиваясь от общественных, нравственных и духовных ценностей, своей задачей наша школа определила воспитание у детей стремления находиться в непрерывном диалоге с культ</w:t>
      </w:r>
      <w:r w:rsidRPr="00CF6416">
        <w:rPr>
          <w:rFonts w:ascii="Times New Roman" w:eastAsia="Times New Roman" w:hAnsi="Times New Roman" w:cs="Times New Roman"/>
          <w:color w:val="000000"/>
          <w:sz w:val="24"/>
          <w:szCs w:val="24"/>
        </w:rPr>
        <w:t>у</w:t>
      </w:r>
      <w:r w:rsidRPr="00CF6416">
        <w:rPr>
          <w:rFonts w:ascii="Times New Roman" w:eastAsia="Times New Roman" w:hAnsi="Times New Roman" w:cs="Times New Roman"/>
          <w:color w:val="000000"/>
          <w:sz w:val="24"/>
          <w:szCs w:val="24"/>
        </w:rPr>
        <w:t>рой, искусством, формирование желания осваивать новое.</w:t>
      </w:r>
    </w:p>
    <w:p w:rsidR="00CF6416" w:rsidRPr="00CF6416" w:rsidRDefault="00CF6416" w:rsidP="00CF6416">
      <w:pPr>
        <w:spacing w:after="0" w:line="330" w:lineRule="atLeast"/>
        <w:ind w:firstLine="750"/>
        <w:jc w:val="both"/>
        <w:rPr>
          <w:rFonts w:ascii="Times New Roman" w:eastAsia="Times New Roman" w:hAnsi="Times New Roman" w:cs="Times New Roman"/>
          <w:color w:val="000000"/>
          <w:sz w:val="24"/>
          <w:szCs w:val="24"/>
        </w:rPr>
      </w:pPr>
      <w:r w:rsidRPr="00CF6416">
        <w:rPr>
          <w:rFonts w:ascii="Times New Roman" w:eastAsia="Times New Roman" w:hAnsi="Times New Roman" w:cs="Times New Roman"/>
          <w:color w:val="000000"/>
          <w:sz w:val="24"/>
          <w:szCs w:val="24"/>
        </w:rPr>
        <w:t>Именно поэтому педагогический коллектив нашей школы работает по проблеме « Духо</w:t>
      </w:r>
      <w:r w:rsidRPr="00CF6416">
        <w:rPr>
          <w:rFonts w:ascii="Times New Roman" w:eastAsia="Times New Roman" w:hAnsi="Times New Roman" w:cs="Times New Roman"/>
          <w:color w:val="000000"/>
          <w:sz w:val="24"/>
          <w:szCs w:val="24"/>
        </w:rPr>
        <w:t>в</w:t>
      </w:r>
      <w:r w:rsidRPr="00CF6416">
        <w:rPr>
          <w:rFonts w:ascii="Times New Roman" w:eastAsia="Times New Roman" w:hAnsi="Times New Roman" w:cs="Times New Roman"/>
          <w:color w:val="000000"/>
          <w:sz w:val="24"/>
          <w:szCs w:val="24"/>
        </w:rPr>
        <w:t>но-нравственное воспитание на уроках и во внеурочное время».</w:t>
      </w:r>
    </w:p>
    <w:p w:rsidR="001A4E66" w:rsidRDefault="001A4E66" w:rsidP="00CF6416">
      <w:pPr>
        <w:spacing w:after="0" w:line="240" w:lineRule="auto"/>
        <w:ind w:firstLine="567"/>
        <w:jc w:val="both"/>
        <w:rPr>
          <w:rFonts w:ascii="Tahoma" w:eastAsia="Times New Roman" w:hAnsi="Tahoma" w:cs="Tahoma"/>
          <w:color w:val="000000"/>
          <w:sz w:val="24"/>
          <w:szCs w:val="24"/>
        </w:rPr>
      </w:pPr>
      <w:r w:rsidRPr="003175A6">
        <w:rPr>
          <w:rFonts w:ascii="Times New Roman" w:eastAsia="Times New Roman" w:hAnsi="Times New Roman" w:cs="Times New Roman"/>
          <w:color w:val="000000"/>
          <w:sz w:val="24"/>
          <w:szCs w:val="24"/>
        </w:rPr>
        <w:t>Духовность тесно связана с национальной идеей процветания и защиты современной Ро</w:t>
      </w:r>
      <w:r w:rsidRPr="003175A6">
        <w:rPr>
          <w:rFonts w:ascii="Times New Roman" w:eastAsia="Times New Roman" w:hAnsi="Times New Roman" w:cs="Times New Roman"/>
          <w:color w:val="000000"/>
          <w:sz w:val="24"/>
          <w:szCs w:val="24"/>
        </w:rPr>
        <w:t>с</w:t>
      </w:r>
      <w:r w:rsidRPr="003175A6">
        <w:rPr>
          <w:rFonts w:ascii="Times New Roman" w:eastAsia="Times New Roman" w:hAnsi="Times New Roman" w:cs="Times New Roman"/>
          <w:color w:val="000000"/>
          <w:sz w:val="24"/>
          <w:szCs w:val="24"/>
        </w:rPr>
        <w:t>сии, без нее невозможно добиться серьезного результата ни в политике, ни в экономике, ни в с</w:t>
      </w:r>
      <w:r w:rsidRPr="003175A6">
        <w:rPr>
          <w:rFonts w:ascii="Times New Roman" w:eastAsia="Times New Roman" w:hAnsi="Times New Roman" w:cs="Times New Roman"/>
          <w:color w:val="000000"/>
          <w:sz w:val="24"/>
          <w:szCs w:val="24"/>
        </w:rPr>
        <w:t>и</w:t>
      </w:r>
      <w:r w:rsidRPr="003175A6">
        <w:rPr>
          <w:rFonts w:ascii="Times New Roman" w:eastAsia="Times New Roman" w:hAnsi="Times New Roman" w:cs="Times New Roman"/>
          <w:color w:val="000000"/>
          <w:sz w:val="24"/>
          <w:szCs w:val="24"/>
        </w:rPr>
        <w:t>стеме образования.</w:t>
      </w:r>
    </w:p>
    <w:p w:rsidR="001A4E66" w:rsidRDefault="001A4E66" w:rsidP="00CF6416">
      <w:pPr>
        <w:spacing w:after="0"/>
        <w:ind w:firstLine="567"/>
        <w:jc w:val="both"/>
        <w:rPr>
          <w:rFonts w:ascii="Tahoma" w:eastAsia="Times New Roman" w:hAnsi="Tahoma" w:cs="Tahoma"/>
          <w:color w:val="000000"/>
          <w:sz w:val="24"/>
          <w:szCs w:val="24"/>
        </w:rPr>
      </w:pPr>
      <w:r>
        <w:rPr>
          <w:rFonts w:ascii="Times New Roman" w:eastAsia="Times New Roman" w:hAnsi="Times New Roman" w:cs="Times New Roman"/>
          <w:color w:val="000000"/>
          <w:sz w:val="24"/>
          <w:szCs w:val="24"/>
        </w:rPr>
        <w:t>В школе-интернате были созданы</w:t>
      </w:r>
      <w:r w:rsidRPr="003175A6">
        <w:rPr>
          <w:rFonts w:ascii="Times New Roman" w:eastAsia="Times New Roman" w:hAnsi="Times New Roman" w:cs="Times New Roman"/>
          <w:color w:val="000000"/>
          <w:sz w:val="24"/>
          <w:szCs w:val="24"/>
        </w:rPr>
        <w:t xml:space="preserve"> необходимы</w:t>
      </w:r>
      <w:r>
        <w:rPr>
          <w:rFonts w:ascii="Times New Roman" w:eastAsia="Times New Roman" w:hAnsi="Times New Roman" w:cs="Times New Roman"/>
          <w:color w:val="000000"/>
          <w:sz w:val="24"/>
          <w:szCs w:val="24"/>
        </w:rPr>
        <w:t>е</w:t>
      </w:r>
      <w:r w:rsidRPr="003175A6">
        <w:rPr>
          <w:rFonts w:ascii="Times New Roman" w:eastAsia="Times New Roman" w:hAnsi="Times New Roman" w:cs="Times New Roman"/>
          <w:color w:val="000000"/>
          <w:sz w:val="24"/>
          <w:szCs w:val="24"/>
        </w:rPr>
        <w:t xml:space="preserve"> услови</w:t>
      </w:r>
      <w:r>
        <w:rPr>
          <w:rFonts w:ascii="Times New Roman" w:eastAsia="Times New Roman" w:hAnsi="Times New Roman" w:cs="Times New Roman"/>
          <w:color w:val="000000"/>
          <w:sz w:val="24"/>
          <w:szCs w:val="24"/>
        </w:rPr>
        <w:t>я</w:t>
      </w:r>
      <w:r w:rsidRPr="003175A6">
        <w:rPr>
          <w:rFonts w:ascii="Times New Roman" w:eastAsia="Times New Roman" w:hAnsi="Times New Roman" w:cs="Times New Roman"/>
          <w:color w:val="000000"/>
          <w:sz w:val="24"/>
          <w:szCs w:val="24"/>
        </w:rPr>
        <w:t xml:space="preserve"> для духовно-нравственного восп</w:t>
      </w:r>
      <w:r w:rsidRPr="003175A6">
        <w:rPr>
          <w:rFonts w:ascii="Times New Roman" w:eastAsia="Times New Roman" w:hAnsi="Times New Roman" w:cs="Times New Roman"/>
          <w:color w:val="000000"/>
          <w:sz w:val="24"/>
          <w:szCs w:val="24"/>
        </w:rPr>
        <w:t>и</w:t>
      </w:r>
      <w:r w:rsidRPr="003175A6">
        <w:rPr>
          <w:rFonts w:ascii="Times New Roman" w:eastAsia="Times New Roman" w:hAnsi="Times New Roman" w:cs="Times New Roman"/>
          <w:color w:val="000000"/>
          <w:sz w:val="24"/>
          <w:szCs w:val="24"/>
        </w:rPr>
        <w:t>тания учащихся:</w:t>
      </w:r>
    </w:p>
    <w:p w:rsidR="001A4E66" w:rsidRPr="005409A8" w:rsidRDefault="001A4E66" w:rsidP="005B5BE4">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взаимодействие с семьями учащихся;</w:t>
      </w:r>
    </w:p>
    <w:p w:rsidR="001A4E66" w:rsidRPr="005409A8" w:rsidRDefault="001A4E66" w:rsidP="005B5BE4">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учебно-воспитательный процесс;</w:t>
      </w:r>
    </w:p>
    <w:p w:rsidR="001A4E66" w:rsidRPr="005409A8" w:rsidRDefault="001A4E66" w:rsidP="005B5BE4">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информационно - просветительс</w:t>
      </w:r>
      <w:r>
        <w:rPr>
          <w:rFonts w:ascii="Times New Roman" w:eastAsia="Times New Roman" w:hAnsi="Times New Roman"/>
          <w:color w:val="000000"/>
          <w:sz w:val="24"/>
          <w:szCs w:val="24"/>
        </w:rPr>
        <w:t>кая</w:t>
      </w:r>
      <w:r w:rsidRPr="005409A8">
        <w:rPr>
          <w:rFonts w:ascii="Times New Roman" w:eastAsia="Times New Roman" w:hAnsi="Times New Roman"/>
          <w:color w:val="000000"/>
          <w:sz w:val="24"/>
          <w:szCs w:val="24"/>
        </w:rPr>
        <w:t xml:space="preserve"> работ</w:t>
      </w:r>
      <w:r>
        <w:rPr>
          <w:rFonts w:ascii="Times New Roman" w:eastAsia="Times New Roman" w:hAnsi="Times New Roman"/>
          <w:color w:val="000000"/>
          <w:sz w:val="24"/>
          <w:szCs w:val="24"/>
        </w:rPr>
        <w:t>а</w:t>
      </w:r>
      <w:r w:rsidRPr="005409A8">
        <w:rPr>
          <w:rFonts w:ascii="Times New Roman" w:eastAsia="Times New Roman" w:hAnsi="Times New Roman"/>
          <w:color w:val="000000"/>
          <w:sz w:val="24"/>
          <w:szCs w:val="24"/>
        </w:rPr>
        <w:t>;</w:t>
      </w:r>
    </w:p>
    <w:p w:rsidR="001A4E66" w:rsidRPr="005409A8" w:rsidRDefault="001A4E66" w:rsidP="005B5BE4">
      <w:pPr>
        <w:pStyle w:val="af0"/>
        <w:numPr>
          <w:ilvl w:val="0"/>
          <w:numId w:val="3"/>
        </w:numPr>
        <w:spacing w:after="0"/>
        <w:jc w:val="both"/>
        <w:rPr>
          <w:rFonts w:ascii="Tahoma" w:eastAsia="Times New Roman" w:hAnsi="Tahoma" w:cs="Tahoma"/>
          <w:color w:val="000000"/>
          <w:sz w:val="24"/>
          <w:szCs w:val="24"/>
        </w:rPr>
      </w:pPr>
      <w:r w:rsidRPr="005409A8">
        <w:rPr>
          <w:rFonts w:ascii="Times New Roman" w:eastAsia="Times New Roman" w:hAnsi="Times New Roman"/>
          <w:color w:val="000000"/>
          <w:sz w:val="24"/>
          <w:szCs w:val="24"/>
        </w:rPr>
        <w:t>систем</w:t>
      </w:r>
      <w:r>
        <w:rPr>
          <w:rFonts w:ascii="Times New Roman" w:eastAsia="Times New Roman" w:hAnsi="Times New Roman"/>
          <w:color w:val="000000"/>
          <w:sz w:val="24"/>
          <w:szCs w:val="24"/>
        </w:rPr>
        <w:t>а</w:t>
      </w:r>
      <w:r w:rsidRPr="005409A8">
        <w:rPr>
          <w:rFonts w:ascii="Times New Roman" w:eastAsia="Times New Roman" w:hAnsi="Times New Roman"/>
          <w:color w:val="000000"/>
          <w:sz w:val="24"/>
          <w:szCs w:val="24"/>
        </w:rPr>
        <w:t xml:space="preserve"> воспитательных мероприятий школы, реализуемых совместно с </w:t>
      </w:r>
      <w:r>
        <w:rPr>
          <w:rFonts w:ascii="Times New Roman" w:eastAsia="Times New Roman" w:hAnsi="Times New Roman"/>
          <w:color w:val="000000"/>
          <w:sz w:val="24"/>
          <w:szCs w:val="24"/>
        </w:rPr>
        <w:t xml:space="preserve">другими </w:t>
      </w:r>
      <w:r w:rsidRPr="005409A8">
        <w:rPr>
          <w:rFonts w:ascii="Times New Roman" w:eastAsia="Times New Roman" w:hAnsi="Times New Roman"/>
          <w:color w:val="000000"/>
          <w:sz w:val="24"/>
          <w:szCs w:val="24"/>
        </w:rPr>
        <w:t>учреждениями</w:t>
      </w:r>
      <w:r>
        <w:rPr>
          <w:rFonts w:ascii="Times New Roman" w:eastAsia="Times New Roman" w:hAnsi="Times New Roman"/>
          <w:color w:val="000000"/>
          <w:sz w:val="24"/>
          <w:szCs w:val="24"/>
        </w:rPr>
        <w:t>.</w:t>
      </w:r>
    </w:p>
    <w:p w:rsidR="001A4E66" w:rsidRPr="00415FBD" w:rsidRDefault="001A4E66" w:rsidP="00EF6EB0">
      <w:pPr>
        <w:pStyle w:val="af0"/>
        <w:shd w:val="clear" w:color="auto" w:fill="FFFFFF"/>
        <w:spacing w:after="0" w:line="240" w:lineRule="auto"/>
        <w:ind w:left="0" w:right="-1" w:firstLine="567"/>
        <w:jc w:val="both"/>
        <w:rPr>
          <w:rFonts w:ascii="Times New Roman" w:hAnsi="Times New Roman"/>
          <w:color w:val="000000"/>
          <w:sz w:val="24"/>
          <w:szCs w:val="24"/>
        </w:rPr>
      </w:pPr>
      <w:r w:rsidRPr="003175A6">
        <w:rPr>
          <w:rFonts w:ascii="Times New Roman" w:eastAsia="Times New Roman" w:hAnsi="Times New Roman"/>
          <w:color w:val="000000"/>
          <w:sz w:val="24"/>
          <w:szCs w:val="24"/>
        </w:rPr>
        <w:t>Огромную роль в формировании духовных ценностей играют традиции школы</w:t>
      </w:r>
      <w:r w:rsidRPr="00DC5671">
        <w:rPr>
          <w:rFonts w:ascii="Times New Roman" w:eastAsia="Times New Roman" w:hAnsi="Times New Roman"/>
          <w:color w:val="000000"/>
          <w:sz w:val="24"/>
          <w:szCs w:val="24"/>
        </w:rPr>
        <w:t xml:space="preserve">: </w:t>
      </w:r>
      <w:r w:rsidR="00433677" w:rsidRPr="00433677">
        <w:rPr>
          <w:rFonts w:ascii="Times New Roman" w:hAnsi="Times New Roman"/>
          <w:color w:val="000000"/>
          <w:sz w:val="24"/>
          <w:szCs w:val="24"/>
        </w:rPr>
        <w:t>проведение</w:t>
      </w:r>
      <w:r w:rsidRPr="00433677">
        <w:rPr>
          <w:rFonts w:ascii="Times New Roman" w:hAnsi="Times New Roman"/>
          <w:color w:val="000000"/>
          <w:sz w:val="24"/>
          <w:szCs w:val="24"/>
        </w:rPr>
        <w:t xml:space="preserve"> творческих отчетов</w:t>
      </w:r>
      <w:r w:rsidR="00433677">
        <w:rPr>
          <w:rFonts w:ascii="Times New Roman" w:hAnsi="Times New Roman"/>
          <w:color w:val="000000"/>
          <w:sz w:val="24"/>
          <w:szCs w:val="24"/>
        </w:rPr>
        <w:t>,</w:t>
      </w:r>
      <w:r w:rsidRPr="00DC5671">
        <w:rPr>
          <w:rFonts w:ascii="Times New Roman" w:hAnsi="Times New Roman"/>
          <w:color w:val="000000"/>
          <w:sz w:val="24"/>
          <w:szCs w:val="24"/>
        </w:rPr>
        <w:t xml:space="preserve"> </w:t>
      </w:r>
      <w:r>
        <w:rPr>
          <w:rFonts w:ascii="Times New Roman" w:hAnsi="Times New Roman"/>
          <w:color w:val="000000"/>
          <w:sz w:val="24"/>
          <w:szCs w:val="24"/>
        </w:rPr>
        <w:t>конкурсов рисунков и плакатов</w:t>
      </w:r>
      <w:r w:rsidR="00433677">
        <w:rPr>
          <w:rFonts w:ascii="Times New Roman" w:hAnsi="Times New Roman"/>
          <w:color w:val="000000"/>
          <w:sz w:val="24"/>
          <w:szCs w:val="24"/>
        </w:rPr>
        <w:t>,</w:t>
      </w:r>
      <w:r w:rsidR="00433677" w:rsidRPr="00433677">
        <w:rPr>
          <w:rFonts w:ascii="Times New Roman" w:hAnsi="Times New Roman"/>
          <w:color w:val="000000"/>
          <w:sz w:val="24"/>
          <w:szCs w:val="24"/>
        </w:rPr>
        <w:t xml:space="preserve"> </w:t>
      </w:r>
      <w:r w:rsidR="00433677">
        <w:rPr>
          <w:rFonts w:ascii="Times New Roman" w:hAnsi="Times New Roman"/>
          <w:color w:val="000000"/>
          <w:sz w:val="24"/>
          <w:szCs w:val="24"/>
        </w:rPr>
        <w:t>бесед</w:t>
      </w:r>
      <w:r w:rsidRPr="00DC5671">
        <w:rPr>
          <w:rFonts w:ascii="Times New Roman" w:hAnsi="Times New Roman"/>
          <w:color w:val="000000"/>
          <w:sz w:val="24"/>
          <w:szCs w:val="24"/>
        </w:rPr>
        <w:t>. Большое внимание отводится ко</w:t>
      </w:r>
      <w:r w:rsidRPr="00DC5671">
        <w:rPr>
          <w:rFonts w:ascii="Times New Roman" w:hAnsi="Times New Roman"/>
          <w:color w:val="000000"/>
          <w:sz w:val="24"/>
          <w:szCs w:val="24"/>
        </w:rPr>
        <w:t>л</w:t>
      </w:r>
      <w:r w:rsidRPr="00DC5671">
        <w:rPr>
          <w:rFonts w:ascii="Times New Roman" w:hAnsi="Times New Roman"/>
          <w:color w:val="000000"/>
          <w:sz w:val="24"/>
          <w:szCs w:val="24"/>
        </w:rPr>
        <w:t>лективным творческим делам</w:t>
      </w:r>
      <w:r>
        <w:rPr>
          <w:rFonts w:ascii="Times New Roman" w:hAnsi="Times New Roman"/>
          <w:color w:val="000000"/>
          <w:sz w:val="24"/>
          <w:szCs w:val="24"/>
        </w:rPr>
        <w:t xml:space="preserve">. </w:t>
      </w:r>
      <w:r w:rsidRPr="00415FBD">
        <w:rPr>
          <w:rFonts w:ascii="Times New Roman" w:eastAsia="Times New Roman" w:hAnsi="Times New Roman"/>
          <w:color w:val="000000"/>
          <w:sz w:val="24"/>
          <w:szCs w:val="24"/>
        </w:rPr>
        <w:t>Педагогический коллектив школы старается разнообразить досуг школьников, вовлекая их в экскурсионную работу, исследовательскую деятельность, волонте</w:t>
      </w:r>
      <w:r w:rsidRPr="00415FBD">
        <w:rPr>
          <w:rFonts w:ascii="Times New Roman" w:eastAsia="Times New Roman" w:hAnsi="Times New Roman"/>
          <w:color w:val="000000"/>
          <w:sz w:val="24"/>
          <w:szCs w:val="24"/>
        </w:rPr>
        <w:t>р</w:t>
      </w:r>
      <w:r w:rsidRPr="00415FBD">
        <w:rPr>
          <w:rFonts w:ascii="Times New Roman" w:eastAsia="Times New Roman" w:hAnsi="Times New Roman"/>
          <w:color w:val="000000"/>
          <w:sz w:val="24"/>
          <w:szCs w:val="24"/>
        </w:rPr>
        <w:t xml:space="preserve">ское движение. </w:t>
      </w:r>
    </w:p>
    <w:p w:rsidR="00B515D2" w:rsidRPr="003C4E32" w:rsidRDefault="00EF6EB0" w:rsidP="00B515D2">
      <w:pPr>
        <w:pStyle w:val="af0"/>
        <w:shd w:val="clear" w:color="auto" w:fill="FFFFFF"/>
        <w:spacing w:after="0" w:line="240" w:lineRule="auto"/>
        <w:ind w:left="0" w:right="-1" w:firstLine="567"/>
        <w:jc w:val="both"/>
        <w:rPr>
          <w:rFonts w:ascii="Times New Roman" w:hAnsi="Times New Roman"/>
          <w:color w:val="000000"/>
          <w:sz w:val="24"/>
          <w:szCs w:val="24"/>
        </w:rPr>
      </w:pPr>
      <w:r w:rsidRPr="008F367B">
        <w:rPr>
          <w:rFonts w:ascii="Times New Roman" w:hAnsi="Times New Roman"/>
          <w:color w:val="000000"/>
          <w:sz w:val="24"/>
          <w:szCs w:val="24"/>
        </w:rPr>
        <w:lastRenderedPageBreak/>
        <w:t>В школ</w:t>
      </w:r>
      <w:r w:rsidR="009D0B71" w:rsidRPr="008F367B">
        <w:rPr>
          <w:rFonts w:ascii="Times New Roman" w:hAnsi="Times New Roman"/>
          <w:color w:val="000000"/>
          <w:sz w:val="24"/>
          <w:szCs w:val="24"/>
        </w:rPr>
        <w:t>е -</w:t>
      </w:r>
      <w:r w:rsidRPr="008F367B">
        <w:rPr>
          <w:rFonts w:ascii="Times New Roman" w:hAnsi="Times New Roman"/>
          <w:color w:val="000000"/>
          <w:sz w:val="24"/>
          <w:szCs w:val="24"/>
        </w:rPr>
        <w:t xml:space="preserve"> интернате активно </w:t>
      </w:r>
      <w:r w:rsidR="0076682A" w:rsidRPr="008F367B">
        <w:rPr>
          <w:rFonts w:ascii="Times New Roman" w:hAnsi="Times New Roman"/>
          <w:color w:val="000000"/>
          <w:sz w:val="24"/>
          <w:szCs w:val="24"/>
        </w:rPr>
        <w:t>работа</w:t>
      </w:r>
      <w:r w:rsidR="009D0B71">
        <w:rPr>
          <w:rFonts w:ascii="Times New Roman" w:hAnsi="Times New Roman"/>
          <w:color w:val="000000"/>
          <w:sz w:val="24"/>
          <w:szCs w:val="24"/>
        </w:rPr>
        <w:t>ют</w:t>
      </w:r>
      <w:r w:rsidR="0076682A" w:rsidRPr="008F367B">
        <w:rPr>
          <w:rFonts w:ascii="Times New Roman" w:hAnsi="Times New Roman"/>
          <w:color w:val="000000"/>
          <w:sz w:val="24"/>
          <w:szCs w:val="24"/>
        </w:rPr>
        <w:t xml:space="preserve"> волонтерски</w:t>
      </w:r>
      <w:r w:rsidR="009D0B71">
        <w:rPr>
          <w:rFonts w:ascii="Times New Roman" w:hAnsi="Times New Roman"/>
          <w:color w:val="000000"/>
          <w:sz w:val="24"/>
          <w:szCs w:val="24"/>
        </w:rPr>
        <w:t>й</w:t>
      </w:r>
      <w:r w:rsidRPr="008F367B">
        <w:rPr>
          <w:rFonts w:ascii="Times New Roman" w:hAnsi="Times New Roman"/>
          <w:color w:val="000000"/>
          <w:sz w:val="24"/>
          <w:szCs w:val="24"/>
        </w:rPr>
        <w:t xml:space="preserve"> отряд</w:t>
      </w:r>
      <w:r w:rsidR="009D0B71">
        <w:rPr>
          <w:rFonts w:ascii="Times New Roman" w:hAnsi="Times New Roman"/>
          <w:color w:val="000000"/>
          <w:sz w:val="24"/>
          <w:szCs w:val="24"/>
        </w:rPr>
        <w:t xml:space="preserve"> </w:t>
      </w:r>
      <w:r w:rsidRPr="008F367B">
        <w:rPr>
          <w:rFonts w:ascii="Times New Roman" w:hAnsi="Times New Roman"/>
          <w:color w:val="000000"/>
          <w:sz w:val="24"/>
          <w:szCs w:val="24"/>
        </w:rPr>
        <w:t>«Зелёный патруль»</w:t>
      </w:r>
      <w:r w:rsidR="00433677">
        <w:rPr>
          <w:rFonts w:ascii="Times New Roman" w:hAnsi="Times New Roman"/>
          <w:color w:val="000000"/>
          <w:sz w:val="24"/>
          <w:szCs w:val="24"/>
        </w:rPr>
        <w:t xml:space="preserve">, </w:t>
      </w:r>
      <w:r w:rsidR="009D0B71">
        <w:rPr>
          <w:rFonts w:ascii="Times New Roman" w:hAnsi="Times New Roman"/>
          <w:color w:val="000000"/>
          <w:sz w:val="24"/>
          <w:szCs w:val="24"/>
        </w:rPr>
        <w:t>отряд «</w:t>
      </w:r>
      <w:proofErr w:type="spellStart"/>
      <w:r w:rsidR="009D0B71">
        <w:rPr>
          <w:rFonts w:ascii="Times New Roman" w:hAnsi="Times New Roman"/>
          <w:color w:val="000000"/>
          <w:sz w:val="24"/>
          <w:szCs w:val="24"/>
        </w:rPr>
        <w:t>Эколята</w:t>
      </w:r>
      <w:proofErr w:type="spellEnd"/>
      <w:r w:rsidR="009D0B71">
        <w:rPr>
          <w:rFonts w:ascii="Times New Roman" w:hAnsi="Times New Roman"/>
          <w:color w:val="000000"/>
          <w:sz w:val="24"/>
          <w:szCs w:val="24"/>
        </w:rPr>
        <w:t xml:space="preserve">, </w:t>
      </w:r>
      <w:r w:rsidR="0055513F">
        <w:rPr>
          <w:rFonts w:ascii="Times New Roman" w:hAnsi="Times New Roman"/>
          <w:color w:val="000000"/>
          <w:sz w:val="24"/>
          <w:szCs w:val="24"/>
        </w:rPr>
        <w:t xml:space="preserve">13 </w:t>
      </w:r>
      <w:r w:rsidR="00433677">
        <w:rPr>
          <w:rFonts w:ascii="Times New Roman" w:hAnsi="Times New Roman"/>
          <w:color w:val="000000"/>
          <w:sz w:val="24"/>
          <w:szCs w:val="24"/>
        </w:rPr>
        <w:t>юнармейски</w:t>
      </w:r>
      <w:r w:rsidR="0055513F">
        <w:rPr>
          <w:rFonts w:ascii="Times New Roman" w:hAnsi="Times New Roman"/>
          <w:color w:val="000000"/>
          <w:sz w:val="24"/>
          <w:szCs w:val="24"/>
        </w:rPr>
        <w:t>х</w:t>
      </w:r>
      <w:r w:rsidR="00433677">
        <w:rPr>
          <w:rFonts w:ascii="Times New Roman" w:hAnsi="Times New Roman"/>
          <w:color w:val="000000"/>
          <w:sz w:val="24"/>
          <w:szCs w:val="24"/>
        </w:rPr>
        <w:t xml:space="preserve"> отряд</w:t>
      </w:r>
      <w:r w:rsidR="0055513F">
        <w:rPr>
          <w:rFonts w:ascii="Times New Roman" w:hAnsi="Times New Roman"/>
          <w:color w:val="000000"/>
          <w:sz w:val="24"/>
          <w:szCs w:val="24"/>
        </w:rPr>
        <w:t>ов</w:t>
      </w:r>
      <w:r w:rsidR="009D0B71">
        <w:rPr>
          <w:rFonts w:ascii="Times New Roman" w:hAnsi="Times New Roman"/>
          <w:color w:val="000000"/>
          <w:sz w:val="24"/>
          <w:szCs w:val="24"/>
        </w:rPr>
        <w:t>.</w:t>
      </w:r>
      <w:r w:rsidR="00433677">
        <w:rPr>
          <w:rFonts w:ascii="Times New Roman" w:hAnsi="Times New Roman"/>
          <w:color w:val="000000"/>
          <w:sz w:val="24"/>
          <w:szCs w:val="24"/>
        </w:rPr>
        <w:t xml:space="preserve"> </w:t>
      </w:r>
      <w:r w:rsidR="00B515D2" w:rsidRPr="003C4E32">
        <w:rPr>
          <w:rFonts w:ascii="Times New Roman" w:hAnsi="Times New Roman"/>
          <w:color w:val="000000"/>
          <w:sz w:val="24"/>
          <w:szCs w:val="24"/>
        </w:rPr>
        <w:t xml:space="preserve">Деятельность </w:t>
      </w:r>
      <w:r w:rsidR="00B515D2">
        <w:rPr>
          <w:rFonts w:ascii="Times New Roman" w:hAnsi="Times New Roman"/>
          <w:color w:val="000000"/>
          <w:sz w:val="24"/>
          <w:szCs w:val="24"/>
        </w:rPr>
        <w:t>отрядов</w:t>
      </w:r>
      <w:r w:rsidR="00B515D2" w:rsidRPr="003C4E32">
        <w:rPr>
          <w:rFonts w:ascii="Times New Roman" w:hAnsi="Times New Roman"/>
          <w:color w:val="000000"/>
          <w:sz w:val="24"/>
          <w:szCs w:val="24"/>
        </w:rPr>
        <w:t xml:space="preserve"> направлена на оказание помощи, о</w:t>
      </w:r>
      <w:r w:rsidR="00B515D2" w:rsidRPr="003C4E32">
        <w:rPr>
          <w:rFonts w:ascii="Times New Roman" w:hAnsi="Times New Roman"/>
          <w:color w:val="000000"/>
          <w:sz w:val="24"/>
          <w:szCs w:val="24"/>
        </w:rPr>
        <w:t>р</w:t>
      </w:r>
      <w:r w:rsidR="00B515D2" w:rsidRPr="003C4E32">
        <w:rPr>
          <w:rFonts w:ascii="Times New Roman" w:hAnsi="Times New Roman"/>
          <w:color w:val="000000"/>
          <w:sz w:val="24"/>
          <w:szCs w:val="24"/>
        </w:rPr>
        <w:t xml:space="preserve">ганизацию акций, рейдов по уборке пришкольной территории и территории города. </w:t>
      </w:r>
    </w:p>
    <w:p w:rsidR="00E50FB6" w:rsidRPr="00BE3F12" w:rsidRDefault="001A4E66" w:rsidP="00BE3F12">
      <w:pPr>
        <w:shd w:val="clear" w:color="auto" w:fill="FFFFFF"/>
        <w:spacing w:after="0" w:line="240" w:lineRule="auto"/>
        <w:ind w:right="-1" w:firstLine="567"/>
        <w:jc w:val="both"/>
        <w:rPr>
          <w:rFonts w:ascii="Times New Roman" w:hAnsi="Times New Roman"/>
          <w:b/>
          <w:color w:val="000000"/>
          <w:sz w:val="24"/>
          <w:szCs w:val="24"/>
        </w:rPr>
      </w:pPr>
      <w:r w:rsidRPr="00C656D5">
        <w:rPr>
          <w:rFonts w:ascii="Times New Roman" w:hAnsi="Times New Roman"/>
          <w:b/>
          <w:color w:val="000000"/>
          <w:sz w:val="24"/>
          <w:szCs w:val="24"/>
        </w:rPr>
        <w:t>Проведенные мероприятия:</w:t>
      </w:r>
    </w:p>
    <w:p w:rsidR="00BE3F12" w:rsidRPr="006C6A1A" w:rsidRDefault="00BE3F12"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04.09.2019 - День знаний.</w:t>
      </w:r>
    </w:p>
    <w:p w:rsidR="003B3692" w:rsidRPr="006C6A1A" w:rsidRDefault="003B3692" w:rsidP="003B3692">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Сентябрь - Акция «Помоги пойти учиться».</w:t>
      </w:r>
    </w:p>
    <w:p w:rsidR="0009037B" w:rsidRPr="006C6A1A" w:rsidRDefault="0009037B"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22.09.2019 - В честь празднования дня Республики Северная Осетия-Алания учащиеся начальной школы в актовом зале просмотрели мультфильмы на осетинском языке, также были организованы книжная и художественная выставки.</w:t>
      </w:r>
    </w:p>
    <w:p w:rsidR="0009037B" w:rsidRPr="006C6A1A" w:rsidRDefault="0009037B"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27.09.2019 -  Прошёл стартовый сбор Детской организации.</w:t>
      </w:r>
    </w:p>
    <w:p w:rsidR="00E50FB6" w:rsidRPr="006C6A1A" w:rsidRDefault="00E50FB6"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07.10.2019 –  День самоуправления.</w:t>
      </w:r>
    </w:p>
    <w:p w:rsidR="00002A5A" w:rsidRPr="006C6A1A" w:rsidRDefault="00002A5A"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15.10.2019  - Мероприятие к 160-летию К.Л. Хетагурова.</w:t>
      </w:r>
    </w:p>
    <w:p w:rsidR="00002A5A" w:rsidRPr="006C6A1A" w:rsidRDefault="00002A5A"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Октябрь – В канун 160- </w:t>
      </w:r>
      <w:proofErr w:type="spellStart"/>
      <w:r w:rsidRPr="006C6A1A">
        <w:rPr>
          <w:rFonts w:ascii="Times New Roman" w:hAnsi="Times New Roman"/>
          <w:color w:val="000000"/>
          <w:sz w:val="24"/>
          <w:szCs w:val="24"/>
        </w:rPr>
        <w:t>летия</w:t>
      </w:r>
      <w:proofErr w:type="spellEnd"/>
      <w:r w:rsidRPr="006C6A1A">
        <w:rPr>
          <w:rFonts w:ascii="Times New Roman" w:hAnsi="Times New Roman"/>
          <w:color w:val="000000"/>
          <w:sz w:val="24"/>
          <w:szCs w:val="24"/>
        </w:rPr>
        <w:t xml:space="preserve"> со Дня рождения К.Л. Хетагурова  ребята  5 «Б» класса посетили Музей краеведения г. Моздока.</w:t>
      </w:r>
    </w:p>
    <w:p w:rsidR="00750457" w:rsidRPr="006C6A1A" w:rsidRDefault="00750457"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18.10.2019 - Прошли Дни </w:t>
      </w:r>
      <w:proofErr w:type="spellStart"/>
      <w:r w:rsidRPr="006C6A1A">
        <w:rPr>
          <w:rFonts w:ascii="Times New Roman" w:hAnsi="Times New Roman"/>
          <w:color w:val="000000"/>
          <w:sz w:val="24"/>
          <w:szCs w:val="24"/>
        </w:rPr>
        <w:t>параспорта</w:t>
      </w:r>
      <w:proofErr w:type="spellEnd"/>
      <w:r w:rsidRPr="006C6A1A">
        <w:rPr>
          <w:rFonts w:ascii="Times New Roman" w:hAnsi="Times New Roman"/>
          <w:color w:val="000000"/>
          <w:sz w:val="24"/>
          <w:szCs w:val="24"/>
        </w:rPr>
        <w:t>. Координатор спортивных инклюзивных прое</w:t>
      </w:r>
      <w:r w:rsidRPr="006C6A1A">
        <w:rPr>
          <w:rFonts w:ascii="Times New Roman" w:hAnsi="Times New Roman"/>
          <w:color w:val="000000"/>
          <w:sz w:val="24"/>
          <w:szCs w:val="24"/>
        </w:rPr>
        <w:t>к</w:t>
      </w:r>
      <w:r w:rsidRPr="006C6A1A">
        <w:rPr>
          <w:rFonts w:ascii="Times New Roman" w:hAnsi="Times New Roman"/>
          <w:color w:val="000000"/>
          <w:sz w:val="24"/>
          <w:szCs w:val="24"/>
        </w:rPr>
        <w:t>тов Ольга Котова и ведущая спортсменка параолимпийской сборной, мастер спорта по пауэрлифтингу Татьяна Рудяк познакомили ребят с  параолимпийскими видами спо</w:t>
      </w:r>
      <w:r w:rsidRPr="006C6A1A">
        <w:rPr>
          <w:rFonts w:ascii="Times New Roman" w:hAnsi="Times New Roman"/>
          <w:color w:val="000000"/>
          <w:sz w:val="24"/>
          <w:szCs w:val="24"/>
        </w:rPr>
        <w:t>р</w:t>
      </w:r>
      <w:r w:rsidRPr="006C6A1A">
        <w:rPr>
          <w:rFonts w:ascii="Times New Roman" w:hAnsi="Times New Roman"/>
          <w:color w:val="000000"/>
          <w:sz w:val="24"/>
          <w:szCs w:val="24"/>
        </w:rPr>
        <w:t>та.</w:t>
      </w:r>
    </w:p>
    <w:p w:rsidR="00750457" w:rsidRPr="006C6A1A" w:rsidRDefault="00750457"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18.10.2019 -  Приняла участие в  IV Республиканском конкурсе чтецов  "</w:t>
      </w:r>
      <w:proofErr w:type="spellStart"/>
      <w:proofErr w:type="gramStart"/>
      <w:r w:rsidRPr="006C6A1A">
        <w:rPr>
          <w:rFonts w:ascii="Times New Roman" w:hAnsi="Times New Roman"/>
          <w:color w:val="000000"/>
          <w:sz w:val="24"/>
          <w:szCs w:val="24"/>
        </w:rPr>
        <w:t>Ирон</w:t>
      </w:r>
      <w:proofErr w:type="spellEnd"/>
      <w:proofErr w:type="gramEnd"/>
      <w:r w:rsidRPr="006C6A1A">
        <w:rPr>
          <w:rFonts w:ascii="Times New Roman" w:hAnsi="Times New Roman"/>
          <w:color w:val="000000"/>
          <w:sz w:val="24"/>
          <w:szCs w:val="24"/>
        </w:rPr>
        <w:t xml:space="preserve"> </w:t>
      </w:r>
      <w:proofErr w:type="spellStart"/>
      <w:r w:rsidRPr="006C6A1A">
        <w:rPr>
          <w:rFonts w:ascii="Times New Roman" w:hAnsi="Times New Roman"/>
          <w:color w:val="000000"/>
          <w:sz w:val="24"/>
          <w:szCs w:val="24"/>
        </w:rPr>
        <w:t>фæндыр</w:t>
      </w:r>
      <w:proofErr w:type="spellEnd"/>
      <w:r w:rsidRPr="006C6A1A">
        <w:rPr>
          <w:rFonts w:ascii="Times New Roman" w:hAnsi="Times New Roman"/>
          <w:color w:val="000000"/>
          <w:sz w:val="24"/>
          <w:szCs w:val="24"/>
        </w:rPr>
        <w:t xml:space="preserve"> ученица 7 "Б" класса Газаева Олеся.</w:t>
      </w:r>
    </w:p>
    <w:p w:rsidR="00C754BC" w:rsidRPr="006C6A1A" w:rsidRDefault="00C541C0"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24.10.2019 - В завершении месячника библиотек прошло </w:t>
      </w:r>
      <w:r w:rsidR="00C754BC" w:rsidRPr="006C6A1A">
        <w:rPr>
          <w:rFonts w:ascii="Times New Roman" w:hAnsi="Times New Roman"/>
          <w:color w:val="000000"/>
          <w:sz w:val="24"/>
          <w:szCs w:val="24"/>
        </w:rPr>
        <w:t xml:space="preserve">мероприятие </w:t>
      </w:r>
      <w:r w:rsidRPr="006C6A1A">
        <w:rPr>
          <w:rFonts w:ascii="Times New Roman" w:hAnsi="Times New Roman"/>
          <w:color w:val="000000"/>
          <w:sz w:val="24"/>
          <w:szCs w:val="24"/>
        </w:rPr>
        <w:t>«Дефиле ск</w:t>
      </w:r>
      <w:r w:rsidRPr="006C6A1A">
        <w:rPr>
          <w:rFonts w:ascii="Times New Roman" w:hAnsi="Times New Roman"/>
          <w:color w:val="000000"/>
          <w:sz w:val="24"/>
          <w:szCs w:val="24"/>
        </w:rPr>
        <w:t>а</w:t>
      </w:r>
      <w:r w:rsidRPr="006C6A1A">
        <w:rPr>
          <w:rFonts w:ascii="Times New Roman" w:hAnsi="Times New Roman"/>
          <w:color w:val="000000"/>
          <w:sz w:val="24"/>
          <w:szCs w:val="24"/>
        </w:rPr>
        <w:t xml:space="preserve">зочных героев». </w:t>
      </w:r>
    </w:p>
    <w:p w:rsidR="00B515D2" w:rsidRPr="006C6A1A" w:rsidRDefault="00B515D2" w:rsidP="00B515D2">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Октябрь - Осенняя ярмарка.</w:t>
      </w:r>
    </w:p>
    <w:p w:rsidR="00B515D2" w:rsidRPr="006C6A1A" w:rsidRDefault="00B515D2" w:rsidP="00B515D2">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В конце октября были проведены классные часы ко Дню матери.</w:t>
      </w:r>
    </w:p>
    <w:p w:rsidR="00C541C0" w:rsidRPr="006C6A1A" w:rsidRDefault="00C541C0"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01.11.2019 -  Школа-интернат стала  площадкой по проведению Международной пр</w:t>
      </w:r>
      <w:r w:rsidRPr="006C6A1A">
        <w:rPr>
          <w:rFonts w:ascii="Times New Roman" w:hAnsi="Times New Roman"/>
          <w:color w:val="000000"/>
          <w:sz w:val="24"/>
          <w:szCs w:val="24"/>
        </w:rPr>
        <w:t>о</w:t>
      </w:r>
      <w:r w:rsidRPr="006C6A1A">
        <w:rPr>
          <w:rFonts w:ascii="Times New Roman" w:hAnsi="Times New Roman"/>
          <w:color w:val="000000"/>
          <w:sz w:val="24"/>
          <w:szCs w:val="24"/>
        </w:rPr>
        <w:t>светительской акции "Большой этнографический диктант", где приняли участие пед</w:t>
      </w:r>
      <w:r w:rsidRPr="006C6A1A">
        <w:rPr>
          <w:rFonts w:ascii="Times New Roman" w:hAnsi="Times New Roman"/>
          <w:color w:val="000000"/>
          <w:sz w:val="24"/>
          <w:szCs w:val="24"/>
        </w:rPr>
        <w:t>а</w:t>
      </w:r>
      <w:r w:rsidRPr="006C6A1A">
        <w:rPr>
          <w:rFonts w:ascii="Times New Roman" w:hAnsi="Times New Roman"/>
          <w:color w:val="000000"/>
          <w:sz w:val="24"/>
          <w:szCs w:val="24"/>
        </w:rPr>
        <w:t>гоги и учащиеся школы-интерната.</w:t>
      </w:r>
    </w:p>
    <w:p w:rsidR="00C541C0" w:rsidRPr="006C6A1A" w:rsidRDefault="00C541C0"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04.11.2019 – Ко Дню народного единства подготовили видеоролик. </w:t>
      </w:r>
    </w:p>
    <w:p w:rsidR="008F0366" w:rsidRPr="006C6A1A" w:rsidRDefault="008F0366"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Декабрь - Учащиеся школы-интерната г. Моздока - юнармейцы </w:t>
      </w:r>
      <w:proofErr w:type="spellStart"/>
      <w:r w:rsidRPr="006C6A1A">
        <w:rPr>
          <w:rFonts w:ascii="Times New Roman" w:hAnsi="Times New Roman"/>
          <w:color w:val="000000"/>
          <w:sz w:val="24"/>
          <w:szCs w:val="24"/>
        </w:rPr>
        <w:t>Гадзаов</w:t>
      </w:r>
      <w:proofErr w:type="spellEnd"/>
      <w:r w:rsidRPr="006C6A1A">
        <w:rPr>
          <w:rFonts w:ascii="Times New Roman" w:hAnsi="Times New Roman"/>
          <w:color w:val="000000"/>
          <w:sz w:val="24"/>
          <w:szCs w:val="24"/>
        </w:rPr>
        <w:t xml:space="preserve"> Д. и </w:t>
      </w:r>
      <w:proofErr w:type="spellStart"/>
      <w:r w:rsidRPr="006C6A1A">
        <w:rPr>
          <w:rFonts w:ascii="Times New Roman" w:hAnsi="Times New Roman"/>
          <w:color w:val="000000"/>
          <w:sz w:val="24"/>
          <w:szCs w:val="24"/>
        </w:rPr>
        <w:t>Жулатова</w:t>
      </w:r>
      <w:proofErr w:type="spellEnd"/>
      <w:r w:rsidRPr="006C6A1A">
        <w:rPr>
          <w:rFonts w:ascii="Times New Roman" w:hAnsi="Times New Roman"/>
          <w:color w:val="000000"/>
          <w:sz w:val="24"/>
          <w:szCs w:val="24"/>
        </w:rPr>
        <w:t xml:space="preserve"> А., посетили общероссийскую новогоднюю ёлку в Государственном Кремлёвском Дворце.</w:t>
      </w:r>
    </w:p>
    <w:p w:rsidR="009304C4" w:rsidRPr="006C6A1A" w:rsidRDefault="009304C4" w:rsidP="009304C4">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 xml:space="preserve">Общешкольное мероприятие «Битва хоров». </w:t>
      </w:r>
    </w:p>
    <w:p w:rsidR="009304C4" w:rsidRPr="006C6A1A" w:rsidRDefault="009304C4" w:rsidP="009304C4">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03. 12.2019 - Мероприятие ко Дню инвалидов.</w:t>
      </w:r>
    </w:p>
    <w:p w:rsidR="00564459" w:rsidRPr="006C6A1A" w:rsidRDefault="00564459"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04.12.2019 – Приняли участие в районном мероприятии ко Дню инвалида «Бумеранг добра».</w:t>
      </w:r>
    </w:p>
    <w:p w:rsidR="001B4B60" w:rsidRPr="006C6A1A" w:rsidRDefault="001B4B60"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Декабрь – Неделя технологии.</w:t>
      </w:r>
    </w:p>
    <w:p w:rsidR="00686D3E" w:rsidRPr="006C6A1A" w:rsidRDefault="00686D3E"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15.11.2019 – Приняли участие в республиканском Конкурсе в честь Дня рождения К.Л. Хетагурова, </w:t>
      </w:r>
      <w:r w:rsidR="00037B47" w:rsidRPr="006C6A1A">
        <w:rPr>
          <w:rFonts w:ascii="Times New Roman" w:hAnsi="Times New Roman"/>
          <w:color w:val="000000"/>
          <w:sz w:val="24"/>
          <w:szCs w:val="24"/>
        </w:rPr>
        <w:t xml:space="preserve">ученица 7 «Б» класса </w:t>
      </w:r>
      <w:r w:rsidRPr="006C6A1A">
        <w:rPr>
          <w:rFonts w:ascii="Times New Roman" w:hAnsi="Times New Roman"/>
          <w:color w:val="000000"/>
          <w:sz w:val="24"/>
          <w:szCs w:val="24"/>
        </w:rPr>
        <w:t>Газзаева О. заняла 3 место.</w:t>
      </w:r>
    </w:p>
    <w:p w:rsidR="00B515D2" w:rsidRPr="006C6A1A" w:rsidRDefault="00B515D2" w:rsidP="00B515D2">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 xml:space="preserve">Руководители кружка «ИЗО» </w:t>
      </w:r>
      <w:proofErr w:type="spellStart"/>
      <w:r w:rsidRPr="006C6A1A">
        <w:rPr>
          <w:rFonts w:ascii="Times New Roman" w:hAnsi="Times New Roman"/>
          <w:color w:val="000000"/>
          <w:sz w:val="24"/>
          <w:szCs w:val="24"/>
        </w:rPr>
        <w:t>Мусашвили</w:t>
      </w:r>
      <w:proofErr w:type="spellEnd"/>
      <w:r w:rsidRPr="006C6A1A">
        <w:rPr>
          <w:rFonts w:ascii="Times New Roman" w:hAnsi="Times New Roman"/>
          <w:color w:val="000000"/>
          <w:sz w:val="24"/>
          <w:szCs w:val="24"/>
        </w:rPr>
        <w:t xml:space="preserve"> В.С. и </w:t>
      </w:r>
      <w:proofErr w:type="spellStart"/>
      <w:r w:rsidRPr="006C6A1A">
        <w:rPr>
          <w:rFonts w:ascii="Times New Roman" w:hAnsi="Times New Roman"/>
          <w:color w:val="000000"/>
          <w:sz w:val="24"/>
          <w:szCs w:val="24"/>
        </w:rPr>
        <w:t>Кулыгина</w:t>
      </w:r>
      <w:proofErr w:type="spellEnd"/>
      <w:r w:rsidRPr="006C6A1A">
        <w:rPr>
          <w:rFonts w:ascii="Times New Roman" w:hAnsi="Times New Roman"/>
          <w:color w:val="000000"/>
          <w:sz w:val="24"/>
          <w:szCs w:val="24"/>
        </w:rPr>
        <w:t xml:space="preserve"> </w:t>
      </w:r>
      <w:proofErr w:type="spellStart"/>
      <w:r w:rsidRPr="006C6A1A">
        <w:rPr>
          <w:rFonts w:ascii="Times New Roman" w:hAnsi="Times New Roman"/>
          <w:color w:val="000000"/>
          <w:sz w:val="24"/>
          <w:szCs w:val="24"/>
        </w:rPr>
        <w:t>О.Б.с</w:t>
      </w:r>
      <w:proofErr w:type="spellEnd"/>
      <w:r w:rsidRPr="006C6A1A">
        <w:rPr>
          <w:rFonts w:ascii="Times New Roman" w:hAnsi="Times New Roman"/>
          <w:color w:val="000000"/>
          <w:sz w:val="24"/>
          <w:szCs w:val="24"/>
        </w:rPr>
        <w:t xml:space="preserve"> ЦДТ, на базе школы-интерната, много лет обучают детей рисованию. Работы ребят в конце каждой четве</w:t>
      </w:r>
      <w:r w:rsidRPr="006C6A1A">
        <w:rPr>
          <w:rFonts w:ascii="Times New Roman" w:hAnsi="Times New Roman"/>
          <w:color w:val="000000"/>
          <w:sz w:val="24"/>
          <w:szCs w:val="24"/>
        </w:rPr>
        <w:t>р</w:t>
      </w:r>
      <w:r w:rsidRPr="006C6A1A">
        <w:rPr>
          <w:rFonts w:ascii="Times New Roman" w:hAnsi="Times New Roman"/>
          <w:color w:val="000000"/>
          <w:sz w:val="24"/>
          <w:szCs w:val="24"/>
        </w:rPr>
        <w:t>ти выставляются на выставку.</w:t>
      </w:r>
    </w:p>
    <w:p w:rsidR="00B515D2" w:rsidRPr="006C6A1A" w:rsidRDefault="00B515D2" w:rsidP="00B515D2">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24.11.2019 – Команда школы-интерната "220 Вольт" заняла почетное 3 место</w:t>
      </w:r>
      <w:r w:rsidR="00624452" w:rsidRPr="006C6A1A">
        <w:rPr>
          <w:rFonts w:ascii="Times New Roman" w:hAnsi="Times New Roman"/>
          <w:color w:val="000000"/>
          <w:sz w:val="24"/>
          <w:szCs w:val="24"/>
        </w:rPr>
        <w:t>.</w:t>
      </w:r>
    </w:p>
    <w:p w:rsidR="009304C4" w:rsidRPr="006C6A1A" w:rsidRDefault="009304C4" w:rsidP="009304C4">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 xml:space="preserve">Ноябрь – Мероприятия, посвященные осетинскому празднику </w:t>
      </w:r>
      <w:proofErr w:type="spellStart"/>
      <w:r w:rsidRPr="006C6A1A">
        <w:rPr>
          <w:rFonts w:ascii="Times New Roman" w:hAnsi="Times New Roman"/>
          <w:color w:val="000000"/>
          <w:sz w:val="24"/>
          <w:szCs w:val="24"/>
        </w:rPr>
        <w:t>Джеоргуыба</w:t>
      </w:r>
      <w:proofErr w:type="spellEnd"/>
      <w:r w:rsidRPr="006C6A1A">
        <w:rPr>
          <w:rFonts w:ascii="Times New Roman" w:hAnsi="Times New Roman"/>
          <w:color w:val="000000"/>
          <w:sz w:val="24"/>
          <w:szCs w:val="24"/>
        </w:rPr>
        <w:t>.</w:t>
      </w:r>
    </w:p>
    <w:p w:rsidR="009304C4" w:rsidRPr="006C6A1A" w:rsidRDefault="008F0366" w:rsidP="009304C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24.12.2019 - В школе состоялся конкурс ученических проектов «Хочу все знать» сред</w:t>
      </w:r>
      <w:r w:rsidR="009304C4" w:rsidRPr="006C6A1A">
        <w:rPr>
          <w:rFonts w:ascii="Times New Roman" w:hAnsi="Times New Roman"/>
          <w:color w:val="000000"/>
          <w:sz w:val="24"/>
          <w:szCs w:val="24"/>
        </w:rPr>
        <w:t>и обучающихся начальных классов.</w:t>
      </w:r>
    </w:p>
    <w:p w:rsidR="008F0366" w:rsidRPr="006C6A1A" w:rsidRDefault="008F0366"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25.12.2019 - Сотрудники и учащиеся школы-интерната приняли участие в разработке проекта "Парк Победы" в Моздоке в рамках проекта "Малые города". </w:t>
      </w:r>
    </w:p>
    <w:p w:rsidR="009304C4" w:rsidRPr="006C6A1A" w:rsidRDefault="009304C4" w:rsidP="009304C4">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Декабрь - Новогодние мероприятия.</w:t>
      </w:r>
    </w:p>
    <w:p w:rsidR="007D5C14" w:rsidRPr="006C6A1A" w:rsidRDefault="007D5C14" w:rsidP="005B5BE4">
      <w:pPr>
        <w:pStyle w:val="af0"/>
        <w:numPr>
          <w:ilvl w:val="0"/>
          <w:numId w:val="21"/>
        </w:numPr>
        <w:shd w:val="clear" w:color="auto" w:fill="FFFFFF"/>
        <w:spacing w:after="0" w:line="240" w:lineRule="auto"/>
        <w:ind w:right="-1"/>
        <w:jc w:val="both"/>
        <w:rPr>
          <w:rFonts w:ascii="Times New Roman" w:hAnsi="Times New Roman"/>
          <w:b/>
          <w:color w:val="000000"/>
          <w:sz w:val="24"/>
          <w:szCs w:val="24"/>
        </w:rPr>
      </w:pPr>
      <w:r w:rsidRPr="006C6A1A">
        <w:rPr>
          <w:rFonts w:ascii="Times New Roman" w:hAnsi="Times New Roman"/>
          <w:color w:val="000000"/>
          <w:sz w:val="24"/>
          <w:szCs w:val="24"/>
        </w:rPr>
        <w:t xml:space="preserve">14.01.2020 - 3 «Б» класс посетил библиотеку им. А. Гайдара, приобщенное к 100-летию со дня рождения писателя-натуралиста </w:t>
      </w:r>
      <w:proofErr w:type="spellStart"/>
      <w:r w:rsidRPr="006C6A1A">
        <w:rPr>
          <w:rFonts w:ascii="Times New Roman" w:hAnsi="Times New Roman"/>
          <w:color w:val="000000"/>
          <w:sz w:val="24"/>
          <w:szCs w:val="24"/>
        </w:rPr>
        <w:t>Н.И.Сладкова</w:t>
      </w:r>
      <w:proofErr w:type="spellEnd"/>
      <w:r w:rsidRPr="006C6A1A">
        <w:rPr>
          <w:rFonts w:ascii="Times New Roman" w:hAnsi="Times New Roman"/>
          <w:color w:val="000000"/>
          <w:sz w:val="24"/>
          <w:szCs w:val="24"/>
        </w:rPr>
        <w:t xml:space="preserve">. </w:t>
      </w:r>
    </w:p>
    <w:p w:rsidR="00047D88" w:rsidRPr="006C6A1A" w:rsidRDefault="00047D88"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 xml:space="preserve">26.02.2020 – Ученица 6 "А" класса </w:t>
      </w:r>
      <w:proofErr w:type="spellStart"/>
      <w:r w:rsidRPr="006C6A1A">
        <w:rPr>
          <w:rFonts w:ascii="Times New Roman" w:hAnsi="Times New Roman"/>
          <w:color w:val="000000"/>
          <w:sz w:val="24"/>
          <w:szCs w:val="24"/>
        </w:rPr>
        <w:t>Алаева</w:t>
      </w:r>
      <w:proofErr w:type="spellEnd"/>
      <w:r w:rsidRPr="006C6A1A">
        <w:rPr>
          <w:rFonts w:ascii="Times New Roman" w:hAnsi="Times New Roman"/>
          <w:color w:val="000000"/>
          <w:sz w:val="24"/>
          <w:szCs w:val="24"/>
        </w:rPr>
        <w:t xml:space="preserve"> Х.  приняла участие в районном  конкурсе басен И.А. Крылова, </w:t>
      </w:r>
      <w:proofErr w:type="gramStart"/>
      <w:r w:rsidRPr="006C6A1A">
        <w:rPr>
          <w:rFonts w:ascii="Times New Roman" w:hAnsi="Times New Roman"/>
          <w:color w:val="000000"/>
          <w:sz w:val="24"/>
          <w:szCs w:val="24"/>
        </w:rPr>
        <w:t>посвященный</w:t>
      </w:r>
      <w:proofErr w:type="gramEnd"/>
      <w:r w:rsidRPr="006C6A1A">
        <w:rPr>
          <w:rFonts w:ascii="Times New Roman" w:hAnsi="Times New Roman"/>
          <w:color w:val="000000"/>
          <w:sz w:val="24"/>
          <w:szCs w:val="24"/>
        </w:rPr>
        <w:t xml:space="preserve"> 250-летию баснописца, заняла 3-е место.</w:t>
      </w:r>
    </w:p>
    <w:p w:rsidR="002A7CCC" w:rsidRPr="006C6A1A" w:rsidRDefault="002A7CCC"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lastRenderedPageBreak/>
        <w:t>28.02.2020 – Приняли участие в районной литературной игре по произведению М.А. Шолохова «Судьба человека». Учащиеся 7 "А" класса заняли II место.</w:t>
      </w:r>
    </w:p>
    <w:p w:rsidR="00047D88" w:rsidRPr="006C6A1A" w:rsidRDefault="00047D88" w:rsidP="005B5BE4">
      <w:pPr>
        <w:pStyle w:val="af0"/>
        <w:numPr>
          <w:ilvl w:val="0"/>
          <w:numId w:val="21"/>
        </w:numPr>
        <w:shd w:val="clear" w:color="auto" w:fill="FFFFFF"/>
        <w:spacing w:after="0" w:line="240" w:lineRule="auto"/>
        <w:ind w:right="-1"/>
        <w:jc w:val="both"/>
        <w:rPr>
          <w:rFonts w:ascii="Times New Roman" w:hAnsi="Times New Roman"/>
          <w:color w:val="000000"/>
          <w:sz w:val="24"/>
          <w:szCs w:val="24"/>
        </w:rPr>
      </w:pPr>
      <w:r w:rsidRPr="006C6A1A">
        <w:rPr>
          <w:rFonts w:ascii="Times New Roman" w:hAnsi="Times New Roman"/>
          <w:color w:val="000000"/>
          <w:sz w:val="24"/>
          <w:szCs w:val="24"/>
        </w:rPr>
        <w:t>05.03.2020 – Приняли участие в открытом фестивале Моздокской Лиги КВН «</w:t>
      </w:r>
      <w:proofErr w:type="gramStart"/>
      <w:r w:rsidRPr="006C6A1A">
        <w:rPr>
          <w:rFonts w:ascii="Times New Roman" w:hAnsi="Times New Roman"/>
          <w:color w:val="000000"/>
          <w:sz w:val="24"/>
          <w:szCs w:val="24"/>
        </w:rPr>
        <w:t>БОМ-БЕЙ</w:t>
      </w:r>
      <w:proofErr w:type="gramEnd"/>
      <w:r w:rsidRPr="006C6A1A">
        <w:rPr>
          <w:rFonts w:ascii="Times New Roman" w:hAnsi="Times New Roman"/>
          <w:color w:val="000000"/>
          <w:sz w:val="24"/>
          <w:szCs w:val="24"/>
        </w:rPr>
        <w:t>»</w:t>
      </w:r>
      <w:r w:rsidR="00564459" w:rsidRPr="006C6A1A">
        <w:rPr>
          <w:rFonts w:ascii="Times New Roman" w:hAnsi="Times New Roman"/>
          <w:color w:val="000000"/>
          <w:sz w:val="24"/>
          <w:szCs w:val="24"/>
        </w:rPr>
        <w:t>.</w:t>
      </w:r>
    </w:p>
    <w:p w:rsidR="009304C4" w:rsidRPr="006C6A1A" w:rsidRDefault="00C32F4F" w:rsidP="005B5BE4">
      <w:pPr>
        <w:pStyle w:val="af0"/>
        <w:numPr>
          <w:ilvl w:val="0"/>
          <w:numId w:val="21"/>
        </w:numPr>
        <w:shd w:val="clear" w:color="auto" w:fill="FFFFFF"/>
        <w:spacing w:after="0" w:line="240" w:lineRule="auto"/>
        <w:ind w:right="-1"/>
        <w:jc w:val="both"/>
        <w:rPr>
          <w:rFonts w:ascii="Times New Roman" w:hAnsi="Times New Roman"/>
          <w:b/>
          <w:color w:val="000000"/>
          <w:sz w:val="24"/>
          <w:szCs w:val="24"/>
        </w:rPr>
      </w:pPr>
      <w:r w:rsidRPr="006C6A1A">
        <w:rPr>
          <w:rFonts w:ascii="Times New Roman" w:hAnsi="Times New Roman"/>
          <w:color w:val="000000"/>
          <w:sz w:val="24"/>
          <w:szCs w:val="24"/>
        </w:rPr>
        <w:t>07.03.2020 -  4 «А» класс приняли участие в мероприятие «Обычаи и традиции уваж</w:t>
      </w:r>
      <w:r w:rsidRPr="006C6A1A">
        <w:rPr>
          <w:rFonts w:ascii="Times New Roman" w:hAnsi="Times New Roman"/>
          <w:color w:val="000000"/>
          <w:sz w:val="24"/>
          <w:szCs w:val="24"/>
        </w:rPr>
        <w:t>и</w:t>
      </w:r>
      <w:r w:rsidRPr="006C6A1A">
        <w:rPr>
          <w:rFonts w:ascii="Times New Roman" w:hAnsi="Times New Roman"/>
          <w:color w:val="000000"/>
          <w:sz w:val="24"/>
          <w:szCs w:val="24"/>
        </w:rPr>
        <w:t>тельного отношения к женщине у разных народов» в Доме Дружбы г. Моздока.</w:t>
      </w:r>
    </w:p>
    <w:p w:rsidR="00B61FB7" w:rsidRPr="009304C4" w:rsidRDefault="00C32F4F" w:rsidP="009304C4">
      <w:pPr>
        <w:pStyle w:val="af0"/>
        <w:numPr>
          <w:ilvl w:val="0"/>
          <w:numId w:val="21"/>
        </w:numPr>
        <w:rPr>
          <w:rFonts w:ascii="Times New Roman" w:hAnsi="Times New Roman"/>
          <w:color w:val="000000"/>
          <w:sz w:val="24"/>
          <w:szCs w:val="24"/>
        </w:rPr>
      </w:pPr>
      <w:r w:rsidRPr="006C6A1A">
        <w:rPr>
          <w:rFonts w:ascii="Times New Roman" w:hAnsi="Times New Roman"/>
          <w:color w:val="000000"/>
          <w:sz w:val="24"/>
          <w:szCs w:val="24"/>
        </w:rPr>
        <w:t xml:space="preserve"> </w:t>
      </w:r>
      <w:r w:rsidR="009304C4" w:rsidRPr="006C6A1A">
        <w:rPr>
          <w:rFonts w:ascii="Times New Roman" w:hAnsi="Times New Roman"/>
          <w:color w:val="000000"/>
          <w:sz w:val="24"/>
          <w:szCs w:val="24"/>
        </w:rPr>
        <w:t>В</w:t>
      </w:r>
      <w:r w:rsidR="009304C4" w:rsidRPr="009304C4">
        <w:rPr>
          <w:rFonts w:ascii="Times New Roman" w:hAnsi="Times New Roman"/>
          <w:color w:val="000000"/>
          <w:sz w:val="24"/>
          <w:szCs w:val="24"/>
        </w:rPr>
        <w:t xml:space="preserve"> течение года</w:t>
      </w:r>
      <w:r w:rsidR="009304C4">
        <w:rPr>
          <w:rFonts w:ascii="Times New Roman" w:hAnsi="Times New Roman"/>
          <w:color w:val="000000"/>
          <w:sz w:val="24"/>
          <w:szCs w:val="24"/>
        </w:rPr>
        <w:t xml:space="preserve"> </w:t>
      </w:r>
      <w:r w:rsidR="009304C4" w:rsidRPr="009304C4">
        <w:rPr>
          <w:rFonts w:ascii="Times New Roman" w:hAnsi="Times New Roman"/>
          <w:color w:val="000000"/>
          <w:sz w:val="24"/>
          <w:szCs w:val="24"/>
        </w:rPr>
        <w:t>активно сотрудничали с детской библиотекой им. А. Гайдара, с РДК г. Моздока. Проводились совместные мероприятия.</w:t>
      </w:r>
    </w:p>
    <w:p w:rsidR="003C4E32" w:rsidRPr="003C4E32" w:rsidRDefault="003C4E32" w:rsidP="00BC49A0">
      <w:pPr>
        <w:pStyle w:val="af0"/>
        <w:shd w:val="clear" w:color="auto" w:fill="FFFFFF"/>
        <w:spacing w:after="0" w:line="240" w:lineRule="auto"/>
        <w:ind w:left="0" w:right="-1" w:firstLine="567"/>
        <w:jc w:val="both"/>
        <w:rPr>
          <w:rFonts w:ascii="Times New Roman" w:hAnsi="Times New Roman"/>
          <w:color w:val="000000"/>
          <w:sz w:val="24"/>
          <w:szCs w:val="24"/>
        </w:rPr>
      </w:pPr>
      <w:r w:rsidRPr="003C4E32">
        <w:rPr>
          <w:rFonts w:ascii="Times New Roman" w:eastAsia="Times New Roman" w:hAnsi="Times New Roman" w:cs="Times New Roman"/>
          <w:color w:val="000000"/>
          <w:sz w:val="24"/>
          <w:szCs w:val="24"/>
        </w:rPr>
        <w:t xml:space="preserve">Воспитание ценностного отношения к </w:t>
      </w:r>
      <w:proofErr w:type="gramStart"/>
      <w:r w:rsidRPr="003C4E32">
        <w:rPr>
          <w:rFonts w:ascii="Times New Roman" w:eastAsia="Times New Roman" w:hAnsi="Times New Roman" w:cs="Times New Roman"/>
          <w:color w:val="000000"/>
          <w:sz w:val="24"/>
          <w:szCs w:val="24"/>
        </w:rPr>
        <w:t>прекрасному</w:t>
      </w:r>
      <w:proofErr w:type="gramEnd"/>
      <w:r w:rsidRPr="003C4E32">
        <w:rPr>
          <w:rFonts w:ascii="Times New Roman" w:eastAsia="Times New Roman" w:hAnsi="Times New Roman" w:cs="Times New Roman"/>
          <w:color w:val="000000"/>
          <w:sz w:val="24"/>
          <w:szCs w:val="24"/>
        </w:rPr>
        <w:t>, формирование представлений об эст</w:t>
      </w:r>
      <w:r w:rsidRPr="003C4E32">
        <w:rPr>
          <w:rFonts w:ascii="Times New Roman" w:eastAsia="Times New Roman" w:hAnsi="Times New Roman" w:cs="Times New Roman"/>
          <w:color w:val="000000"/>
          <w:sz w:val="24"/>
          <w:szCs w:val="24"/>
        </w:rPr>
        <w:t>е</w:t>
      </w:r>
      <w:r w:rsidRPr="003C4E32">
        <w:rPr>
          <w:rFonts w:ascii="Times New Roman" w:eastAsia="Times New Roman" w:hAnsi="Times New Roman" w:cs="Times New Roman"/>
          <w:color w:val="000000"/>
          <w:sz w:val="24"/>
          <w:szCs w:val="24"/>
        </w:rPr>
        <w:t xml:space="preserve">тических идеалах и ценностях происходит на занятиях кружков преподавателей ЦДТ, уроков технологии, результатом которых являются </w:t>
      </w:r>
      <w:r w:rsidR="00B61FB7">
        <w:rPr>
          <w:rFonts w:ascii="Times New Roman" w:eastAsia="Times New Roman" w:hAnsi="Times New Roman" w:cs="Times New Roman"/>
          <w:color w:val="000000"/>
          <w:sz w:val="24"/>
          <w:szCs w:val="24"/>
        </w:rPr>
        <w:t xml:space="preserve">отчетные </w:t>
      </w:r>
      <w:r w:rsidRPr="003C4E32">
        <w:rPr>
          <w:rFonts w:ascii="Times New Roman" w:eastAsia="Times New Roman" w:hAnsi="Times New Roman" w:cs="Times New Roman"/>
          <w:color w:val="000000"/>
          <w:sz w:val="24"/>
          <w:szCs w:val="24"/>
        </w:rPr>
        <w:t>творческие выставки и выступления</w:t>
      </w:r>
      <w:r w:rsidR="00B61FB7">
        <w:rPr>
          <w:rFonts w:ascii="Times New Roman" w:eastAsia="Times New Roman" w:hAnsi="Times New Roman" w:cs="Times New Roman"/>
          <w:color w:val="000000"/>
          <w:sz w:val="24"/>
          <w:szCs w:val="24"/>
        </w:rPr>
        <w:t>, кот</w:t>
      </w:r>
      <w:r w:rsidR="00B61FB7">
        <w:rPr>
          <w:rFonts w:ascii="Times New Roman" w:eastAsia="Times New Roman" w:hAnsi="Times New Roman" w:cs="Times New Roman"/>
          <w:color w:val="000000"/>
          <w:sz w:val="24"/>
          <w:szCs w:val="24"/>
        </w:rPr>
        <w:t>о</w:t>
      </w:r>
      <w:r w:rsidR="00B61FB7">
        <w:rPr>
          <w:rFonts w:ascii="Times New Roman" w:eastAsia="Times New Roman" w:hAnsi="Times New Roman" w:cs="Times New Roman"/>
          <w:color w:val="000000"/>
          <w:sz w:val="24"/>
          <w:szCs w:val="24"/>
        </w:rPr>
        <w:t xml:space="preserve">рые проходят </w:t>
      </w:r>
      <w:r w:rsidRPr="003C4E32">
        <w:rPr>
          <w:rFonts w:ascii="Times New Roman" w:eastAsia="Times New Roman" w:hAnsi="Times New Roman" w:cs="Times New Roman"/>
          <w:color w:val="000000"/>
          <w:sz w:val="24"/>
          <w:szCs w:val="24"/>
        </w:rPr>
        <w:t>два раза в год.</w:t>
      </w:r>
    </w:p>
    <w:p w:rsidR="00B61FB7" w:rsidRDefault="003C4E32" w:rsidP="00682910">
      <w:pPr>
        <w:shd w:val="clear" w:color="auto" w:fill="FFFFFF"/>
        <w:spacing w:after="0" w:line="240" w:lineRule="auto"/>
        <w:ind w:right="-1" w:firstLine="567"/>
        <w:jc w:val="both"/>
        <w:rPr>
          <w:rFonts w:ascii="Times New Roman" w:hAnsi="Times New Roman"/>
          <w:sz w:val="24"/>
          <w:szCs w:val="24"/>
        </w:rPr>
      </w:pPr>
      <w:r w:rsidRPr="003C4E32">
        <w:rPr>
          <w:rFonts w:ascii="Times New Roman" w:hAnsi="Times New Roman"/>
          <w:sz w:val="24"/>
          <w:szCs w:val="24"/>
        </w:rPr>
        <w:t>Приобщение детей к миру прекрасного является одной из форм работы по духовно – нра</w:t>
      </w:r>
      <w:r w:rsidRPr="003C4E32">
        <w:rPr>
          <w:rFonts w:ascii="Times New Roman" w:hAnsi="Times New Roman"/>
          <w:sz w:val="24"/>
          <w:szCs w:val="24"/>
        </w:rPr>
        <w:t>в</w:t>
      </w:r>
      <w:r w:rsidRPr="003C4E32">
        <w:rPr>
          <w:rFonts w:ascii="Times New Roman" w:hAnsi="Times New Roman"/>
          <w:sz w:val="24"/>
          <w:szCs w:val="24"/>
        </w:rPr>
        <w:t>ственному воспитанию и происходит это в процессе посещение музея, концертных и театрал</w:t>
      </w:r>
      <w:r w:rsidRPr="003C4E32">
        <w:rPr>
          <w:rFonts w:ascii="Times New Roman" w:hAnsi="Times New Roman"/>
          <w:sz w:val="24"/>
          <w:szCs w:val="24"/>
        </w:rPr>
        <w:t>ь</w:t>
      </w:r>
      <w:r w:rsidRPr="003C4E32">
        <w:rPr>
          <w:rFonts w:ascii="Times New Roman" w:hAnsi="Times New Roman"/>
          <w:sz w:val="24"/>
          <w:szCs w:val="24"/>
        </w:rPr>
        <w:t xml:space="preserve">ных постановок, проведение экскурсий. </w:t>
      </w:r>
    </w:p>
    <w:p w:rsidR="003C4E32" w:rsidRPr="003C4E32" w:rsidRDefault="003C4E32" w:rsidP="00E51A7A">
      <w:pPr>
        <w:shd w:val="clear" w:color="auto" w:fill="FFFFFF"/>
        <w:spacing w:after="0" w:line="240" w:lineRule="auto"/>
        <w:ind w:right="-1" w:firstLine="567"/>
        <w:jc w:val="both"/>
        <w:rPr>
          <w:rFonts w:ascii="Times New Roman" w:hAnsi="Times New Roman"/>
          <w:sz w:val="24"/>
          <w:szCs w:val="24"/>
        </w:rPr>
      </w:pPr>
      <w:r w:rsidRPr="003C4E32">
        <w:rPr>
          <w:rFonts w:ascii="Times New Roman" w:hAnsi="Times New Roman"/>
          <w:sz w:val="24"/>
          <w:szCs w:val="24"/>
        </w:rPr>
        <w:t>Важнейшей задачей школы является работа с родительской общественностью, в частности просвещение семьи по вопросам духовно-нравственного воспитания, возрождение традиционн</w:t>
      </w:r>
      <w:r w:rsidRPr="003C4E32">
        <w:rPr>
          <w:rFonts w:ascii="Times New Roman" w:hAnsi="Times New Roman"/>
          <w:sz w:val="24"/>
          <w:szCs w:val="24"/>
        </w:rPr>
        <w:t>о</w:t>
      </w:r>
      <w:r w:rsidRPr="003C4E32">
        <w:rPr>
          <w:rFonts w:ascii="Times New Roman" w:hAnsi="Times New Roman"/>
          <w:sz w:val="24"/>
          <w:szCs w:val="24"/>
        </w:rPr>
        <w:t>го уклада жизни семьи и развитие семейных отношений на основе российско-духовных и кул</w:t>
      </w:r>
      <w:r w:rsidRPr="003C4E32">
        <w:rPr>
          <w:rFonts w:ascii="Times New Roman" w:hAnsi="Times New Roman"/>
          <w:sz w:val="24"/>
          <w:szCs w:val="24"/>
        </w:rPr>
        <w:t>ь</w:t>
      </w:r>
      <w:r w:rsidRPr="003C4E32">
        <w:rPr>
          <w:rFonts w:ascii="Times New Roman" w:hAnsi="Times New Roman"/>
          <w:sz w:val="24"/>
          <w:szCs w:val="24"/>
        </w:rPr>
        <w:t>турно-исторических традиций. Родител</w:t>
      </w:r>
      <w:r w:rsidR="009304C4" w:rsidRPr="003C4E32">
        <w:rPr>
          <w:rFonts w:ascii="Times New Roman" w:hAnsi="Times New Roman"/>
          <w:sz w:val="24"/>
          <w:szCs w:val="24"/>
        </w:rPr>
        <w:t>и -</w:t>
      </w:r>
      <w:r w:rsidRPr="003C4E32">
        <w:rPr>
          <w:rFonts w:ascii="Times New Roman" w:hAnsi="Times New Roman"/>
          <w:sz w:val="24"/>
          <w:szCs w:val="24"/>
        </w:rPr>
        <w:t xml:space="preserve"> участники всех событий и мероприятий,</w:t>
      </w:r>
      <w:r w:rsidR="00326BA1">
        <w:rPr>
          <w:rFonts w:ascii="Times New Roman" w:hAnsi="Times New Roman"/>
          <w:sz w:val="24"/>
          <w:szCs w:val="24"/>
        </w:rPr>
        <w:t xml:space="preserve"> проводимых в школ</w:t>
      </w:r>
      <w:r w:rsidR="009304C4">
        <w:rPr>
          <w:rFonts w:ascii="Times New Roman" w:hAnsi="Times New Roman"/>
          <w:sz w:val="24"/>
          <w:szCs w:val="24"/>
        </w:rPr>
        <w:t>е -</w:t>
      </w:r>
      <w:r w:rsidR="00326BA1">
        <w:rPr>
          <w:rFonts w:ascii="Times New Roman" w:hAnsi="Times New Roman"/>
          <w:sz w:val="24"/>
          <w:szCs w:val="24"/>
        </w:rPr>
        <w:t xml:space="preserve"> интернате. </w:t>
      </w:r>
      <w:r w:rsidRPr="003C4E32">
        <w:rPr>
          <w:rFonts w:ascii="Times New Roman" w:hAnsi="Times New Roman"/>
          <w:sz w:val="24"/>
          <w:szCs w:val="24"/>
        </w:rPr>
        <w:t>Единение детей, учителей, родителей происходит во время подготовки  и проведение мероприятий и это способствует формированию единого школьного коллектива.</w:t>
      </w:r>
    </w:p>
    <w:p w:rsidR="00E72606" w:rsidRDefault="00854582" w:rsidP="00E72606">
      <w:pPr>
        <w:shd w:val="clear" w:color="auto" w:fill="FFFFFF"/>
        <w:spacing w:after="0" w:line="240" w:lineRule="auto"/>
        <w:ind w:right="-1" w:firstLine="567"/>
        <w:jc w:val="both"/>
        <w:rPr>
          <w:rFonts w:ascii="Times New Roman" w:eastAsia="Times New Roman" w:hAnsi="Times New Roman" w:cs="Times New Roman"/>
          <w:color w:val="000000"/>
          <w:sz w:val="24"/>
          <w:szCs w:val="24"/>
        </w:rPr>
      </w:pPr>
      <w:r w:rsidRPr="009C4A7B">
        <w:rPr>
          <w:rFonts w:ascii="Times New Roman" w:eastAsia="Times New Roman" w:hAnsi="Times New Roman" w:cs="Times New Roman"/>
          <w:color w:val="000000"/>
          <w:sz w:val="24"/>
          <w:szCs w:val="24"/>
        </w:rPr>
        <w:t>Большое внимание в воспитательной работе школы уделяется формированию толерантной личности – личности терпеливой, чуткой, терпимой к различиям, способной сопереживать. Этого так не хватает в современное время. Ежегодный традиционный «Фестиваль</w:t>
      </w:r>
      <w:r w:rsidR="00CF2801">
        <w:rPr>
          <w:rFonts w:ascii="Times New Roman" w:eastAsia="Times New Roman" w:hAnsi="Times New Roman" w:cs="Times New Roman"/>
          <w:color w:val="000000"/>
          <w:sz w:val="24"/>
          <w:szCs w:val="24"/>
        </w:rPr>
        <w:t xml:space="preserve"> –</w:t>
      </w:r>
      <w:r w:rsidR="009020B6">
        <w:rPr>
          <w:rFonts w:ascii="Times New Roman" w:eastAsia="Times New Roman" w:hAnsi="Times New Roman" w:cs="Times New Roman"/>
          <w:color w:val="000000"/>
          <w:sz w:val="24"/>
          <w:szCs w:val="24"/>
        </w:rPr>
        <w:t xml:space="preserve"> ярмарка</w:t>
      </w:r>
      <w:r w:rsidR="00CF2801">
        <w:rPr>
          <w:rFonts w:ascii="Times New Roman" w:eastAsia="Times New Roman" w:hAnsi="Times New Roman" w:cs="Times New Roman"/>
          <w:color w:val="000000"/>
          <w:sz w:val="24"/>
          <w:szCs w:val="24"/>
        </w:rPr>
        <w:t xml:space="preserve"> </w:t>
      </w:r>
      <w:r w:rsidR="009020B6">
        <w:rPr>
          <w:rFonts w:ascii="Times New Roman" w:eastAsia="Times New Roman" w:hAnsi="Times New Roman" w:cs="Times New Roman"/>
          <w:color w:val="000000"/>
          <w:sz w:val="24"/>
          <w:szCs w:val="24"/>
        </w:rPr>
        <w:t>Народов Кавказа</w:t>
      </w:r>
      <w:r w:rsidRPr="009C4A7B">
        <w:rPr>
          <w:rFonts w:ascii="Times New Roman" w:eastAsia="Times New Roman" w:hAnsi="Times New Roman" w:cs="Times New Roman"/>
          <w:color w:val="000000"/>
          <w:sz w:val="24"/>
          <w:szCs w:val="24"/>
        </w:rPr>
        <w:t>»</w:t>
      </w:r>
      <w:r w:rsidR="00CF2801">
        <w:rPr>
          <w:rFonts w:ascii="Times New Roman" w:eastAsia="Times New Roman" w:hAnsi="Times New Roman" w:cs="Times New Roman"/>
          <w:color w:val="000000"/>
          <w:sz w:val="24"/>
          <w:szCs w:val="24"/>
        </w:rPr>
        <w:t xml:space="preserve"> </w:t>
      </w:r>
      <w:r w:rsidRPr="009C4A7B">
        <w:rPr>
          <w:rFonts w:ascii="Times New Roman" w:eastAsia="Times New Roman" w:hAnsi="Times New Roman" w:cs="Times New Roman"/>
          <w:color w:val="000000"/>
          <w:sz w:val="24"/>
          <w:szCs w:val="24"/>
        </w:rPr>
        <w:t>стал любимым праздником среди учащихся и их родителей.</w:t>
      </w:r>
    </w:p>
    <w:p w:rsidR="00854582" w:rsidRPr="009C4A7B" w:rsidRDefault="00854582" w:rsidP="00E72606">
      <w:pPr>
        <w:shd w:val="clear" w:color="auto" w:fill="FFFFFF"/>
        <w:spacing w:after="0" w:line="240" w:lineRule="auto"/>
        <w:ind w:right="-1" w:firstLine="567"/>
        <w:jc w:val="both"/>
        <w:rPr>
          <w:rFonts w:ascii="Times New Roman" w:eastAsia="Times New Roman" w:hAnsi="Times New Roman" w:cs="Times New Roman"/>
          <w:sz w:val="24"/>
          <w:szCs w:val="24"/>
        </w:rPr>
      </w:pPr>
      <w:r w:rsidRPr="009C4A7B">
        <w:rPr>
          <w:rFonts w:ascii="Times New Roman" w:eastAsia="Times New Roman" w:hAnsi="Times New Roman" w:cs="Times New Roman"/>
          <w:sz w:val="24"/>
          <w:szCs w:val="24"/>
        </w:rPr>
        <w:t>Наша школа тесно сотрудничает с учреждениями дополнительного образования, такими как: городская детская библиотека, музыкальная школа, с учреждениями культуры, центром с</w:t>
      </w:r>
      <w:r w:rsidRPr="009C4A7B">
        <w:rPr>
          <w:rFonts w:ascii="Times New Roman" w:eastAsia="Times New Roman" w:hAnsi="Times New Roman" w:cs="Times New Roman"/>
          <w:sz w:val="24"/>
          <w:szCs w:val="24"/>
        </w:rPr>
        <w:t>о</w:t>
      </w:r>
      <w:r w:rsidRPr="009C4A7B">
        <w:rPr>
          <w:rFonts w:ascii="Times New Roman" w:eastAsia="Times New Roman" w:hAnsi="Times New Roman" w:cs="Times New Roman"/>
          <w:sz w:val="24"/>
          <w:szCs w:val="24"/>
        </w:rPr>
        <w:t>циального обслуживания населения, Домом дружбы. Укрепляются связи с общественными и р</w:t>
      </w:r>
      <w:r w:rsidRPr="009C4A7B">
        <w:rPr>
          <w:rFonts w:ascii="Times New Roman" w:eastAsia="Times New Roman" w:hAnsi="Times New Roman" w:cs="Times New Roman"/>
          <w:sz w:val="24"/>
          <w:szCs w:val="24"/>
        </w:rPr>
        <w:t>е</w:t>
      </w:r>
      <w:r w:rsidRPr="009C4A7B">
        <w:rPr>
          <w:rFonts w:ascii="Times New Roman" w:eastAsia="Times New Roman" w:hAnsi="Times New Roman" w:cs="Times New Roman"/>
          <w:sz w:val="24"/>
          <w:szCs w:val="24"/>
        </w:rPr>
        <w:t xml:space="preserve">лигиозными организациями, ведущими работу по духовно-нравственному воспитанию. </w:t>
      </w:r>
    </w:p>
    <w:p w:rsidR="00CF2801" w:rsidRDefault="00CF2801" w:rsidP="00C900D6">
      <w:pPr>
        <w:spacing w:after="0"/>
        <w:ind w:right="-1"/>
        <w:jc w:val="both"/>
        <w:rPr>
          <w:rFonts w:ascii="Times New Roman" w:eastAsia="Times New Roman" w:hAnsi="Times New Roman" w:cs="Times New Roman"/>
          <w:sz w:val="24"/>
          <w:szCs w:val="24"/>
        </w:rPr>
      </w:pPr>
    </w:p>
    <w:p w:rsidR="006E1880" w:rsidRPr="009C4A7B" w:rsidRDefault="004976E1" w:rsidP="00D117C9">
      <w:pPr>
        <w:spacing w:after="0"/>
        <w:ind w:right="-1" w:firstLine="567"/>
        <w:jc w:val="both"/>
        <w:rPr>
          <w:rFonts w:ascii="Times New Roman" w:hAnsi="Times New Roman" w:cs="Times New Roman"/>
          <w:b/>
          <w:sz w:val="24"/>
          <w:szCs w:val="24"/>
          <w:u w:val="single"/>
        </w:rPr>
      </w:pPr>
      <w:r w:rsidRPr="009C4A7B">
        <w:rPr>
          <w:rFonts w:ascii="Times New Roman" w:hAnsi="Times New Roman" w:cs="Times New Roman"/>
          <w:b/>
          <w:sz w:val="24"/>
          <w:szCs w:val="24"/>
          <w:u w:val="single"/>
        </w:rPr>
        <w:t>Экологическая и трудовая</w:t>
      </w:r>
      <w:r w:rsidR="006E1880" w:rsidRPr="009C4A7B">
        <w:rPr>
          <w:rFonts w:ascii="Times New Roman" w:hAnsi="Times New Roman" w:cs="Times New Roman"/>
          <w:b/>
          <w:sz w:val="24"/>
          <w:szCs w:val="24"/>
          <w:u w:val="single"/>
        </w:rPr>
        <w:t xml:space="preserve"> деятельность</w:t>
      </w:r>
    </w:p>
    <w:p w:rsidR="00074299" w:rsidRPr="009C4A7B" w:rsidRDefault="00074299" w:rsidP="00D117C9">
      <w:pPr>
        <w:pStyle w:val="a3"/>
        <w:spacing w:before="0" w:beforeAutospacing="0" w:after="0"/>
        <w:ind w:right="-1" w:firstLine="567"/>
        <w:jc w:val="both"/>
      </w:pPr>
      <w:r w:rsidRPr="009C4A7B">
        <w:t>Любовь к природе, сознательное, бережное и заинтересованное отношение к ней каждого человека должны воспитываться с раннего детства. Большое внимание уделяется в школе экол</w:t>
      </w:r>
      <w:r w:rsidRPr="009C4A7B">
        <w:t>о</w:t>
      </w:r>
      <w:r w:rsidRPr="009C4A7B">
        <w:t>гическому воспитанию.</w:t>
      </w:r>
    </w:p>
    <w:p w:rsidR="00AE1698" w:rsidRPr="009C4A7B" w:rsidRDefault="00074299" w:rsidP="00D117C9">
      <w:pPr>
        <w:pStyle w:val="af0"/>
        <w:spacing w:after="0"/>
        <w:ind w:left="0"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w:t>
      </w:r>
    </w:p>
    <w:p w:rsidR="0084117B" w:rsidRDefault="005E1267" w:rsidP="0084117B">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 о</w:t>
      </w:r>
      <w:r w:rsidR="00AC2821">
        <w:rPr>
          <w:rFonts w:ascii="Times New Roman" w:hAnsi="Times New Roman" w:cs="Times New Roman"/>
          <w:sz w:val="24"/>
          <w:szCs w:val="24"/>
        </w:rPr>
        <w:t>сенне</w:t>
      </w:r>
      <w:r w:rsidRPr="009C4A7B">
        <w:rPr>
          <w:rFonts w:ascii="Times New Roman" w:hAnsi="Times New Roman" w:cs="Times New Roman"/>
          <w:sz w:val="24"/>
          <w:szCs w:val="24"/>
        </w:rPr>
        <w:t>-весенний период</w:t>
      </w:r>
      <w:r w:rsidR="00074299" w:rsidRPr="009C4A7B">
        <w:rPr>
          <w:rFonts w:ascii="Times New Roman" w:hAnsi="Times New Roman" w:cs="Times New Roman"/>
          <w:sz w:val="24"/>
          <w:szCs w:val="24"/>
        </w:rPr>
        <w:t xml:space="preserve"> в школе проведен</w:t>
      </w:r>
      <w:r w:rsidRPr="009C4A7B">
        <w:rPr>
          <w:rFonts w:ascii="Times New Roman" w:hAnsi="Times New Roman" w:cs="Times New Roman"/>
          <w:sz w:val="24"/>
          <w:szCs w:val="24"/>
        </w:rPr>
        <w:t>ы</w:t>
      </w:r>
      <w:r w:rsidR="00074299" w:rsidRPr="009C4A7B">
        <w:rPr>
          <w:rFonts w:ascii="Times New Roman" w:hAnsi="Times New Roman" w:cs="Times New Roman"/>
          <w:sz w:val="24"/>
          <w:szCs w:val="24"/>
        </w:rPr>
        <w:t xml:space="preserve"> месячник</w:t>
      </w:r>
      <w:r w:rsidRPr="009C4A7B">
        <w:rPr>
          <w:rFonts w:ascii="Times New Roman" w:hAnsi="Times New Roman" w:cs="Times New Roman"/>
          <w:sz w:val="24"/>
          <w:szCs w:val="24"/>
        </w:rPr>
        <w:t>и по</w:t>
      </w:r>
      <w:r w:rsidR="00074299" w:rsidRPr="009C4A7B">
        <w:rPr>
          <w:rFonts w:ascii="Times New Roman" w:hAnsi="Times New Roman" w:cs="Times New Roman"/>
          <w:sz w:val="24"/>
          <w:szCs w:val="24"/>
        </w:rPr>
        <w:t xml:space="preserve"> благоустройст</w:t>
      </w:r>
      <w:r w:rsidRPr="009C4A7B">
        <w:rPr>
          <w:rFonts w:ascii="Times New Roman" w:hAnsi="Times New Roman" w:cs="Times New Roman"/>
          <w:sz w:val="24"/>
          <w:szCs w:val="24"/>
        </w:rPr>
        <w:t>ву</w:t>
      </w:r>
      <w:r w:rsidR="00074299" w:rsidRPr="009C4A7B">
        <w:rPr>
          <w:rFonts w:ascii="Times New Roman" w:hAnsi="Times New Roman" w:cs="Times New Roman"/>
          <w:sz w:val="24"/>
          <w:szCs w:val="24"/>
        </w:rPr>
        <w:t xml:space="preserve"> пришкольной территории. Каждый класс имеет свою </w:t>
      </w:r>
      <w:r w:rsidR="00CF2801">
        <w:rPr>
          <w:rFonts w:ascii="Times New Roman" w:hAnsi="Times New Roman" w:cs="Times New Roman"/>
          <w:sz w:val="24"/>
          <w:szCs w:val="24"/>
        </w:rPr>
        <w:t>закрепленную</w:t>
      </w:r>
      <w:r w:rsidR="00074299" w:rsidRPr="009C4A7B">
        <w:rPr>
          <w:rFonts w:ascii="Times New Roman" w:hAnsi="Times New Roman" w:cs="Times New Roman"/>
          <w:sz w:val="24"/>
          <w:szCs w:val="24"/>
        </w:rPr>
        <w:t xml:space="preserve"> территорию</w:t>
      </w:r>
      <w:r w:rsidR="00CF2801">
        <w:rPr>
          <w:rFonts w:ascii="Times New Roman" w:hAnsi="Times New Roman" w:cs="Times New Roman"/>
          <w:sz w:val="24"/>
          <w:szCs w:val="24"/>
        </w:rPr>
        <w:t>,</w:t>
      </w:r>
      <w:r w:rsidR="00CF2801" w:rsidRPr="00CF2801">
        <w:rPr>
          <w:rFonts w:ascii="Times New Roman" w:hAnsi="Times New Roman" w:cs="Times New Roman"/>
          <w:sz w:val="24"/>
          <w:szCs w:val="24"/>
        </w:rPr>
        <w:t xml:space="preserve"> </w:t>
      </w:r>
      <w:r w:rsidR="00CF2801">
        <w:rPr>
          <w:rFonts w:ascii="Times New Roman" w:hAnsi="Times New Roman" w:cs="Times New Roman"/>
          <w:sz w:val="24"/>
          <w:szCs w:val="24"/>
        </w:rPr>
        <w:t>клумбы</w:t>
      </w:r>
      <w:r w:rsidR="00074299" w:rsidRPr="009C4A7B">
        <w:rPr>
          <w:rFonts w:ascii="Times New Roman" w:hAnsi="Times New Roman" w:cs="Times New Roman"/>
          <w:sz w:val="24"/>
          <w:szCs w:val="24"/>
        </w:rPr>
        <w:t>, за которыми ребята ухаживают в течение учебного года.</w:t>
      </w:r>
      <w:r w:rsidR="00CF2801">
        <w:rPr>
          <w:rFonts w:ascii="Times New Roman" w:hAnsi="Times New Roman" w:cs="Times New Roman"/>
          <w:sz w:val="24"/>
          <w:szCs w:val="24"/>
        </w:rPr>
        <w:t xml:space="preserve"> </w:t>
      </w:r>
      <w:r w:rsidR="00074299" w:rsidRPr="009C4A7B">
        <w:rPr>
          <w:rFonts w:ascii="Times New Roman" w:hAnsi="Times New Roman" w:cs="Times New Roman"/>
          <w:sz w:val="24"/>
          <w:szCs w:val="24"/>
        </w:rPr>
        <w:t>Работа по благоустройству пришкольной территории пр</w:t>
      </w:r>
      <w:r w:rsidR="00074299" w:rsidRPr="009C4A7B">
        <w:rPr>
          <w:rFonts w:ascii="Times New Roman" w:hAnsi="Times New Roman" w:cs="Times New Roman"/>
          <w:sz w:val="24"/>
          <w:szCs w:val="24"/>
        </w:rPr>
        <w:t>о</w:t>
      </w:r>
      <w:r w:rsidR="00074299" w:rsidRPr="009C4A7B">
        <w:rPr>
          <w:rFonts w:ascii="Times New Roman" w:hAnsi="Times New Roman" w:cs="Times New Roman"/>
          <w:sz w:val="24"/>
          <w:szCs w:val="24"/>
        </w:rPr>
        <w:t xml:space="preserve">должается </w:t>
      </w:r>
      <w:r w:rsidR="00F63647" w:rsidRPr="009C4A7B">
        <w:rPr>
          <w:rFonts w:ascii="Times New Roman" w:hAnsi="Times New Roman" w:cs="Times New Roman"/>
          <w:sz w:val="24"/>
          <w:szCs w:val="24"/>
        </w:rPr>
        <w:t>и в</w:t>
      </w:r>
      <w:r w:rsidR="00AE1698" w:rsidRPr="009C4A7B">
        <w:rPr>
          <w:rFonts w:ascii="Times New Roman" w:hAnsi="Times New Roman" w:cs="Times New Roman"/>
          <w:sz w:val="24"/>
          <w:szCs w:val="24"/>
        </w:rPr>
        <w:t xml:space="preserve"> летних трудовых отрядах.</w:t>
      </w:r>
      <w:r w:rsidR="00074299" w:rsidRPr="009C4A7B">
        <w:rPr>
          <w:rFonts w:ascii="Times New Roman" w:hAnsi="Times New Roman" w:cs="Times New Roman"/>
          <w:sz w:val="24"/>
          <w:szCs w:val="24"/>
        </w:rPr>
        <w:t xml:space="preserve"> Такая организация работы должна помогать учащимся</w:t>
      </w:r>
      <w:r w:rsidR="006D6E8F">
        <w:rPr>
          <w:rFonts w:ascii="Times New Roman" w:hAnsi="Times New Roman" w:cs="Times New Roman"/>
          <w:sz w:val="24"/>
          <w:szCs w:val="24"/>
        </w:rPr>
        <w:t>,</w:t>
      </w:r>
      <w:r w:rsidR="00074299" w:rsidRPr="009C4A7B">
        <w:rPr>
          <w:rFonts w:ascii="Times New Roman" w:hAnsi="Times New Roman" w:cs="Times New Roman"/>
          <w:sz w:val="24"/>
          <w:szCs w:val="24"/>
        </w:rPr>
        <w:t xml:space="preserve"> чувствовать себя ответственными за результаты своего труда, уважать труд своих сверстников и содержать участок в чистоте. </w:t>
      </w:r>
    </w:p>
    <w:p w:rsidR="0084117B" w:rsidRPr="0084117B" w:rsidRDefault="0084117B" w:rsidP="0084117B">
      <w:pPr>
        <w:spacing w:after="0"/>
        <w:ind w:right="-1" w:firstLine="567"/>
        <w:jc w:val="both"/>
        <w:rPr>
          <w:rFonts w:ascii="Times New Roman" w:hAnsi="Times New Roman" w:cs="Times New Roman"/>
          <w:sz w:val="24"/>
          <w:szCs w:val="24"/>
        </w:rPr>
      </w:pPr>
      <w:r w:rsidRPr="000F1739">
        <w:rPr>
          <w:rFonts w:ascii="Times New Roman" w:hAnsi="Times New Roman"/>
          <w:sz w:val="24"/>
          <w:szCs w:val="24"/>
        </w:rPr>
        <w:t xml:space="preserve">Еженедельно </w:t>
      </w:r>
      <w:r>
        <w:rPr>
          <w:rFonts w:ascii="Times New Roman" w:hAnsi="Times New Roman"/>
          <w:sz w:val="24"/>
          <w:szCs w:val="24"/>
        </w:rPr>
        <w:t xml:space="preserve">в школе проводились линейки, дежурные классы </w:t>
      </w:r>
      <w:r w:rsidRPr="000F1739">
        <w:rPr>
          <w:rFonts w:ascii="Times New Roman" w:hAnsi="Times New Roman"/>
          <w:sz w:val="24"/>
          <w:szCs w:val="24"/>
        </w:rPr>
        <w:t>отчитыва</w:t>
      </w:r>
      <w:r>
        <w:rPr>
          <w:rFonts w:ascii="Times New Roman" w:hAnsi="Times New Roman"/>
          <w:sz w:val="24"/>
          <w:szCs w:val="24"/>
        </w:rPr>
        <w:t xml:space="preserve">лись </w:t>
      </w:r>
      <w:r w:rsidRPr="000F1739">
        <w:rPr>
          <w:rFonts w:ascii="Times New Roman" w:hAnsi="Times New Roman"/>
          <w:sz w:val="24"/>
          <w:szCs w:val="24"/>
        </w:rPr>
        <w:t xml:space="preserve">за </w:t>
      </w:r>
      <w:r>
        <w:rPr>
          <w:rFonts w:ascii="Times New Roman" w:hAnsi="Times New Roman"/>
          <w:sz w:val="24"/>
          <w:szCs w:val="24"/>
        </w:rPr>
        <w:t>проведе</w:t>
      </w:r>
      <w:r>
        <w:rPr>
          <w:rFonts w:ascii="Times New Roman" w:hAnsi="Times New Roman"/>
          <w:sz w:val="24"/>
          <w:szCs w:val="24"/>
        </w:rPr>
        <w:t>н</w:t>
      </w:r>
      <w:r>
        <w:rPr>
          <w:rFonts w:ascii="Times New Roman" w:hAnsi="Times New Roman"/>
          <w:sz w:val="24"/>
          <w:szCs w:val="24"/>
        </w:rPr>
        <w:t xml:space="preserve">ное </w:t>
      </w:r>
      <w:r w:rsidRPr="000F1739">
        <w:rPr>
          <w:rFonts w:ascii="Times New Roman" w:hAnsi="Times New Roman"/>
          <w:sz w:val="24"/>
          <w:szCs w:val="24"/>
        </w:rPr>
        <w:t>дежурство по школе</w:t>
      </w:r>
      <w:r>
        <w:rPr>
          <w:rFonts w:ascii="Times New Roman" w:hAnsi="Times New Roman"/>
          <w:sz w:val="24"/>
          <w:szCs w:val="24"/>
        </w:rPr>
        <w:t>, призывали всех к соблюдению чистоты, бережливого обращения ко всему окружающему. В классах еженедельно трудовые сектора организовывали и проводили г</w:t>
      </w:r>
      <w:r>
        <w:rPr>
          <w:rFonts w:ascii="Times New Roman" w:hAnsi="Times New Roman"/>
          <w:sz w:val="24"/>
          <w:szCs w:val="24"/>
        </w:rPr>
        <w:t>е</w:t>
      </w:r>
      <w:r>
        <w:rPr>
          <w:rFonts w:ascii="Times New Roman" w:hAnsi="Times New Roman"/>
          <w:sz w:val="24"/>
          <w:szCs w:val="24"/>
        </w:rPr>
        <w:t>неральные уборки кабинетов, закрепленных за классом территорий как внутри школы, так и в школьном дворе, прилегающей к ней территории.</w:t>
      </w:r>
    </w:p>
    <w:p w:rsidR="0084117B" w:rsidRPr="009C4A7B" w:rsidRDefault="0084117B" w:rsidP="0084117B">
      <w:pPr>
        <w:shd w:val="clear" w:color="auto" w:fill="FFFFFF"/>
        <w:spacing w:after="0"/>
        <w:ind w:right="-1" w:firstLine="567"/>
        <w:jc w:val="both"/>
        <w:rPr>
          <w:rFonts w:ascii="Times New Roman" w:hAnsi="Times New Roman"/>
          <w:sz w:val="24"/>
          <w:szCs w:val="24"/>
        </w:rPr>
      </w:pPr>
      <w:r w:rsidRPr="009C4A7B">
        <w:rPr>
          <w:rFonts w:ascii="Times New Roman" w:hAnsi="Times New Roman"/>
          <w:sz w:val="24"/>
          <w:szCs w:val="24"/>
        </w:rPr>
        <w:t>Задачи:</w:t>
      </w:r>
    </w:p>
    <w:p w:rsidR="0084117B" w:rsidRPr="009C4A7B" w:rsidRDefault="0084117B" w:rsidP="005B5BE4">
      <w:pPr>
        <w:pStyle w:val="af0"/>
        <w:numPr>
          <w:ilvl w:val="0"/>
          <w:numId w:val="1"/>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Воспитание трудолюбия, ответственного отношения к труду.</w:t>
      </w:r>
    </w:p>
    <w:p w:rsidR="0084117B" w:rsidRPr="009C4A7B" w:rsidRDefault="0084117B" w:rsidP="005B5BE4">
      <w:pPr>
        <w:pStyle w:val="af0"/>
        <w:numPr>
          <w:ilvl w:val="0"/>
          <w:numId w:val="1"/>
        </w:numPr>
        <w:shd w:val="clear" w:color="auto" w:fill="FFFFFF"/>
        <w:spacing w:after="0"/>
        <w:ind w:left="0" w:right="-1" w:firstLine="567"/>
        <w:jc w:val="both"/>
        <w:rPr>
          <w:rFonts w:ascii="Times New Roman" w:hAnsi="Times New Roman"/>
          <w:sz w:val="24"/>
          <w:szCs w:val="24"/>
        </w:rPr>
      </w:pPr>
      <w:r w:rsidRPr="009C4A7B">
        <w:rPr>
          <w:rFonts w:ascii="Times New Roman" w:hAnsi="Times New Roman"/>
          <w:sz w:val="24"/>
          <w:szCs w:val="24"/>
        </w:rPr>
        <w:t>Воспитание готовности к профессиональному самоопределению.</w:t>
      </w:r>
    </w:p>
    <w:p w:rsidR="00B333EE" w:rsidRPr="0055513F" w:rsidRDefault="0084117B" w:rsidP="0055513F">
      <w:pPr>
        <w:pStyle w:val="af0"/>
        <w:numPr>
          <w:ilvl w:val="0"/>
          <w:numId w:val="1"/>
        </w:numPr>
        <w:shd w:val="clear" w:color="auto" w:fill="FFFFFF"/>
        <w:spacing w:after="0" w:line="240" w:lineRule="auto"/>
        <w:ind w:left="0" w:right="-1" w:firstLine="567"/>
        <w:jc w:val="both"/>
        <w:rPr>
          <w:rFonts w:ascii="Times New Roman" w:hAnsi="Times New Roman"/>
          <w:sz w:val="24"/>
          <w:szCs w:val="24"/>
        </w:rPr>
      </w:pPr>
      <w:r w:rsidRPr="009C4A7B">
        <w:rPr>
          <w:rFonts w:ascii="Times New Roman" w:hAnsi="Times New Roman"/>
          <w:sz w:val="24"/>
          <w:szCs w:val="24"/>
        </w:rPr>
        <w:t>Бережное отношение к общественному имуществу.</w:t>
      </w:r>
    </w:p>
    <w:p w:rsidR="00153005" w:rsidRDefault="00153005" w:rsidP="003050E4">
      <w:pPr>
        <w:spacing w:after="0" w:line="240" w:lineRule="auto"/>
        <w:ind w:right="-1" w:firstLine="567"/>
        <w:jc w:val="both"/>
        <w:rPr>
          <w:rFonts w:ascii="Times New Roman" w:hAnsi="Times New Roman" w:cs="Times New Roman"/>
          <w:b/>
          <w:color w:val="000000"/>
          <w:sz w:val="24"/>
          <w:szCs w:val="24"/>
          <w:u w:val="single"/>
          <w:shd w:val="clear" w:color="auto" w:fill="FFFFFF"/>
        </w:rPr>
      </w:pPr>
      <w:r w:rsidRPr="00314D35">
        <w:rPr>
          <w:rFonts w:ascii="Times New Roman" w:hAnsi="Times New Roman" w:cs="Times New Roman"/>
          <w:b/>
          <w:color w:val="000000"/>
          <w:sz w:val="24"/>
          <w:szCs w:val="24"/>
          <w:u w:val="single"/>
          <w:shd w:val="clear" w:color="auto" w:fill="FFFFFF"/>
        </w:rPr>
        <w:lastRenderedPageBreak/>
        <w:t>Проведенные мероприятия:</w:t>
      </w:r>
    </w:p>
    <w:p w:rsidR="00883AA9" w:rsidRPr="00314D35" w:rsidRDefault="00883AA9" w:rsidP="003050E4">
      <w:pPr>
        <w:spacing w:after="0" w:line="240" w:lineRule="auto"/>
        <w:ind w:right="-1" w:firstLine="567"/>
        <w:jc w:val="both"/>
        <w:rPr>
          <w:rFonts w:ascii="Times New Roman" w:hAnsi="Times New Roman" w:cs="Times New Roman"/>
          <w:b/>
          <w:color w:val="000000"/>
          <w:sz w:val="24"/>
          <w:szCs w:val="24"/>
          <w:u w:val="single"/>
          <w:shd w:val="clear" w:color="auto" w:fill="FFFFFF"/>
        </w:rPr>
      </w:pPr>
    </w:p>
    <w:p w:rsidR="003B3692" w:rsidRPr="00C900D6" w:rsidRDefault="003B3692" w:rsidP="003B3692">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31.08.2019 - Эко – марафон «Чистые берега Кавказа», по очистке берегов реки Терек от бытового мусора.</w:t>
      </w:r>
    </w:p>
    <w:p w:rsidR="003B3692" w:rsidRPr="00C900D6" w:rsidRDefault="003B3692" w:rsidP="003B3692">
      <w:pPr>
        <w:pStyle w:val="af0"/>
        <w:numPr>
          <w:ilvl w:val="0"/>
          <w:numId w:val="6"/>
        </w:numPr>
        <w:rPr>
          <w:rFonts w:ascii="Times New Roman" w:hAnsi="Times New Roman"/>
          <w:sz w:val="24"/>
          <w:szCs w:val="24"/>
        </w:rPr>
      </w:pPr>
      <w:r w:rsidRPr="00C900D6">
        <w:rPr>
          <w:rFonts w:ascii="Times New Roman" w:hAnsi="Times New Roman"/>
          <w:sz w:val="24"/>
          <w:szCs w:val="24"/>
        </w:rPr>
        <w:t>Сентябрь-октябрь – проведение субботников.</w:t>
      </w:r>
    </w:p>
    <w:p w:rsidR="003B3692" w:rsidRPr="00C900D6" w:rsidRDefault="003B3692" w:rsidP="003B3692">
      <w:pPr>
        <w:pStyle w:val="af0"/>
        <w:numPr>
          <w:ilvl w:val="0"/>
          <w:numId w:val="6"/>
        </w:numPr>
        <w:rPr>
          <w:rFonts w:ascii="Times New Roman" w:hAnsi="Times New Roman"/>
          <w:sz w:val="24"/>
          <w:szCs w:val="24"/>
        </w:rPr>
      </w:pPr>
      <w:r w:rsidRPr="00C900D6">
        <w:rPr>
          <w:rFonts w:ascii="Times New Roman" w:hAnsi="Times New Roman"/>
          <w:sz w:val="24"/>
          <w:szCs w:val="24"/>
        </w:rPr>
        <w:t xml:space="preserve">Классные часы, тематические беседы по экологическому воспитанию по классам. </w:t>
      </w:r>
    </w:p>
    <w:p w:rsidR="00002A5A" w:rsidRPr="00C900D6" w:rsidRDefault="00002A5A" w:rsidP="005B5BE4">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14.10.2019 - Осенняя ярмарка «Дары осени».</w:t>
      </w:r>
    </w:p>
    <w:p w:rsidR="00883AA9" w:rsidRPr="00C900D6" w:rsidRDefault="00883AA9" w:rsidP="005B5BE4">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11.11.2019 -16.11.2019 - Неделя окружающего мира с 1 по 4 классы.</w:t>
      </w:r>
    </w:p>
    <w:p w:rsidR="00883AA9" w:rsidRPr="00C900D6" w:rsidRDefault="00C541C0" w:rsidP="005B5BE4">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 xml:space="preserve">08.11.2019 - Школа-интернат  г. Моздока присоединилась к </w:t>
      </w:r>
      <w:proofErr w:type="gramStart"/>
      <w:r w:rsidRPr="00C900D6">
        <w:rPr>
          <w:rFonts w:ascii="Times New Roman" w:hAnsi="Times New Roman"/>
          <w:sz w:val="24"/>
          <w:szCs w:val="24"/>
        </w:rPr>
        <w:t>Всероссийскому</w:t>
      </w:r>
      <w:proofErr w:type="gramEnd"/>
      <w:r w:rsidRPr="00C900D6">
        <w:rPr>
          <w:rFonts w:ascii="Times New Roman" w:hAnsi="Times New Roman"/>
          <w:sz w:val="24"/>
          <w:szCs w:val="24"/>
        </w:rPr>
        <w:t xml:space="preserve"> эко-марафону "Сдай макулатуру – спаси дерево!". </w:t>
      </w:r>
    </w:p>
    <w:p w:rsidR="00883AA9" w:rsidRPr="00C900D6" w:rsidRDefault="00750457" w:rsidP="003B3692">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Октябрь - Приняли участие в ежегодной Всероссийской экологической акции «Ж</w:t>
      </w:r>
      <w:r w:rsidRPr="00C900D6">
        <w:rPr>
          <w:rFonts w:ascii="Times New Roman" w:hAnsi="Times New Roman"/>
          <w:sz w:val="24"/>
          <w:szCs w:val="24"/>
        </w:rPr>
        <w:t>и</w:t>
      </w:r>
      <w:r w:rsidR="003B3692" w:rsidRPr="00C900D6">
        <w:rPr>
          <w:rFonts w:ascii="Times New Roman" w:hAnsi="Times New Roman"/>
          <w:sz w:val="24"/>
          <w:szCs w:val="24"/>
        </w:rPr>
        <w:t>ви, лес!».</w:t>
      </w:r>
    </w:p>
    <w:p w:rsidR="003B3692" w:rsidRPr="00C900D6" w:rsidRDefault="003B3692" w:rsidP="003B3692">
      <w:pPr>
        <w:pStyle w:val="af0"/>
        <w:numPr>
          <w:ilvl w:val="0"/>
          <w:numId w:val="6"/>
        </w:numPr>
        <w:rPr>
          <w:rFonts w:ascii="Times New Roman" w:hAnsi="Times New Roman"/>
          <w:sz w:val="24"/>
          <w:szCs w:val="24"/>
        </w:rPr>
      </w:pPr>
      <w:r w:rsidRPr="00C900D6">
        <w:rPr>
          <w:rFonts w:ascii="Times New Roman" w:hAnsi="Times New Roman"/>
          <w:sz w:val="24"/>
          <w:szCs w:val="24"/>
        </w:rPr>
        <w:t>Акция «Помоги зимующим птицам».</w:t>
      </w:r>
    </w:p>
    <w:p w:rsidR="00153005" w:rsidRPr="00C900D6" w:rsidRDefault="00153005" w:rsidP="005B5BE4">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Классные часы ко Дню Воды</w:t>
      </w:r>
      <w:r w:rsidR="00C900D6">
        <w:rPr>
          <w:rFonts w:ascii="Times New Roman" w:hAnsi="Times New Roman"/>
          <w:sz w:val="24"/>
          <w:szCs w:val="24"/>
        </w:rPr>
        <w:t>.</w:t>
      </w:r>
    </w:p>
    <w:p w:rsidR="0084117B" w:rsidRPr="00C900D6" w:rsidRDefault="0084117B" w:rsidP="005B5BE4">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Классные часы ко Дню Земли</w:t>
      </w:r>
      <w:r w:rsidR="00C900D6">
        <w:rPr>
          <w:rFonts w:ascii="Times New Roman" w:hAnsi="Times New Roman"/>
          <w:sz w:val="24"/>
          <w:szCs w:val="24"/>
        </w:rPr>
        <w:t>.</w:t>
      </w:r>
    </w:p>
    <w:p w:rsidR="009D0B71" w:rsidRPr="00C900D6" w:rsidRDefault="0084117B" w:rsidP="009D0B71">
      <w:pPr>
        <w:pStyle w:val="af0"/>
        <w:numPr>
          <w:ilvl w:val="0"/>
          <w:numId w:val="6"/>
        </w:numPr>
        <w:ind w:right="-1"/>
        <w:jc w:val="both"/>
        <w:rPr>
          <w:rFonts w:ascii="Times New Roman" w:hAnsi="Times New Roman"/>
          <w:sz w:val="24"/>
          <w:szCs w:val="24"/>
        </w:rPr>
      </w:pPr>
      <w:r w:rsidRPr="00C900D6">
        <w:rPr>
          <w:rFonts w:ascii="Times New Roman" w:hAnsi="Times New Roman"/>
          <w:sz w:val="24"/>
          <w:szCs w:val="24"/>
        </w:rPr>
        <w:t>Конкурс рисунков ко Дню Земли</w:t>
      </w:r>
      <w:r w:rsidR="00C900D6">
        <w:rPr>
          <w:rFonts w:ascii="Times New Roman" w:hAnsi="Times New Roman"/>
          <w:sz w:val="24"/>
          <w:szCs w:val="24"/>
        </w:rPr>
        <w:t>.</w:t>
      </w:r>
    </w:p>
    <w:p w:rsidR="00813610" w:rsidRPr="009C4A7B" w:rsidRDefault="00813610" w:rsidP="00877166">
      <w:pPr>
        <w:spacing w:after="0"/>
        <w:ind w:right="-1"/>
        <w:rPr>
          <w:rFonts w:ascii="Times New Roman" w:hAnsi="Times New Roman" w:cs="Times New Roman"/>
          <w:b/>
          <w:sz w:val="24"/>
          <w:szCs w:val="24"/>
          <w:u w:val="single"/>
        </w:rPr>
      </w:pPr>
      <w:r w:rsidRPr="009C4A7B">
        <w:rPr>
          <w:rFonts w:ascii="Times New Roman" w:hAnsi="Times New Roman" w:cs="Times New Roman"/>
          <w:b/>
          <w:sz w:val="24"/>
          <w:szCs w:val="24"/>
          <w:u w:val="single"/>
        </w:rPr>
        <w:t>Физкультурно-оздоровительная деятельность (пропаганда ЗОЖ)</w:t>
      </w:r>
    </w:p>
    <w:p w:rsidR="00813610" w:rsidRDefault="00813610" w:rsidP="00813610">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Забота о сохранении и укреплении здоровья, формирования здорового образа жизни уч</w:t>
      </w:r>
      <w:r w:rsidRPr="009C4A7B">
        <w:rPr>
          <w:rFonts w:ascii="Times New Roman" w:hAnsi="Times New Roman" w:cs="Times New Roman"/>
          <w:sz w:val="24"/>
          <w:szCs w:val="24"/>
        </w:rPr>
        <w:t>а</w:t>
      </w:r>
      <w:r w:rsidRPr="009C4A7B">
        <w:rPr>
          <w:rFonts w:ascii="Times New Roman" w:hAnsi="Times New Roman" w:cs="Times New Roman"/>
          <w:sz w:val="24"/>
          <w:szCs w:val="24"/>
        </w:rPr>
        <w:t xml:space="preserve">щихся также </w:t>
      </w:r>
      <w:r w:rsidR="0030246F">
        <w:rPr>
          <w:rFonts w:ascii="Times New Roman" w:hAnsi="Times New Roman" w:cs="Times New Roman"/>
          <w:sz w:val="24"/>
          <w:szCs w:val="24"/>
        </w:rPr>
        <w:t xml:space="preserve">является одним из направлений </w:t>
      </w:r>
      <w:r w:rsidRPr="009C4A7B">
        <w:rPr>
          <w:rFonts w:ascii="Times New Roman" w:hAnsi="Times New Roman" w:cs="Times New Roman"/>
          <w:sz w:val="24"/>
          <w:szCs w:val="24"/>
        </w:rPr>
        <w:t xml:space="preserve">деятельности педагогического коллектива </w:t>
      </w:r>
      <w:r w:rsidR="00441A6B" w:rsidRPr="009C4A7B">
        <w:rPr>
          <w:rFonts w:ascii="Times New Roman" w:hAnsi="Times New Roman" w:cs="Times New Roman"/>
          <w:sz w:val="24"/>
          <w:szCs w:val="24"/>
        </w:rPr>
        <w:t>и носит</w:t>
      </w:r>
      <w:r w:rsidRPr="009C4A7B">
        <w:rPr>
          <w:rFonts w:ascii="Times New Roman" w:hAnsi="Times New Roman" w:cs="Times New Roman"/>
          <w:sz w:val="24"/>
          <w:szCs w:val="24"/>
        </w:rPr>
        <w:t xml:space="preserve"> системный характер. </w:t>
      </w:r>
    </w:p>
    <w:p w:rsidR="00B117AC" w:rsidRDefault="00B117AC" w:rsidP="00B117AC">
      <w:pPr>
        <w:spacing w:after="0" w:line="240" w:lineRule="auto"/>
        <w:rPr>
          <w:rFonts w:ascii="Times New Roman" w:eastAsia="Times New Roman" w:hAnsi="Times New Roman" w:cs="Times New Roman"/>
          <w:b/>
          <w:color w:val="FF6600"/>
          <w:sz w:val="24"/>
          <w:szCs w:val="24"/>
        </w:rPr>
      </w:pPr>
      <w:r>
        <w:rPr>
          <w:rFonts w:ascii="Times New Roman" w:eastAsia="Times New Roman" w:hAnsi="Times New Roman" w:cs="Times New Roman"/>
          <w:b/>
          <w:bCs/>
          <w:sz w:val="24"/>
          <w:szCs w:val="24"/>
        </w:rPr>
        <w:t>Динамика состояния здоровья учащихся за три года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6"/>
        <w:gridCol w:w="4001"/>
        <w:gridCol w:w="1276"/>
        <w:gridCol w:w="1276"/>
        <w:gridCol w:w="1276"/>
      </w:tblGrid>
      <w:tr w:rsidR="00B117AC" w:rsidTr="00B117AC">
        <w:trPr>
          <w:tblCellSpacing w:w="0" w:type="dxa"/>
        </w:trPr>
        <w:tc>
          <w:tcPr>
            <w:tcW w:w="1396" w:type="dxa"/>
            <w:tcBorders>
              <w:top w:val="single" w:sz="4" w:space="0" w:color="auto"/>
              <w:left w:val="single" w:sz="4" w:space="0" w:color="auto"/>
              <w:bottom w:val="single" w:sz="4" w:space="0" w:color="auto"/>
              <w:right w:val="single" w:sz="4" w:space="0" w:color="auto"/>
            </w:tcBorders>
            <w:vAlign w:val="center"/>
            <w:hideMark/>
          </w:tcPr>
          <w:p w:rsidR="00B117AC" w:rsidRPr="00B117AC" w:rsidRDefault="00B117AC">
            <w:pPr>
              <w:spacing w:after="0" w:line="240" w:lineRule="auto"/>
              <w:jc w:val="center"/>
              <w:rPr>
                <w:rFonts w:ascii="Times New Roman" w:eastAsia="Times New Roman" w:hAnsi="Times New Roman" w:cs="Times New Roman"/>
                <w:bCs/>
                <w:sz w:val="20"/>
                <w:szCs w:val="20"/>
              </w:rPr>
            </w:pPr>
            <w:r w:rsidRPr="00B117AC">
              <w:rPr>
                <w:rFonts w:ascii="Times New Roman" w:eastAsia="Times New Roman" w:hAnsi="Times New Roman" w:cs="Times New Roman"/>
                <w:bCs/>
                <w:sz w:val="20"/>
                <w:szCs w:val="20"/>
              </w:rPr>
              <w:t xml:space="preserve">Ступень </w:t>
            </w:r>
          </w:p>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bCs/>
                <w:sz w:val="20"/>
                <w:szCs w:val="20"/>
              </w:rPr>
              <w:t>обучения</w:t>
            </w:r>
          </w:p>
        </w:tc>
        <w:tc>
          <w:tcPr>
            <w:tcW w:w="4001" w:type="dxa"/>
            <w:tcBorders>
              <w:top w:val="single" w:sz="4" w:space="0" w:color="auto"/>
              <w:left w:val="single" w:sz="4" w:space="0" w:color="auto"/>
              <w:bottom w:val="single" w:sz="4" w:space="0" w:color="auto"/>
              <w:right w:val="single" w:sz="4" w:space="0" w:color="auto"/>
            </w:tcBorders>
            <w:vAlign w:val="center"/>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bCs/>
                <w:sz w:val="20"/>
                <w:szCs w:val="20"/>
              </w:rPr>
              <w:t>Учащиеся</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2017-2018</w:t>
            </w:r>
          </w:p>
          <w:p w:rsidR="00B117AC" w:rsidRDefault="00B117AC">
            <w:pPr>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 xml:space="preserve"> учебный год</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2018-2019 учебный год</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b/>
                <w:bCs/>
                <w:sz w:val="20"/>
                <w:szCs w:val="20"/>
                <w:lang w:eastAsia="en-US"/>
              </w:rPr>
            </w:pPr>
            <w:r>
              <w:rPr>
                <w:rFonts w:ascii="Times New Roman" w:eastAsia="Times New Roman" w:hAnsi="Times New Roman" w:cs="Times New Roman"/>
                <w:b/>
                <w:bCs/>
                <w:sz w:val="20"/>
                <w:szCs w:val="20"/>
              </w:rPr>
              <w:t>2019-2020 учебный год</w:t>
            </w:r>
          </w:p>
        </w:tc>
      </w:tr>
      <w:tr w:rsidR="00B117AC" w:rsidTr="00B117AC">
        <w:trPr>
          <w:trHeight w:val="259"/>
          <w:tblCellSpacing w:w="0" w:type="dxa"/>
        </w:trPr>
        <w:tc>
          <w:tcPr>
            <w:tcW w:w="1396" w:type="dxa"/>
            <w:vMerge w:val="restart"/>
            <w:tcBorders>
              <w:top w:val="single" w:sz="4" w:space="0" w:color="auto"/>
              <w:left w:val="single" w:sz="4" w:space="0" w:color="auto"/>
              <w:bottom w:val="single" w:sz="4" w:space="0" w:color="auto"/>
              <w:right w:val="single" w:sz="4" w:space="0" w:color="auto"/>
            </w:tcBorders>
          </w:tcPr>
          <w:p w:rsidR="00B117AC" w:rsidRPr="00B117AC" w:rsidRDefault="00B117AC">
            <w:pPr>
              <w:spacing w:after="0" w:line="240" w:lineRule="auto"/>
              <w:jc w:val="center"/>
              <w:rPr>
                <w:rFonts w:ascii="Times New Roman" w:eastAsia="Times New Roman" w:hAnsi="Times New Roman" w:cs="Times New Roman"/>
                <w:sz w:val="20"/>
                <w:szCs w:val="20"/>
              </w:rPr>
            </w:pPr>
          </w:p>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bCs/>
                <w:sz w:val="20"/>
                <w:szCs w:val="20"/>
              </w:rPr>
              <w:t>1-4 классы</w:t>
            </w:r>
          </w:p>
        </w:tc>
        <w:tc>
          <w:tcPr>
            <w:tcW w:w="4001" w:type="dxa"/>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bCs/>
                <w:sz w:val="20"/>
                <w:szCs w:val="20"/>
              </w:rPr>
              <w:t>Всего уч-ся</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161</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156</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161</w:t>
            </w:r>
          </w:p>
        </w:tc>
      </w:tr>
      <w:tr w:rsidR="00B117AC" w:rsidTr="00B117AC">
        <w:trPr>
          <w:trHeight w:val="27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17AC" w:rsidRPr="00B117AC" w:rsidRDefault="00B117AC">
            <w:pPr>
              <w:spacing w:after="0" w:line="240" w:lineRule="auto"/>
              <w:rPr>
                <w:rFonts w:ascii="Times New Roman" w:eastAsia="Times New Roman" w:hAnsi="Times New Roman" w:cs="Times New Roman"/>
                <w:sz w:val="20"/>
                <w:szCs w:val="20"/>
                <w:lang w:eastAsia="en-US"/>
              </w:rPr>
            </w:pPr>
          </w:p>
        </w:tc>
        <w:tc>
          <w:tcPr>
            <w:tcW w:w="4001" w:type="dxa"/>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sz w:val="20"/>
                <w:szCs w:val="20"/>
              </w:rPr>
              <w:t>учащихся с хроническими заболеваниями</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49</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44</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27</w:t>
            </w:r>
          </w:p>
        </w:tc>
      </w:tr>
      <w:tr w:rsidR="00B117AC" w:rsidTr="00B117AC">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17AC" w:rsidRPr="00B117AC" w:rsidRDefault="00B117AC">
            <w:pPr>
              <w:spacing w:after="0" w:line="240" w:lineRule="auto"/>
              <w:rPr>
                <w:rFonts w:ascii="Times New Roman" w:eastAsia="Times New Roman" w:hAnsi="Times New Roman" w:cs="Times New Roman"/>
                <w:sz w:val="20"/>
                <w:szCs w:val="20"/>
                <w:lang w:eastAsia="en-US"/>
              </w:rPr>
            </w:pPr>
          </w:p>
        </w:tc>
        <w:tc>
          <w:tcPr>
            <w:tcW w:w="4001" w:type="dxa"/>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sz w:val="20"/>
                <w:szCs w:val="20"/>
              </w:rPr>
              <w:t>Учащихся  освобожденных от физкультуры</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w:t>
            </w:r>
          </w:p>
        </w:tc>
      </w:tr>
      <w:tr w:rsidR="00B117AC" w:rsidTr="00B117AC">
        <w:trPr>
          <w:trHeight w:val="286"/>
          <w:tblCellSpacing w:w="0" w:type="dxa"/>
        </w:trPr>
        <w:tc>
          <w:tcPr>
            <w:tcW w:w="1396" w:type="dxa"/>
            <w:vMerge w:val="restart"/>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bCs/>
                <w:sz w:val="20"/>
                <w:szCs w:val="20"/>
              </w:rPr>
              <w:t>5-9 классы</w:t>
            </w:r>
          </w:p>
        </w:tc>
        <w:tc>
          <w:tcPr>
            <w:tcW w:w="4001" w:type="dxa"/>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bCs/>
                <w:sz w:val="20"/>
                <w:szCs w:val="20"/>
              </w:rPr>
              <w:t>Всего уч-ся:</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179</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205</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200</w:t>
            </w:r>
          </w:p>
        </w:tc>
      </w:tr>
      <w:tr w:rsidR="00B117AC" w:rsidTr="00B117AC">
        <w:trPr>
          <w:trHeight w:val="275"/>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17AC" w:rsidRPr="00B117AC" w:rsidRDefault="00B117AC">
            <w:pPr>
              <w:spacing w:after="0" w:line="240" w:lineRule="auto"/>
              <w:rPr>
                <w:rFonts w:ascii="Times New Roman" w:eastAsia="Times New Roman" w:hAnsi="Times New Roman" w:cs="Times New Roman"/>
                <w:sz w:val="20"/>
                <w:szCs w:val="20"/>
                <w:lang w:eastAsia="en-US"/>
              </w:rPr>
            </w:pPr>
          </w:p>
        </w:tc>
        <w:tc>
          <w:tcPr>
            <w:tcW w:w="4001" w:type="dxa"/>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sz w:val="20"/>
                <w:szCs w:val="20"/>
              </w:rPr>
              <w:t>учащихся с хроническими заболеваниями</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72</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52</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49</w:t>
            </w:r>
          </w:p>
        </w:tc>
      </w:tr>
      <w:tr w:rsidR="00B117AC" w:rsidTr="00B117AC">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B117AC" w:rsidRPr="00B117AC" w:rsidRDefault="00B117AC">
            <w:pPr>
              <w:spacing w:after="0" w:line="240" w:lineRule="auto"/>
              <w:rPr>
                <w:rFonts w:ascii="Times New Roman" w:eastAsia="Times New Roman" w:hAnsi="Times New Roman" w:cs="Times New Roman"/>
                <w:sz w:val="20"/>
                <w:szCs w:val="20"/>
                <w:lang w:eastAsia="en-US"/>
              </w:rPr>
            </w:pPr>
          </w:p>
        </w:tc>
        <w:tc>
          <w:tcPr>
            <w:tcW w:w="4001" w:type="dxa"/>
            <w:tcBorders>
              <w:top w:val="single" w:sz="4" w:space="0" w:color="auto"/>
              <w:left w:val="single" w:sz="4" w:space="0" w:color="auto"/>
              <w:bottom w:val="single" w:sz="4" w:space="0" w:color="auto"/>
              <w:right w:val="single" w:sz="4" w:space="0" w:color="auto"/>
            </w:tcBorders>
            <w:hideMark/>
          </w:tcPr>
          <w:p w:rsidR="00B117AC" w:rsidRPr="00B117AC" w:rsidRDefault="00B117AC">
            <w:pPr>
              <w:spacing w:after="0" w:line="240" w:lineRule="auto"/>
              <w:jc w:val="center"/>
              <w:rPr>
                <w:rFonts w:ascii="Times New Roman" w:eastAsia="Times New Roman" w:hAnsi="Times New Roman" w:cs="Times New Roman"/>
                <w:sz w:val="20"/>
                <w:szCs w:val="20"/>
                <w:lang w:eastAsia="en-US"/>
              </w:rPr>
            </w:pPr>
            <w:r w:rsidRPr="00B117AC">
              <w:rPr>
                <w:rFonts w:ascii="Times New Roman" w:eastAsia="Times New Roman" w:hAnsi="Times New Roman" w:cs="Times New Roman"/>
                <w:sz w:val="20"/>
                <w:szCs w:val="20"/>
              </w:rPr>
              <w:t>Учащихся  освобожденных от физкультуры</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0</w:t>
            </w:r>
          </w:p>
        </w:tc>
        <w:tc>
          <w:tcPr>
            <w:tcW w:w="1276" w:type="dxa"/>
            <w:tcBorders>
              <w:top w:val="single" w:sz="4" w:space="0" w:color="auto"/>
              <w:left w:val="single" w:sz="4" w:space="0" w:color="auto"/>
              <w:bottom w:val="single" w:sz="4" w:space="0" w:color="auto"/>
              <w:right w:val="single" w:sz="4" w:space="0" w:color="auto"/>
            </w:tcBorders>
            <w:hideMark/>
          </w:tcPr>
          <w:p w:rsidR="00B117AC" w:rsidRDefault="00B117AC">
            <w:pPr>
              <w:spacing w:after="0" w:line="240" w:lineRule="auto"/>
              <w:jc w:val="center"/>
              <w:rPr>
                <w:rFonts w:ascii="Times New Roman" w:eastAsia="Times New Roman" w:hAnsi="Times New Roman" w:cs="Times New Roman"/>
                <w:sz w:val="20"/>
                <w:szCs w:val="20"/>
                <w:lang w:eastAsia="en-US"/>
              </w:rPr>
            </w:pPr>
            <w:r>
              <w:rPr>
                <w:rFonts w:ascii="Times New Roman" w:eastAsia="Times New Roman" w:hAnsi="Times New Roman" w:cs="Times New Roman"/>
                <w:sz w:val="20"/>
                <w:szCs w:val="20"/>
              </w:rPr>
              <w:t>0</w:t>
            </w:r>
          </w:p>
        </w:tc>
      </w:tr>
    </w:tbl>
    <w:p w:rsidR="00217BA7" w:rsidRDefault="00217BA7" w:rsidP="0055513F">
      <w:pPr>
        <w:spacing w:after="0"/>
        <w:ind w:right="-1"/>
        <w:jc w:val="both"/>
        <w:rPr>
          <w:rFonts w:ascii="Times New Roman" w:hAnsi="Times New Roman" w:cs="Times New Roman"/>
          <w:sz w:val="24"/>
          <w:szCs w:val="24"/>
        </w:rPr>
      </w:pPr>
    </w:p>
    <w:p w:rsidR="00217BA7" w:rsidRPr="00217BA7" w:rsidRDefault="00813610" w:rsidP="00217BA7">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В течение всего учебного года было организ</w:t>
      </w:r>
      <w:r>
        <w:rPr>
          <w:rFonts w:ascii="Times New Roman" w:hAnsi="Times New Roman" w:cs="Times New Roman"/>
          <w:sz w:val="24"/>
          <w:szCs w:val="24"/>
        </w:rPr>
        <w:t>овано горячее питание учащихся.</w:t>
      </w:r>
    </w:p>
    <w:p w:rsidR="00B117AC" w:rsidRDefault="00B117AC" w:rsidP="00B117AC">
      <w:pPr>
        <w:spacing w:after="0"/>
        <w:ind w:right="-1"/>
        <w:jc w:val="both"/>
        <w:rPr>
          <w:rFonts w:ascii="Times New Roman" w:hAnsi="Times New Roman" w:cs="Times New Roman"/>
          <w:sz w:val="24"/>
          <w:szCs w:val="24"/>
        </w:rPr>
      </w:pPr>
      <w:r>
        <w:rPr>
          <w:rFonts w:ascii="Times New Roman" w:hAnsi="Times New Roman"/>
          <w:b/>
          <w:color w:val="000000"/>
          <w:sz w:val="24"/>
          <w:szCs w:val="24"/>
          <w:u w:val="single"/>
        </w:rPr>
        <w:t>Охват учащихся питанием, количество по классам.</w:t>
      </w:r>
    </w:p>
    <w:tbl>
      <w:tblPr>
        <w:tblStyle w:val="af3"/>
        <w:tblW w:w="0" w:type="auto"/>
        <w:tblLayout w:type="fixed"/>
        <w:tblLook w:val="04A0" w:firstRow="1" w:lastRow="0" w:firstColumn="1" w:lastColumn="0" w:noHBand="0" w:noVBand="1"/>
      </w:tblPr>
      <w:tblGrid>
        <w:gridCol w:w="817"/>
        <w:gridCol w:w="1418"/>
        <w:gridCol w:w="1842"/>
      </w:tblGrid>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w:t>
            </w:r>
            <w:proofErr w:type="gramStart"/>
            <w:r>
              <w:rPr>
                <w:rFonts w:ascii="Times New Roman" w:hAnsi="Times New Roman" w:cs="Times New Roman"/>
                <w:b/>
                <w:sz w:val="20"/>
                <w:szCs w:val="20"/>
              </w:rPr>
              <w:t>п</w:t>
            </w:r>
            <w:proofErr w:type="gramEnd"/>
            <w:r>
              <w:rPr>
                <w:rFonts w:ascii="Times New Roman" w:hAnsi="Times New Roman" w:cs="Times New Roman"/>
                <w:b/>
                <w:sz w:val="20"/>
                <w:szCs w:val="20"/>
              </w:rPr>
              <w:t>/п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класс</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количество</w:t>
            </w:r>
          </w:p>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 xml:space="preserve"> учащихся</w:t>
            </w:r>
          </w:p>
        </w:tc>
      </w:tr>
      <w:tr w:rsidR="00B117AC" w:rsidTr="00B117AC">
        <w:tc>
          <w:tcPr>
            <w:tcW w:w="4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начальная школа</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 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27</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 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27</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 xml:space="preserve">2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26</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3 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21</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3 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20</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4 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20</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7.</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4 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19</w:t>
            </w:r>
          </w:p>
        </w:tc>
      </w:tr>
      <w:tr w:rsidR="00B117AC" w:rsidTr="00B117AC">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right"/>
              <w:rPr>
                <w:rFonts w:ascii="Times New Roman" w:hAnsi="Times New Roman" w:cs="Times New Roman"/>
                <w:b/>
                <w:sz w:val="20"/>
                <w:szCs w:val="20"/>
              </w:rPr>
            </w:pPr>
            <w:r>
              <w:rPr>
                <w:rFonts w:ascii="Times New Roman" w:hAnsi="Times New Roman" w:cs="Times New Roman"/>
                <w:b/>
                <w:sz w:val="20"/>
                <w:szCs w:val="20"/>
              </w:rPr>
              <w:t>итого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160</w:t>
            </w:r>
          </w:p>
        </w:tc>
      </w:tr>
      <w:tr w:rsidR="00B117AC" w:rsidTr="00B117AC">
        <w:tc>
          <w:tcPr>
            <w:tcW w:w="40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основная школа</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8.</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5 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20</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9.</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5 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18</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6а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22</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11.</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6б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24</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7а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22</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7б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17</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14.</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8а</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19</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8б</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18</w:t>
            </w:r>
          </w:p>
        </w:tc>
      </w:tr>
      <w:tr w:rsidR="00B117AC" w:rsidTr="00B117AC">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both"/>
              <w:rPr>
                <w:rFonts w:ascii="Times New Roman" w:hAnsi="Times New Roman" w:cs="Times New Roman"/>
                <w:sz w:val="20"/>
                <w:szCs w:val="20"/>
              </w:rPr>
            </w:pPr>
            <w:r>
              <w:rPr>
                <w:rFonts w:ascii="Times New Roman" w:hAnsi="Times New Roman" w:cs="Times New Roman"/>
                <w:sz w:val="20"/>
                <w:szCs w:val="20"/>
              </w:rPr>
              <w:t>16.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9</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sz w:val="20"/>
                <w:szCs w:val="20"/>
              </w:rPr>
            </w:pPr>
            <w:r>
              <w:rPr>
                <w:rFonts w:ascii="Times New Roman" w:hAnsi="Times New Roman" w:cs="Times New Roman"/>
                <w:sz w:val="20"/>
                <w:szCs w:val="20"/>
              </w:rPr>
              <w:t>16</w:t>
            </w:r>
          </w:p>
        </w:tc>
      </w:tr>
      <w:tr w:rsidR="00B117AC" w:rsidTr="00B117AC">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right"/>
              <w:rPr>
                <w:rFonts w:ascii="Times New Roman" w:hAnsi="Times New Roman" w:cs="Times New Roman"/>
                <w:b/>
                <w:sz w:val="20"/>
                <w:szCs w:val="20"/>
              </w:rPr>
            </w:pPr>
            <w:r>
              <w:rPr>
                <w:rFonts w:ascii="Times New Roman" w:hAnsi="Times New Roman" w:cs="Times New Roman"/>
                <w:b/>
                <w:sz w:val="20"/>
                <w:szCs w:val="20"/>
              </w:rPr>
              <w:t xml:space="preserve">                       итого</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176</w:t>
            </w:r>
          </w:p>
        </w:tc>
      </w:tr>
      <w:tr w:rsidR="00B117AC" w:rsidTr="00B117AC">
        <w:tc>
          <w:tcPr>
            <w:tcW w:w="22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right"/>
              <w:rPr>
                <w:rFonts w:ascii="Times New Roman" w:hAnsi="Times New Roman" w:cs="Times New Roman"/>
                <w:b/>
                <w:sz w:val="20"/>
                <w:szCs w:val="20"/>
              </w:rPr>
            </w:pPr>
            <w:r>
              <w:rPr>
                <w:rFonts w:ascii="Times New Roman" w:hAnsi="Times New Roman" w:cs="Times New Roman"/>
                <w:b/>
                <w:sz w:val="20"/>
                <w:szCs w:val="20"/>
              </w:rPr>
              <w:lastRenderedPageBreak/>
              <w:t>ИТОГО ПО ШКОЛЕ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17AC" w:rsidRDefault="00B117AC">
            <w:pPr>
              <w:ind w:right="-1"/>
              <w:jc w:val="center"/>
              <w:rPr>
                <w:rFonts w:ascii="Times New Roman" w:hAnsi="Times New Roman" w:cs="Times New Roman"/>
                <w:b/>
                <w:sz w:val="20"/>
                <w:szCs w:val="20"/>
              </w:rPr>
            </w:pPr>
            <w:r>
              <w:rPr>
                <w:rFonts w:ascii="Times New Roman" w:hAnsi="Times New Roman" w:cs="Times New Roman"/>
                <w:b/>
                <w:sz w:val="20"/>
                <w:szCs w:val="20"/>
              </w:rPr>
              <w:t>336</w:t>
            </w:r>
          </w:p>
        </w:tc>
      </w:tr>
    </w:tbl>
    <w:p w:rsidR="00813610" w:rsidRPr="009C4A7B" w:rsidRDefault="009C4A0E" w:rsidP="009C4A0E">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О</w:t>
      </w:r>
      <w:r w:rsidR="00813610" w:rsidRPr="009C4A7B">
        <w:rPr>
          <w:rFonts w:ascii="Times New Roman" w:hAnsi="Times New Roman" w:cs="Times New Roman"/>
          <w:sz w:val="24"/>
          <w:szCs w:val="24"/>
        </w:rPr>
        <w:t xml:space="preserve">беспечивался оптимальный температурный режим в помещениях, осуществлялся </w:t>
      </w:r>
      <w:proofErr w:type="gramStart"/>
      <w:r w:rsidR="00813610" w:rsidRPr="009C4A7B">
        <w:rPr>
          <w:rFonts w:ascii="Times New Roman" w:hAnsi="Times New Roman" w:cs="Times New Roman"/>
          <w:sz w:val="24"/>
          <w:szCs w:val="24"/>
        </w:rPr>
        <w:t>ко</w:t>
      </w:r>
      <w:r w:rsidR="00813610" w:rsidRPr="009C4A7B">
        <w:rPr>
          <w:rFonts w:ascii="Times New Roman" w:hAnsi="Times New Roman" w:cs="Times New Roman"/>
          <w:sz w:val="24"/>
          <w:szCs w:val="24"/>
        </w:rPr>
        <w:t>н</w:t>
      </w:r>
      <w:r w:rsidR="00813610" w:rsidRPr="009C4A7B">
        <w:rPr>
          <w:rFonts w:ascii="Times New Roman" w:hAnsi="Times New Roman" w:cs="Times New Roman"/>
          <w:sz w:val="24"/>
          <w:szCs w:val="24"/>
        </w:rPr>
        <w:t>троль за</w:t>
      </w:r>
      <w:proofErr w:type="gramEnd"/>
      <w:r w:rsidR="00813610" w:rsidRPr="009C4A7B">
        <w:rPr>
          <w:rFonts w:ascii="Times New Roman" w:hAnsi="Times New Roman" w:cs="Times New Roman"/>
          <w:sz w:val="24"/>
          <w:szCs w:val="24"/>
        </w:rPr>
        <w:t xml:space="preserve"> состоянием техники безопасности, противопожарной безопасности, соблюдением сан</w:t>
      </w:r>
      <w:r w:rsidR="00813610" w:rsidRPr="009C4A7B">
        <w:rPr>
          <w:rFonts w:ascii="Times New Roman" w:hAnsi="Times New Roman" w:cs="Times New Roman"/>
          <w:sz w:val="24"/>
          <w:szCs w:val="24"/>
        </w:rPr>
        <w:t>и</w:t>
      </w:r>
      <w:r w:rsidR="00813610" w:rsidRPr="009C4A7B">
        <w:rPr>
          <w:rFonts w:ascii="Times New Roman" w:hAnsi="Times New Roman" w:cs="Times New Roman"/>
          <w:sz w:val="24"/>
          <w:szCs w:val="24"/>
        </w:rPr>
        <w:t xml:space="preserve">тарно-гигиенических норм и правил. </w:t>
      </w:r>
    </w:p>
    <w:p w:rsidR="00813610" w:rsidRPr="009C4A7B" w:rsidRDefault="00813610" w:rsidP="00813610">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Ежегодно проводятся медицинские осмотры детей и работников школы, Дни здоровья, тр</w:t>
      </w:r>
      <w:r w:rsidRPr="009C4A7B">
        <w:rPr>
          <w:rFonts w:ascii="Times New Roman" w:hAnsi="Times New Roman" w:cs="Times New Roman"/>
          <w:sz w:val="24"/>
          <w:szCs w:val="24"/>
        </w:rPr>
        <w:t>а</w:t>
      </w:r>
      <w:r w:rsidRPr="009C4A7B">
        <w:rPr>
          <w:rFonts w:ascii="Times New Roman" w:hAnsi="Times New Roman" w:cs="Times New Roman"/>
          <w:sz w:val="24"/>
          <w:szCs w:val="24"/>
        </w:rPr>
        <w:t>диционные мероприятия, физкультминутки, спортивные соревнования, тематические классные часы и многое другое.</w:t>
      </w:r>
    </w:p>
    <w:p w:rsidR="00046D0D" w:rsidRDefault="00877166" w:rsidP="00027649">
      <w:pPr>
        <w:spacing w:after="0"/>
        <w:ind w:right="-1" w:firstLine="567"/>
        <w:jc w:val="both"/>
        <w:rPr>
          <w:rFonts w:ascii="Times New Roman" w:hAnsi="Times New Roman" w:cs="Times New Roman"/>
          <w:b/>
          <w:sz w:val="24"/>
          <w:szCs w:val="24"/>
          <w:u w:val="single"/>
        </w:rPr>
      </w:pPr>
      <w:r w:rsidRPr="00877166">
        <w:rPr>
          <w:rFonts w:ascii="Times New Roman" w:hAnsi="Times New Roman" w:cs="Times New Roman"/>
          <w:b/>
          <w:sz w:val="24"/>
          <w:szCs w:val="24"/>
          <w:u w:val="single"/>
        </w:rPr>
        <w:t>Проведенные мероприятия:</w:t>
      </w:r>
    </w:p>
    <w:p w:rsidR="00027649" w:rsidRPr="00E01965" w:rsidRDefault="00027649" w:rsidP="005B5BE4">
      <w:pPr>
        <w:pStyle w:val="af0"/>
        <w:numPr>
          <w:ilvl w:val="0"/>
          <w:numId w:val="14"/>
        </w:numPr>
        <w:spacing w:after="0"/>
        <w:ind w:left="709" w:right="-1" w:hanging="283"/>
        <w:jc w:val="both"/>
        <w:rPr>
          <w:rFonts w:ascii="Times New Roman" w:hAnsi="Times New Roman"/>
          <w:b/>
          <w:sz w:val="24"/>
          <w:szCs w:val="24"/>
        </w:rPr>
      </w:pPr>
      <w:r w:rsidRPr="00E01965">
        <w:rPr>
          <w:rFonts w:ascii="Times New Roman" w:hAnsi="Times New Roman" w:cs="Times New Roman"/>
          <w:sz w:val="24"/>
          <w:szCs w:val="24"/>
        </w:rPr>
        <w:t>Спортивные мероприятия в течение года.</w:t>
      </w:r>
    </w:p>
    <w:p w:rsidR="00027649" w:rsidRPr="00E01965" w:rsidRDefault="00027649" w:rsidP="005B5BE4">
      <w:pPr>
        <w:pStyle w:val="af0"/>
        <w:numPr>
          <w:ilvl w:val="0"/>
          <w:numId w:val="14"/>
        </w:numPr>
        <w:spacing w:after="0"/>
        <w:ind w:left="709" w:right="-1" w:hanging="283"/>
        <w:jc w:val="both"/>
        <w:rPr>
          <w:rFonts w:ascii="Times New Roman" w:hAnsi="Times New Roman"/>
          <w:b/>
          <w:sz w:val="24"/>
          <w:szCs w:val="24"/>
        </w:rPr>
      </w:pPr>
      <w:r w:rsidRPr="00E01965">
        <w:rPr>
          <w:rFonts w:ascii="Times New Roman" w:hAnsi="Times New Roman" w:cs="Times New Roman"/>
          <w:sz w:val="24"/>
          <w:szCs w:val="24"/>
        </w:rPr>
        <w:t>Профилактические беседы в течение года.</w:t>
      </w:r>
    </w:p>
    <w:p w:rsidR="00027649" w:rsidRPr="00027649" w:rsidRDefault="00027649" w:rsidP="005B5BE4">
      <w:pPr>
        <w:pStyle w:val="af0"/>
        <w:numPr>
          <w:ilvl w:val="0"/>
          <w:numId w:val="14"/>
        </w:numPr>
        <w:spacing w:after="0"/>
        <w:ind w:left="709" w:right="-1" w:hanging="283"/>
        <w:jc w:val="both"/>
        <w:rPr>
          <w:rFonts w:ascii="Times New Roman" w:hAnsi="Times New Roman" w:cs="Times New Roman"/>
          <w:b/>
          <w:sz w:val="24"/>
          <w:szCs w:val="24"/>
        </w:rPr>
      </w:pPr>
      <w:r w:rsidRPr="00E01965">
        <w:rPr>
          <w:rFonts w:ascii="Times New Roman" w:hAnsi="Times New Roman" w:cs="Times New Roman"/>
          <w:sz w:val="24"/>
          <w:szCs w:val="24"/>
        </w:rPr>
        <w:t>Тематические беседы, классные часы по ЗОЖ с привлечением школьного врача.</w:t>
      </w:r>
    </w:p>
    <w:p w:rsidR="00027649" w:rsidRPr="00027649" w:rsidRDefault="00027649" w:rsidP="005B5BE4">
      <w:pPr>
        <w:pStyle w:val="af0"/>
        <w:numPr>
          <w:ilvl w:val="0"/>
          <w:numId w:val="14"/>
        </w:numPr>
        <w:spacing w:after="0"/>
        <w:ind w:left="709" w:right="-1" w:hanging="283"/>
        <w:jc w:val="both"/>
        <w:rPr>
          <w:rFonts w:ascii="Times New Roman" w:hAnsi="Times New Roman" w:cs="Times New Roman"/>
          <w:b/>
          <w:sz w:val="24"/>
          <w:szCs w:val="24"/>
        </w:rPr>
      </w:pPr>
      <w:r w:rsidRPr="00027649">
        <w:rPr>
          <w:rFonts w:ascii="Times New Roman" w:hAnsi="Times New Roman" w:cs="Times New Roman"/>
          <w:sz w:val="24"/>
          <w:szCs w:val="24"/>
        </w:rPr>
        <w:t>Классные часы «Алкоголизм - дорога в бездну», с использованием презентаций и в</w:t>
      </w:r>
      <w:r w:rsidRPr="00027649">
        <w:rPr>
          <w:rFonts w:ascii="Times New Roman" w:hAnsi="Times New Roman" w:cs="Times New Roman"/>
          <w:sz w:val="24"/>
          <w:szCs w:val="24"/>
        </w:rPr>
        <w:t>и</w:t>
      </w:r>
      <w:r w:rsidRPr="00027649">
        <w:rPr>
          <w:rFonts w:ascii="Times New Roman" w:hAnsi="Times New Roman" w:cs="Times New Roman"/>
          <w:sz w:val="24"/>
          <w:szCs w:val="24"/>
        </w:rPr>
        <w:t>деороликов</w:t>
      </w:r>
    </w:p>
    <w:p w:rsidR="00A03BBF" w:rsidRPr="001E2A98" w:rsidRDefault="00002A5A" w:rsidP="005B5BE4">
      <w:pPr>
        <w:pStyle w:val="af0"/>
        <w:numPr>
          <w:ilvl w:val="0"/>
          <w:numId w:val="20"/>
        </w:numPr>
        <w:rPr>
          <w:rFonts w:ascii="Times New Roman" w:hAnsi="Times New Roman" w:cs="Times New Roman"/>
          <w:sz w:val="24"/>
          <w:szCs w:val="24"/>
        </w:rPr>
      </w:pPr>
      <w:r w:rsidRPr="00A03BBF">
        <w:rPr>
          <w:rFonts w:ascii="Times New Roman" w:hAnsi="Times New Roman" w:cs="Times New Roman"/>
          <w:sz w:val="24"/>
          <w:szCs w:val="24"/>
        </w:rPr>
        <w:t>​​​​​​</w:t>
      </w:r>
      <w:r w:rsidR="00E61FD2" w:rsidRPr="00A03BBF">
        <w:rPr>
          <w:rFonts w:ascii="Times New Roman" w:hAnsi="Times New Roman" w:cs="Times New Roman"/>
        </w:rPr>
        <w:t xml:space="preserve"> </w:t>
      </w:r>
      <w:r w:rsidR="00A03BBF">
        <w:rPr>
          <w:rFonts w:ascii="Times New Roman" w:hAnsi="Times New Roman" w:cs="Times New Roman"/>
        </w:rPr>
        <w:t xml:space="preserve">06.09.2019 – Посетили </w:t>
      </w:r>
      <w:r w:rsidR="00A03BBF" w:rsidRPr="00A03BBF">
        <w:rPr>
          <w:rFonts w:ascii="Times New Roman" w:hAnsi="Times New Roman" w:cs="Times New Roman"/>
        </w:rPr>
        <w:t>муниципальн</w:t>
      </w:r>
      <w:r w:rsidR="00A03BBF">
        <w:rPr>
          <w:rFonts w:ascii="Times New Roman" w:hAnsi="Times New Roman" w:cs="Times New Roman"/>
        </w:rPr>
        <w:t>ый</w:t>
      </w:r>
      <w:r w:rsidR="00A03BBF" w:rsidRPr="00A03BBF">
        <w:rPr>
          <w:rFonts w:ascii="Times New Roman" w:hAnsi="Times New Roman" w:cs="Times New Roman"/>
        </w:rPr>
        <w:t xml:space="preserve"> этап всероссийской акции по футболу «Уличный </w:t>
      </w:r>
      <w:proofErr w:type="spellStart"/>
      <w:r w:rsidR="00A03BBF" w:rsidRPr="00A03BBF">
        <w:rPr>
          <w:rFonts w:ascii="Times New Roman" w:hAnsi="Times New Roman" w:cs="Times New Roman"/>
        </w:rPr>
        <w:t>крас</w:t>
      </w:r>
      <w:r w:rsidR="00A03BBF" w:rsidRPr="00A03BBF">
        <w:rPr>
          <w:rFonts w:ascii="Times New Roman" w:hAnsi="Times New Roman" w:cs="Times New Roman"/>
        </w:rPr>
        <w:t>а</w:t>
      </w:r>
      <w:r w:rsidR="00A03BBF">
        <w:rPr>
          <w:rFonts w:ascii="Times New Roman" w:hAnsi="Times New Roman" w:cs="Times New Roman"/>
        </w:rPr>
        <w:t>ва</w:t>
      </w:r>
      <w:proofErr w:type="spellEnd"/>
      <w:r w:rsidR="00A03BBF">
        <w:rPr>
          <w:rFonts w:ascii="Times New Roman" w:hAnsi="Times New Roman" w:cs="Times New Roman"/>
        </w:rPr>
        <w:t>».</w:t>
      </w:r>
      <w:r w:rsidR="00A03BBF" w:rsidRPr="00A03BBF">
        <w:rPr>
          <w:rFonts w:ascii="Times New Roman" w:hAnsi="Times New Roman" w:cs="Times New Roman"/>
        </w:rPr>
        <w:t xml:space="preserve"> </w:t>
      </w:r>
    </w:p>
    <w:p w:rsidR="001E2A98" w:rsidRPr="001E2A98" w:rsidRDefault="001E2A98" w:rsidP="001E2A98">
      <w:pPr>
        <w:pStyle w:val="af0"/>
        <w:numPr>
          <w:ilvl w:val="0"/>
          <w:numId w:val="20"/>
        </w:numPr>
        <w:rPr>
          <w:rFonts w:ascii="Times New Roman" w:hAnsi="Times New Roman" w:cs="Times New Roman"/>
          <w:sz w:val="24"/>
          <w:szCs w:val="24"/>
        </w:rPr>
      </w:pPr>
      <w:r>
        <w:rPr>
          <w:rFonts w:ascii="Times New Roman" w:hAnsi="Times New Roman" w:cs="Times New Roman"/>
          <w:sz w:val="24"/>
          <w:szCs w:val="24"/>
        </w:rPr>
        <w:t>10.09.2019 – Р</w:t>
      </w:r>
      <w:r w:rsidRPr="001E2A98">
        <w:rPr>
          <w:rFonts w:ascii="Times New Roman" w:hAnsi="Times New Roman" w:cs="Times New Roman"/>
          <w:sz w:val="24"/>
          <w:szCs w:val="24"/>
        </w:rPr>
        <w:t>айонный уличный биатлон</w:t>
      </w:r>
    </w:p>
    <w:p w:rsidR="00E61FD2" w:rsidRDefault="00E61FD2" w:rsidP="005B5BE4">
      <w:pPr>
        <w:pStyle w:val="af0"/>
        <w:numPr>
          <w:ilvl w:val="0"/>
          <w:numId w:val="20"/>
        </w:numPr>
        <w:rPr>
          <w:rFonts w:ascii="Times New Roman" w:hAnsi="Times New Roman" w:cs="Times New Roman"/>
          <w:sz w:val="24"/>
          <w:szCs w:val="24"/>
        </w:rPr>
      </w:pPr>
      <w:r w:rsidRPr="00A03BBF">
        <w:rPr>
          <w:rFonts w:ascii="Times New Roman" w:hAnsi="Times New Roman" w:cs="Times New Roman"/>
        </w:rPr>
        <w:t xml:space="preserve">11.09.2019 </w:t>
      </w:r>
      <w:r>
        <w:t xml:space="preserve">- </w:t>
      </w:r>
      <w:r w:rsidRPr="00E61FD2">
        <w:rPr>
          <w:rFonts w:ascii="Times New Roman" w:hAnsi="Times New Roman" w:cs="Times New Roman"/>
          <w:sz w:val="24"/>
          <w:szCs w:val="24"/>
        </w:rPr>
        <w:t xml:space="preserve">В рамках проведения Всероссийского Дня трезвости 11 сентября в школе-интернате был проведен профилактический лекторий с учащимися, который провели врач-нарколог </w:t>
      </w:r>
      <w:proofErr w:type="spellStart"/>
      <w:r w:rsidRPr="00E61FD2">
        <w:rPr>
          <w:rFonts w:ascii="Times New Roman" w:hAnsi="Times New Roman" w:cs="Times New Roman"/>
          <w:sz w:val="24"/>
          <w:szCs w:val="24"/>
        </w:rPr>
        <w:t>Агамири</w:t>
      </w:r>
      <w:proofErr w:type="spellEnd"/>
      <w:r w:rsidRPr="00E61FD2">
        <w:rPr>
          <w:rFonts w:ascii="Times New Roman" w:hAnsi="Times New Roman" w:cs="Times New Roman"/>
          <w:sz w:val="24"/>
          <w:szCs w:val="24"/>
        </w:rPr>
        <w:t xml:space="preserve"> Л</w:t>
      </w:r>
      <w:r>
        <w:rPr>
          <w:rFonts w:ascii="Times New Roman" w:hAnsi="Times New Roman" w:cs="Times New Roman"/>
          <w:sz w:val="24"/>
          <w:szCs w:val="24"/>
        </w:rPr>
        <w:t>.</w:t>
      </w:r>
      <w:r w:rsidRPr="00E61FD2">
        <w:rPr>
          <w:rFonts w:ascii="Times New Roman" w:hAnsi="Times New Roman" w:cs="Times New Roman"/>
          <w:sz w:val="24"/>
          <w:szCs w:val="24"/>
        </w:rPr>
        <w:t xml:space="preserve"> Я</w:t>
      </w:r>
      <w:r>
        <w:rPr>
          <w:rFonts w:ascii="Times New Roman" w:hAnsi="Times New Roman" w:cs="Times New Roman"/>
          <w:sz w:val="24"/>
          <w:szCs w:val="24"/>
        </w:rPr>
        <w:t>.</w:t>
      </w:r>
      <w:r w:rsidRPr="00E61FD2">
        <w:rPr>
          <w:rFonts w:ascii="Times New Roman" w:hAnsi="Times New Roman" w:cs="Times New Roman"/>
          <w:sz w:val="24"/>
          <w:szCs w:val="24"/>
        </w:rPr>
        <w:t xml:space="preserve"> и инспектор ПДН Каспаров А</w:t>
      </w:r>
      <w:r>
        <w:rPr>
          <w:rFonts w:ascii="Times New Roman" w:hAnsi="Times New Roman" w:cs="Times New Roman"/>
          <w:sz w:val="24"/>
          <w:szCs w:val="24"/>
        </w:rPr>
        <w:t>.</w:t>
      </w:r>
      <w:r w:rsidRPr="00E61FD2">
        <w:rPr>
          <w:rFonts w:ascii="Times New Roman" w:hAnsi="Times New Roman" w:cs="Times New Roman"/>
          <w:sz w:val="24"/>
          <w:szCs w:val="24"/>
        </w:rPr>
        <w:t xml:space="preserve"> М.</w:t>
      </w:r>
      <w:r>
        <w:rPr>
          <w:rFonts w:ascii="Times New Roman" w:hAnsi="Times New Roman" w:cs="Times New Roman"/>
          <w:sz w:val="24"/>
          <w:szCs w:val="24"/>
        </w:rPr>
        <w:t>.</w:t>
      </w:r>
      <w:r w:rsidRPr="00E61FD2">
        <w:rPr>
          <w:rFonts w:ascii="Times New Roman" w:hAnsi="Times New Roman" w:cs="Times New Roman"/>
          <w:sz w:val="24"/>
          <w:szCs w:val="24"/>
        </w:rPr>
        <w:t xml:space="preserve"> </w:t>
      </w:r>
    </w:p>
    <w:p w:rsidR="00002A5A" w:rsidRPr="00217BA7" w:rsidRDefault="00E61FD2" w:rsidP="005B5BE4">
      <w:pPr>
        <w:pStyle w:val="af0"/>
        <w:numPr>
          <w:ilvl w:val="0"/>
          <w:numId w:val="20"/>
        </w:numPr>
        <w:rPr>
          <w:rFonts w:ascii="Times New Roman" w:hAnsi="Times New Roman" w:cs="Times New Roman"/>
          <w:sz w:val="24"/>
          <w:szCs w:val="24"/>
        </w:rPr>
      </w:pPr>
      <w:r w:rsidRPr="00E61FD2">
        <w:rPr>
          <w:rFonts w:ascii="Times New Roman" w:hAnsi="Times New Roman" w:cs="Times New Roman"/>
          <w:sz w:val="24"/>
          <w:szCs w:val="24"/>
        </w:rPr>
        <w:t xml:space="preserve"> </w:t>
      </w:r>
      <w:r w:rsidR="00002A5A" w:rsidRPr="00E61FD2">
        <w:rPr>
          <w:rFonts w:ascii="Times New Roman" w:hAnsi="Times New Roman" w:cs="Times New Roman"/>
          <w:sz w:val="24"/>
          <w:szCs w:val="24"/>
        </w:rPr>
        <w:t xml:space="preserve">11.10.2019-  Учащиеся 9 класса выполняли испытания всероссийского физкультурно-спортивного комплекса "Готов к труду и обороне". </w:t>
      </w:r>
      <w:r w:rsidR="007617E6">
        <w:rPr>
          <w:rFonts w:ascii="Times New Roman" w:hAnsi="Times New Roman" w:cs="Times New Roman"/>
          <w:sz w:val="24"/>
          <w:szCs w:val="24"/>
        </w:rPr>
        <w:t>П</w:t>
      </w:r>
      <w:r w:rsidR="007617E6" w:rsidRPr="00E61FD2">
        <w:rPr>
          <w:rFonts w:ascii="Times New Roman" w:hAnsi="Times New Roman" w:cs="Times New Roman"/>
          <w:sz w:val="24"/>
          <w:szCs w:val="24"/>
        </w:rPr>
        <w:t xml:space="preserve">олучили </w:t>
      </w:r>
      <w:r w:rsidR="007617E6">
        <w:rPr>
          <w:rFonts w:ascii="Times New Roman" w:hAnsi="Times New Roman" w:cs="Times New Roman"/>
          <w:sz w:val="24"/>
          <w:szCs w:val="24"/>
        </w:rPr>
        <w:t xml:space="preserve">2 ученика </w:t>
      </w:r>
      <w:proofErr w:type="spellStart"/>
      <w:r w:rsidR="007617E6">
        <w:rPr>
          <w:rFonts w:ascii="Times New Roman" w:hAnsi="Times New Roman" w:cs="Times New Roman"/>
          <w:sz w:val="24"/>
          <w:szCs w:val="24"/>
        </w:rPr>
        <w:t>серебрянные</w:t>
      </w:r>
      <w:proofErr w:type="spellEnd"/>
      <w:r w:rsidR="007617E6">
        <w:rPr>
          <w:rFonts w:ascii="Times New Roman" w:hAnsi="Times New Roman" w:cs="Times New Roman"/>
          <w:sz w:val="24"/>
          <w:szCs w:val="24"/>
        </w:rPr>
        <w:t xml:space="preserve"> </w:t>
      </w:r>
      <w:r w:rsidR="007617E6" w:rsidRPr="00217BA7">
        <w:rPr>
          <w:rFonts w:ascii="Times New Roman" w:hAnsi="Times New Roman" w:cs="Times New Roman"/>
          <w:sz w:val="24"/>
          <w:szCs w:val="24"/>
        </w:rPr>
        <w:t>значки и 1 ученик золотой значок</w:t>
      </w:r>
      <w:r w:rsidR="00002A5A" w:rsidRPr="00217BA7">
        <w:rPr>
          <w:rFonts w:ascii="Times New Roman" w:hAnsi="Times New Roman" w:cs="Times New Roman"/>
          <w:sz w:val="24"/>
          <w:szCs w:val="24"/>
        </w:rPr>
        <w:t>.</w:t>
      </w:r>
    </w:p>
    <w:p w:rsidR="000A4202" w:rsidRPr="00217BA7" w:rsidRDefault="000A4202"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Октябрь - Осенний легкоатлетический кросс, среди общеобразовательных школ Моздо</w:t>
      </w:r>
      <w:r w:rsidRPr="00217BA7">
        <w:rPr>
          <w:rFonts w:ascii="Times New Roman" w:hAnsi="Times New Roman" w:cs="Times New Roman"/>
          <w:sz w:val="24"/>
          <w:szCs w:val="24"/>
        </w:rPr>
        <w:t>к</w:t>
      </w:r>
      <w:r w:rsidRPr="00217BA7">
        <w:rPr>
          <w:rFonts w:ascii="Times New Roman" w:hAnsi="Times New Roman" w:cs="Times New Roman"/>
          <w:sz w:val="24"/>
          <w:szCs w:val="24"/>
        </w:rPr>
        <w:t xml:space="preserve">ского района - первое место.  </w:t>
      </w:r>
    </w:p>
    <w:p w:rsidR="00E50FB6" w:rsidRPr="00027649" w:rsidRDefault="00027649" w:rsidP="005B5BE4">
      <w:pPr>
        <w:pStyle w:val="af0"/>
        <w:numPr>
          <w:ilvl w:val="0"/>
          <w:numId w:val="20"/>
        </w:numPr>
        <w:rPr>
          <w:rFonts w:ascii="Times New Roman" w:hAnsi="Times New Roman" w:cs="Times New Roman"/>
          <w:sz w:val="24"/>
          <w:szCs w:val="24"/>
        </w:rPr>
      </w:pP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30.09.2019 – </w:t>
      </w:r>
      <w:r w:rsidRPr="00027649">
        <w:rPr>
          <w:rFonts w:ascii="Times New Roman" w:hAnsi="Times New Roman" w:cs="Times New Roman"/>
          <w:sz w:val="24"/>
          <w:szCs w:val="24"/>
        </w:rPr>
        <w:t>04</w:t>
      </w:r>
      <w:r>
        <w:rPr>
          <w:rFonts w:ascii="Times New Roman" w:hAnsi="Times New Roman" w:cs="Times New Roman"/>
          <w:sz w:val="24"/>
          <w:szCs w:val="24"/>
        </w:rPr>
        <w:t>.10.2019</w:t>
      </w:r>
      <w:r w:rsidRPr="00027649">
        <w:rPr>
          <w:rFonts w:ascii="Times New Roman" w:hAnsi="Times New Roman" w:cs="Times New Roman"/>
          <w:sz w:val="24"/>
          <w:szCs w:val="24"/>
        </w:rPr>
        <w:t xml:space="preserve"> </w:t>
      </w:r>
      <w:r>
        <w:rPr>
          <w:rFonts w:ascii="Times New Roman" w:hAnsi="Times New Roman" w:cs="Times New Roman"/>
          <w:sz w:val="24"/>
          <w:szCs w:val="24"/>
        </w:rPr>
        <w:t>- П</w:t>
      </w:r>
      <w:r w:rsidRPr="00027649">
        <w:rPr>
          <w:rFonts w:ascii="Times New Roman" w:hAnsi="Times New Roman" w:cs="Times New Roman"/>
          <w:sz w:val="24"/>
          <w:szCs w:val="24"/>
        </w:rPr>
        <w:t xml:space="preserve">рошла неделя профилактики </w:t>
      </w:r>
      <w:r>
        <w:rPr>
          <w:rFonts w:ascii="Times New Roman" w:hAnsi="Times New Roman" w:cs="Times New Roman"/>
          <w:sz w:val="24"/>
          <w:szCs w:val="24"/>
        </w:rPr>
        <w:t>на тему: «Будущее в моих р</w:t>
      </w:r>
      <w:r>
        <w:rPr>
          <w:rFonts w:ascii="Times New Roman" w:hAnsi="Times New Roman" w:cs="Times New Roman"/>
          <w:sz w:val="24"/>
          <w:szCs w:val="24"/>
        </w:rPr>
        <w:t>у</w:t>
      </w:r>
      <w:r>
        <w:rPr>
          <w:rFonts w:ascii="Times New Roman" w:hAnsi="Times New Roman" w:cs="Times New Roman"/>
          <w:sz w:val="24"/>
          <w:szCs w:val="24"/>
        </w:rPr>
        <w:t>ках» д</w:t>
      </w:r>
      <w:r w:rsidRPr="00027649">
        <w:rPr>
          <w:rFonts w:ascii="Times New Roman" w:hAnsi="Times New Roman" w:cs="Times New Roman"/>
          <w:sz w:val="24"/>
          <w:szCs w:val="24"/>
        </w:rPr>
        <w:t>ля учащихся 7 – 9 классов в школе</w:t>
      </w:r>
      <w:r>
        <w:rPr>
          <w:rFonts w:ascii="Times New Roman" w:hAnsi="Times New Roman" w:cs="Times New Roman"/>
          <w:sz w:val="24"/>
          <w:szCs w:val="24"/>
        </w:rPr>
        <w:t xml:space="preserve">, </w:t>
      </w:r>
      <w:r w:rsidR="00E50FB6" w:rsidRPr="00027649">
        <w:rPr>
          <w:rFonts w:ascii="Times New Roman" w:hAnsi="Times New Roman" w:cs="Times New Roman"/>
          <w:sz w:val="24"/>
          <w:szCs w:val="24"/>
        </w:rPr>
        <w:t>в рамках недели проводились мероприятия:  классные часы на тему: «Наше здоровье в наших руках!»; просмотр  учащимися 7-9 кла</w:t>
      </w:r>
      <w:r w:rsidR="00E50FB6" w:rsidRPr="00027649">
        <w:rPr>
          <w:rFonts w:ascii="Times New Roman" w:hAnsi="Times New Roman" w:cs="Times New Roman"/>
          <w:sz w:val="24"/>
          <w:szCs w:val="24"/>
        </w:rPr>
        <w:t>с</w:t>
      </w:r>
      <w:r w:rsidR="00E50FB6" w:rsidRPr="00027649">
        <w:rPr>
          <w:rFonts w:ascii="Times New Roman" w:hAnsi="Times New Roman" w:cs="Times New Roman"/>
          <w:sz w:val="24"/>
          <w:szCs w:val="24"/>
        </w:rPr>
        <w:t>сов видеофильма «Влияние алкоголя на здоровье человека»; раздача брошюрок учащимся «Береги себя».</w:t>
      </w:r>
      <w:r w:rsidR="00E50FB6" w:rsidRPr="00027649">
        <w:rPr>
          <w:rFonts w:ascii="Times New Roman" w:hAnsi="Times New Roman" w:cs="Times New Roman"/>
          <w:sz w:val="24"/>
          <w:szCs w:val="24"/>
          <w:highlight w:val="yellow"/>
        </w:rPr>
        <w:t xml:space="preserve"> </w:t>
      </w:r>
    </w:p>
    <w:p w:rsidR="00750457" w:rsidRPr="00217BA7" w:rsidRDefault="00750457"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 xml:space="preserve">18.10.2019 - Прошли Дни </w:t>
      </w:r>
      <w:proofErr w:type="spellStart"/>
      <w:r w:rsidRPr="00217BA7">
        <w:rPr>
          <w:rFonts w:ascii="Times New Roman" w:hAnsi="Times New Roman" w:cs="Times New Roman"/>
          <w:sz w:val="24"/>
          <w:szCs w:val="24"/>
        </w:rPr>
        <w:t>параспорта</w:t>
      </w:r>
      <w:proofErr w:type="spellEnd"/>
      <w:r w:rsidRPr="00217BA7">
        <w:rPr>
          <w:rFonts w:ascii="Times New Roman" w:hAnsi="Times New Roman" w:cs="Times New Roman"/>
          <w:sz w:val="24"/>
          <w:szCs w:val="24"/>
        </w:rPr>
        <w:t xml:space="preserve">. Координатор спортивных инклюзивных проектов Ольга Котова и ведущая спортсменка </w:t>
      </w:r>
      <w:r w:rsidR="00027649" w:rsidRPr="00217BA7">
        <w:rPr>
          <w:rFonts w:ascii="Times New Roman" w:hAnsi="Times New Roman" w:cs="Times New Roman"/>
          <w:sz w:val="24"/>
          <w:szCs w:val="24"/>
        </w:rPr>
        <w:t>параолимпийской</w:t>
      </w:r>
      <w:r w:rsidRPr="00217BA7">
        <w:rPr>
          <w:rFonts w:ascii="Times New Roman" w:hAnsi="Times New Roman" w:cs="Times New Roman"/>
          <w:sz w:val="24"/>
          <w:szCs w:val="24"/>
        </w:rPr>
        <w:t xml:space="preserve"> сборной, мастер спорта по пауэ</w:t>
      </w:r>
      <w:r w:rsidRPr="00217BA7">
        <w:rPr>
          <w:rFonts w:ascii="Times New Roman" w:hAnsi="Times New Roman" w:cs="Times New Roman"/>
          <w:sz w:val="24"/>
          <w:szCs w:val="24"/>
        </w:rPr>
        <w:t>р</w:t>
      </w:r>
      <w:r w:rsidRPr="00217BA7">
        <w:rPr>
          <w:rFonts w:ascii="Times New Roman" w:hAnsi="Times New Roman" w:cs="Times New Roman"/>
          <w:sz w:val="24"/>
          <w:szCs w:val="24"/>
        </w:rPr>
        <w:t xml:space="preserve">лифтингу Татьяна Рудяк познакомили ребят с  </w:t>
      </w:r>
      <w:r w:rsidR="00027649" w:rsidRPr="00217BA7">
        <w:rPr>
          <w:rFonts w:ascii="Times New Roman" w:hAnsi="Times New Roman" w:cs="Times New Roman"/>
          <w:sz w:val="24"/>
          <w:szCs w:val="24"/>
        </w:rPr>
        <w:t>параолимпийскими</w:t>
      </w:r>
      <w:r w:rsidRPr="00217BA7">
        <w:rPr>
          <w:rFonts w:ascii="Times New Roman" w:hAnsi="Times New Roman" w:cs="Times New Roman"/>
          <w:sz w:val="24"/>
          <w:szCs w:val="24"/>
        </w:rPr>
        <w:t xml:space="preserve"> видами спорта.</w:t>
      </w:r>
    </w:p>
    <w:p w:rsidR="00D85208" w:rsidRPr="00217BA7" w:rsidRDefault="00D85208"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18.10.2019 – Приняли участие в районном «</w:t>
      </w:r>
      <w:proofErr w:type="spellStart"/>
      <w:r w:rsidRPr="00217BA7">
        <w:rPr>
          <w:rFonts w:ascii="Times New Roman" w:hAnsi="Times New Roman" w:cs="Times New Roman"/>
          <w:sz w:val="24"/>
          <w:szCs w:val="24"/>
        </w:rPr>
        <w:t>Турслете</w:t>
      </w:r>
      <w:proofErr w:type="spellEnd"/>
      <w:r w:rsidRPr="00217BA7">
        <w:rPr>
          <w:rFonts w:ascii="Times New Roman" w:hAnsi="Times New Roman" w:cs="Times New Roman"/>
          <w:sz w:val="24"/>
          <w:szCs w:val="24"/>
        </w:rPr>
        <w:t xml:space="preserve">». </w:t>
      </w:r>
    </w:p>
    <w:p w:rsidR="00D85208" w:rsidRPr="00217BA7" w:rsidRDefault="00D85208"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11.11.2019- 20.11.2019 -  В школе прошла операция «Дети России 2019».</w:t>
      </w:r>
    </w:p>
    <w:p w:rsidR="00D85208" w:rsidRPr="00217BA7" w:rsidRDefault="00D85208"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11.11.2019- 22.11.2019 – Приняли участие в  районном конкурсе слоганов «Мой выбор – жизнь без наркотиков».</w:t>
      </w:r>
    </w:p>
    <w:p w:rsidR="00D85208" w:rsidRPr="00217BA7" w:rsidRDefault="00D85208"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Ноябрь -  Прошли классные часы по теме месячника  правовых знаний (ЗОЖ) с привлеч</w:t>
      </w:r>
      <w:r w:rsidRPr="00217BA7">
        <w:rPr>
          <w:rFonts w:ascii="Times New Roman" w:hAnsi="Times New Roman" w:cs="Times New Roman"/>
          <w:sz w:val="24"/>
          <w:szCs w:val="24"/>
        </w:rPr>
        <w:t>е</w:t>
      </w:r>
      <w:r w:rsidRPr="00217BA7">
        <w:rPr>
          <w:rFonts w:ascii="Times New Roman" w:hAnsi="Times New Roman" w:cs="Times New Roman"/>
          <w:sz w:val="24"/>
          <w:szCs w:val="24"/>
        </w:rPr>
        <w:t xml:space="preserve">нием школьного врача </w:t>
      </w:r>
      <w:proofErr w:type="spellStart"/>
      <w:r w:rsidRPr="00217BA7">
        <w:rPr>
          <w:rFonts w:ascii="Times New Roman" w:hAnsi="Times New Roman" w:cs="Times New Roman"/>
          <w:sz w:val="24"/>
          <w:szCs w:val="24"/>
        </w:rPr>
        <w:t>Юртаевой</w:t>
      </w:r>
      <w:proofErr w:type="spellEnd"/>
      <w:r w:rsidRPr="00217BA7">
        <w:rPr>
          <w:rFonts w:ascii="Times New Roman" w:hAnsi="Times New Roman" w:cs="Times New Roman"/>
          <w:sz w:val="24"/>
          <w:szCs w:val="24"/>
        </w:rPr>
        <w:t xml:space="preserve"> Г.В..</w:t>
      </w:r>
    </w:p>
    <w:p w:rsidR="00D85208" w:rsidRPr="00217BA7" w:rsidRDefault="00D85208"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12.12.2019 – Приняли участие - Круглый стол на тему: «Неизвестный алкоголь» в райо</w:t>
      </w:r>
      <w:r w:rsidRPr="00217BA7">
        <w:rPr>
          <w:rFonts w:ascii="Times New Roman" w:hAnsi="Times New Roman" w:cs="Times New Roman"/>
          <w:sz w:val="24"/>
          <w:szCs w:val="24"/>
        </w:rPr>
        <w:t>н</w:t>
      </w:r>
      <w:r w:rsidRPr="00217BA7">
        <w:rPr>
          <w:rFonts w:ascii="Times New Roman" w:hAnsi="Times New Roman" w:cs="Times New Roman"/>
          <w:sz w:val="24"/>
          <w:szCs w:val="24"/>
        </w:rPr>
        <w:t xml:space="preserve">ной библиотеке  им. Горького. </w:t>
      </w:r>
    </w:p>
    <w:p w:rsidR="00686D3E" w:rsidRPr="00217BA7" w:rsidRDefault="00686D3E"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15.11.2019- Общешкольное спортивно-оздоровительное мероприятие "Здоровая Россия», совместно представителями общественной организации «Боевое Братство».</w:t>
      </w:r>
    </w:p>
    <w:p w:rsidR="00883AA9" w:rsidRPr="00217BA7" w:rsidRDefault="00883AA9"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01.12.2019 – Приняли участие в республиканском ФЕСТИВАЛЕ ПАРОСПОРТА, который проходит в рамках проекта ФИФА «Футбол во имя надежды».</w:t>
      </w:r>
    </w:p>
    <w:p w:rsidR="00E00B6D" w:rsidRPr="00217BA7" w:rsidRDefault="00E00B6D"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24.12.2019 -  В 5-9 классах инспекторами ПДН Слоновой В.Т. и Каспаровым А.М. были проведены профилактические беседы «Социально-опасные группы для детей и подрос</w:t>
      </w:r>
      <w:r w:rsidRPr="00217BA7">
        <w:rPr>
          <w:rFonts w:ascii="Times New Roman" w:hAnsi="Times New Roman" w:cs="Times New Roman"/>
          <w:sz w:val="24"/>
          <w:szCs w:val="24"/>
        </w:rPr>
        <w:t>т</w:t>
      </w:r>
      <w:r w:rsidRPr="00217BA7">
        <w:rPr>
          <w:rFonts w:ascii="Times New Roman" w:hAnsi="Times New Roman" w:cs="Times New Roman"/>
          <w:sz w:val="24"/>
          <w:szCs w:val="24"/>
        </w:rPr>
        <w:t>ков. Административные правонарушения и преступления несовершеннолетних. Сове</w:t>
      </w:r>
      <w:r w:rsidRPr="00217BA7">
        <w:rPr>
          <w:rFonts w:ascii="Times New Roman" w:hAnsi="Times New Roman" w:cs="Times New Roman"/>
          <w:sz w:val="24"/>
          <w:szCs w:val="24"/>
        </w:rPr>
        <w:t>р</w:t>
      </w:r>
      <w:r w:rsidRPr="00217BA7">
        <w:rPr>
          <w:rFonts w:ascii="Times New Roman" w:hAnsi="Times New Roman" w:cs="Times New Roman"/>
          <w:sz w:val="24"/>
          <w:szCs w:val="24"/>
        </w:rPr>
        <w:t>шенствование обмена информацией. Профилактика нецензурной лексики».</w:t>
      </w:r>
    </w:p>
    <w:p w:rsidR="001B4B60" w:rsidRPr="00217BA7" w:rsidRDefault="001B4B60"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lastRenderedPageBreak/>
        <w:t>Неделя проведения мероприятий «Стоп ВИЧ/СПИД».</w:t>
      </w:r>
    </w:p>
    <w:tbl>
      <w:tblPr>
        <w:tblStyle w:val="21"/>
        <w:tblW w:w="9497" w:type="dxa"/>
        <w:tblInd w:w="817" w:type="dxa"/>
        <w:tblLook w:val="04A0" w:firstRow="1" w:lastRow="0" w:firstColumn="1" w:lastColumn="0" w:noHBand="0" w:noVBand="1"/>
      </w:tblPr>
      <w:tblGrid>
        <w:gridCol w:w="567"/>
        <w:gridCol w:w="4678"/>
        <w:gridCol w:w="1701"/>
        <w:gridCol w:w="2551"/>
      </w:tblGrid>
      <w:tr w:rsidR="001B4B60" w:rsidRPr="001B4B60" w:rsidTr="001B4B60">
        <w:tc>
          <w:tcPr>
            <w:tcW w:w="567" w:type="dxa"/>
          </w:tcPr>
          <w:p w:rsidR="001B4B60" w:rsidRPr="001B4B60" w:rsidRDefault="001B4B60" w:rsidP="001B4B60">
            <w:pPr>
              <w:spacing w:after="200" w:line="276" w:lineRule="auto"/>
              <w:jc w:val="center"/>
              <w:rPr>
                <w:rFonts w:ascii="Times New Roman" w:hAnsi="Times New Roman" w:cs="Times New Roman"/>
                <w:b/>
                <w:sz w:val="20"/>
                <w:szCs w:val="20"/>
              </w:rPr>
            </w:pPr>
            <w:r w:rsidRPr="001B4B60">
              <w:rPr>
                <w:rFonts w:ascii="Times New Roman" w:hAnsi="Times New Roman" w:cs="Times New Roman"/>
                <w:b/>
                <w:sz w:val="20"/>
                <w:szCs w:val="20"/>
              </w:rPr>
              <w:t>№</w:t>
            </w:r>
          </w:p>
        </w:tc>
        <w:tc>
          <w:tcPr>
            <w:tcW w:w="4678" w:type="dxa"/>
          </w:tcPr>
          <w:p w:rsidR="001B4B60" w:rsidRPr="001B4B60" w:rsidRDefault="001B4B60" w:rsidP="001B4B60">
            <w:pPr>
              <w:spacing w:after="200" w:line="276" w:lineRule="auto"/>
              <w:jc w:val="center"/>
              <w:rPr>
                <w:rFonts w:ascii="Times New Roman" w:hAnsi="Times New Roman" w:cs="Times New Roman"/>
                <w:b/>
                <w:sz w:val="20"/>
                <w:szCs w:val="20"/>
              </w:rPr>
            </w:pPr>
            <w:r w:rsidRPr="001B4B60">
              <w:rPr>
                <w:rFonts w:ascii="Times New Roman" w:hAnsi="Times New Roman" w:cs="Times New Roman"/>
                <w:b/>
                <w:sz w:val="20"/>
                <w:szCs w:val="20"/>
              </w:rPr>
              <w:t>Наименование мероприятия</w:t>
            </w:r>
          </w:p>
        </w:tc>
        <w:tc>
          <w:tcPr>
            <w:tcW w:w="1701" w:type="dxa"/>
          </w:tcPr>
          <w:p w:rsidR="001B4B60" w:rsidRPr="001B4B60" w:rsidRDefault="001B4B60" w:rsidP="001B4B60">
            <w:pPr>
              <w:spacing w:line="276" w:lineRule="auto"/>
              <w:jc w:val="center"/>
              <w:rPr>
                <w:rFonts w:ascii="Times New Roman" w:hAnsi="Times New Roman" w:cs="Times New Roman"/>
                <w:b/>
                <w:sz w:val="20"/>
                <w:szCs w:val="20"/>
              </w:rPr>
            </w:pPr>
            <w:r w:rsidRPr="001B4B60">
              <w:rPr>
                <w:rFonts w:ascii="Times New Roman" w:hAnsi="Times New Roman" w:cs="Times New Roman"/>
                <w:b/>
                <w:sz w:val="20"/>
                <w:szCs w:val="20"/>
              </w:rPr>
              <w:t>Охват</w:t>
            </w:r>
          </w:p>
          <w:p w:rsidR="001B4B60" w:rsidRPr="001B4B60" w:rsidRDefault="001B4B60" w:rsidP="001B4B60">
            <w:pPr>
              <w:spacing w:line="276" w:lineRule="auto"/>
              <w:jc w:val="center"/>
              <w:rPr>
                <w:rFonts w:ascii="Times New Roman" w:hAnsi="Times New Roman" w:cs="Times New Roman"/>
                <w:b/>
                <w:sz w:val="20"/>
                <w:szCs w:val="20"/>
              </w:rPr>
            </w:pPr>
            <w:r w:rsidRPr="001B4B60">
              <w:rPr>
                <w:rFonts w:ascii="Times New Roman" w:hAnsi="Times New Roman" w:cs="Times New Roman"/>
                <w:b/>
                <w:sz w:val="20"/>
                <w:szCs w:val="20"/>
              </w:rPr>
              <w:t xml:space="preserve"> учащихся</w:t>
            </w:r>
          </w:p>
        </w:tc>
        <w:tc>
          <w:tcPr>
            <w:tcW w:w="2551" w:type="dxa"/>
          </w:tcPr>
          <w:p w:rsidR="001B4B60" w:rsidRPr="001B4B60" w:rsidRDefault="001B4B60" w:rsidP="001B4B60">
            <w:pPr>
              <w:spacing w:after="200" w:line="276" w:lineRule="auto"/>
              <w:jc w:val="center"/>
              <w:rPr>
                <w:rFonts w:ascii="Times New Roman" w:hAnsi="Times New Roman" w:cs="Times New Roman"/>
                <w:b/>
                <w:sz w:val="20"/>
                <w:szCs w:val="20"/>
              </w:rPr>
            </w:pPr>
            <w:r w:rsidRPr="001B4B60">
              <w:rPr>
                <w:rFonts w:ascii="Times New Roman" w:hAnsi="Times New Roman" w:cs="Times New Roman"/>
                <w:b/>
                <w:sz w:val="20"/>
                <w:szCs w:val="20"/>
              </w:rPr>
              <w:t>Ответственные</w:t>
            </w:r>
          </w:p>
        </w:tc>
      </w:tr>
      <w:tr w:rsidR="001B4B60" w:rsidRPr="001B4B60" w:rsidTr="001B4B60">
        <w:tc>
          <w:tcPr>
            <w:tcW w:w="567" w:type="dxa"/>
          </w:tcPr>
          <w:p w:rsidR="001B4B60" w:rsidRPr="001B4B60" w:rsidRDefault="001B4B60" w:rsidP="005B5BE4">
            <w:pPr>
              <w:numPr>
                <w:ilvl w:val="0"/>
                <w:numId w:val="22"/>
              </w:numPr>
              <w:spacing w:after="200"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spacing w:after="100" w:afterAutospacing="1"/>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Акция «Всемирный день борьбы со СПИДом» на улицах города.</w:t>
            </w:r>
          </w:p>
        </w:tc>
        <w:tc>
          <w:tcPr>
            <w:tcW w:w="1701" w:type="dxa"/>
          </w:tcPr>
          <w:p w:rsidR="001B4B60" w:rsidRPr="001B4B60" w:rsidRDefault="001B4B60" w:rsidP="001B4B60">
            <w:pPr>
              <w:spacing w:after="100" w:afterAutospacing="1"/>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волонтеры</w:t>
            </w:r>
          </w:p>
        </w:tc>
        <w:tc>
          <w:tcPr>
            <w:tcW w:w="2551" w:type="dxa"/>
          </w:tcPr>
          <w:p w:rsid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Социальный педагог</w:t>
            </w:r>
          </w:p>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 Шевченко А.Д.</w:t>
            </w:r>
          </w:p>
        </w:tc>
      </w:tr>
      <w:tr w:rsidR="001B4B60" w:rsidRPr="001B4B60" w:rsidTr="001B4B60">
        <w:tc>
          <w:tcPr>
            <w:tcW w:w="567" w:type="dxa"/>
          </w:tcPr>
          <w:p w:rsidR="001B4B60" w:rsidRPr="001B4B60" w:rsidRDefault="001B4B60" w:rsidP="005B5BE4">
            <w:pPr>
              <w:numPr>
                <w:ilvl w:val="0"/>
                <w:numId w:val="22"/>
              </w:numPr>
              <w:spacing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Размещение материалов о Всероссийской акции «СТОП ВИЧ/СПИД» на информационных стендах школы.</w:t>
            </w:r>
          </w:p>
        </w:tc>
        <w:tc>
          <w:tcPr>
            <w:tcW w:w="1701" w:type="dxa"/>
          </w:tcPr>
          <w:p w:rsidR="001B4B60" w:rsidRPr="001B4B60" w:rsidRDefault="001B4B60" w:rsidP="001B4B60">
            <w:pPr>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уч-ся 1-9 </w:t>
            </w:r>
            <w:proofErr w:type="spellStart"/>
            <w:r w:rsidRPr="001B4B60">
              <w:rPr>
                <w:rFonts w:ascii="Times New Roman" w:eastAsia="Times New Roman" w:hAnsi="Times New Roman" w:cs="Times New Roman"/>
                <w:sz w:val="20"/>
                <w:szCs w:val="20"/>
              </w:rPr>
              <w:t>кл</w:t>
            </w:r>
            <w:proofErr w:type="spellEnd"/>
            <w:r w:rsidRPr="001B4B60">
              <w:rPr>
                <w:rFonts w:ascii="Times New Roman" w:eastAsia="Times New Roman" w:hAnsi="Times New Roman" w:cs="Times New Roman"/>
                <w:sz w:val="20"/>
                <w:szCs w:val="20"/>
              </w:rPr>
              <w:t>.</w:t>
            </w:r>
          </w:p>
        </w:tc>
        <w:tc>
          <w:tcPr>
            <w:tcW w:w="2551" w:type="dxa"/>
          </w:tcPr>
          <w:p w:rsid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Социальный педагог </w:t>
            </w:r>
          </w:p>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Шевченко А.Д.</w:t>
            </w:r>
          </w:p>
        </w:tc>
      </w:tr>
      <w:tr w:rsidR="001B4B60" w:rsidRPr="001B4B60" w:rsidTr="001B4B60">
        <w:tc>
          <w:tcPr>
            <w:tcW w:w="567" w:type="dxa"/>
          </w:tcPr>
          <w:p w:rsidR="001B4B60" w:rsidRPr="001B4B60" w:rsidRDefault="001B4B60" w:rsidP="005B5BE4">
            <w:pPr>
              <w:numPr>
                <w:ilvl w:val="0"/>
                <w:numId w:val="22"/>
              </w:numPr>
              <w:spacing w:after="200"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spacing w:after="100" w:afterAutospacing="1"/>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Профилактические  беседы  «Будущее зависит от нас».</w:t>
            </w:r>
          </w:p>
        </w:tc>
        <w:tc>
          <w:tcPr>
            <w:tcW w:w="1701" w:type="dxa"/>
          </w:tcPr>
          <w:p w:rsidR="001B4B60" w:rsidRPr="001B4B60" w:rsidRDefault="001B4B60" w:rsidP="001B4B60">
            <w:pPr>
              <w:spacing w:after="100" w:afterAutospacing="1"/>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уч-ся 5-9 </w:t>
            </w:r>
            <w:proofErr w:type="spellStart"/>
            <w:r w:rsidRPr="001B4B60">
              <w:rPr>
                <w:rFonts w:ascii="Times New Roman" w:eastAsia="Times New Roman" w:hAnsi="Times New Roman" w:cs="Times New Roman"/>
                <w:sz w:val="20"/>
                <w:szCs w:val="20"/>
              </w:rPr>
              <w:t>кл</w:t>
            </w:r>
            <w:proofErr w:type="spellEnd"/>
            <w:r w:rsidRPr="001B4B60">
              <w:rPr>
                <w:rFonts w:ascii="Times New Roman" w:eastAsia="Times New Roman" w:hAnsi="Times New Roman" w:cs="Times New Roman"/>
                <w:sz w:val="20"/>
                <w:szCs w:val="20"/>
              </w:rPr>
              <w:t>.</w:t>
            </w:r>
          </w:p>
        </w:tc>
        <w:tc>
          <w:tcPr>
            <w:tcW w:w="2551" w:type="dxa"/>
          </w:tcPr>
          <w:p w:rsidR="001B4B60" w:rsidRPr="001B4B60" w:rsidRDefault="001B4B60" w:rsidP="001B4B60">
            <w:pPr>
              <w:spacing w:after="100" w:afterAutospacing="1"/>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Классные руководители, воспитатели</w:t>
            </w:r>
          </w:p>
        </w:tc>
      </w:tr>
      <w:tr w:rsidR="001B4B60" w:rsidRPr="001B4B60" w:rsidTr="001B4B60">
        <w:tc>
          <w:tcPr>
            <w:tcW w:w="567" w:type="dxa"/>
          </w:tcPr>
          <w:p w:rsidR="001B4B60" w:rsidRPr="001B4B60" w:rsidRDefault="001B4B60" w:rsidP="005B5BE4">
            <w:pPr>
              <w:numPr>
                <w:ilvl w:val="0"/>
                <w:numId w:val="22"/>
              </w:numPr>
              <w:spacing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Классный час «</w:t>
            </w:r>
            <w:r w:rsidRPr="001B4B60">
              <w:rPr>
                <w:rFonts w:ascii="Times New Roman" w:hAnsi="Times New Roman" w:cs="Times New Roman"/>
                <w:color w:val="000000"/>
                <w:sz w:val="20"/>
                <w:szCs w:val="20"/>
                <w:shd w:val="clear" w:color="auto" w:fill="FFFFFF"/>
              </w:rPr>
              <w:t>«СПИД – глобальная проблема ч</w:t>
            </w:r>
            <w:r w:rsidRPr="001B4B60">
              <w:rPr>
                <w:rFonts w:ascii="Times New Roman" w:hAnsi="Times New Roman" w:cs="Times New Roman"/>
                <w:color w:val="000000"/>
                <w:sz w:val="20"/>
                <w:szCs w:val="20"/>
                <w:shd w:val="clear" w:color="auto" w:fill="FFFFFF"/>
              </w:rPr>
              <w:t>е</w:t>
            </w:r>
            <w:r w:rsidRPr="001B4B60">
              <w:rPr>
                <w:rFonts w:ascii="Times New Roman" w:hAnsi="Times New Roman" w:cs="Times New Roman"/>
                <w:color w:val="000000"/>
                <w:sz w:val="20"/>
                <w:szCs w:val="20"/>
                <w:shd w:val="clear" w:color="auto" w:fill="FFFFFF"/>
              </w:rPr>
              <w:t>ловечества».</w:t>
            </w:r>
          </w:p>
        </w:tc>
        <w:tc>
          <w:tcPr>
            <w:tcW w:w="1701" w:type="dxa"/>
          </w:tcPr>
          <w:p w:rsidR="001B4B60" w:rsidRPr="001B4B60" w:rsidRDefault="001B4B60" w:rsidP="001B4B60">
            <w:pPr>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уч-ся 8 </w:t>
            </w:r>
            <w:proofErr w:type="spellStart"/>
            <w:r w:rsidRPr="001B4B60">
              <w:rPr>
                <w:rFonts w:ascii="Times New Roman" w:eastAsia="Times New Roman" w:hAnsi="Times New Roman" w:cs="Times New Roman"/>
                <w:sz w:val="20"/>
                <w:szCs w:val="20"/>
              </w:rPr>
              <w:t>кл</w:t>
            </w:r>
            <w:proofErr w:type="spellEnd"/>
            <w:r w:rsidRPr="001B4B60">
              <w:rPr>
                <w:rFonts w:ascii="Times New Roman" w:eastAsia="Times New Roman" w:hAnsi="Times New Roman" w:cs="Times New Roman"/>
                <w:sz w:val="20"/>
                <w:szCs w:val="20"/>
              </w:rPr>
              <w:t>.</w:t>
            </w:r>
          </w:p>
        </w:tc>
        <w:tc>
          <w:tcPr>
            <w:tcW w:w="2551" w:type="dxa"/>
          </w:tcPr>
          <w:p w:rsid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Школьный врач </w:t>
            </w:r>
          </w:p>
          <w:p w:rsidR="001B4B60" w:rsidRPr="001B4B60" w:rsidRDefault="001B4B60" w:rsidP="001B4B60">
            <w:pPr>
              <w:rPr>
                <w:rFonts w:ascii="Times New Roman" w:eastAsia="Times New Roman" w:hAnsi="Times New Roman" w:cs="Times New Roman"/>
                <w:sz w:val="20"/>
                <w:szCs w:val="20"/>
              </w:rPr>
            </w:pPr>
            <w:proofErr w:type="spellStart"/>
            <w:r w:rsidRPr="001B4B60">
              <w:rPr>
                <w:rFonts w:ascii="Times New Roman" w:eastAsia="Times New Roman" w:hAnsi="Times New Roman" w:cs="Times New Roman"/>
                <w:sz w:val="20"/>
                <w:szCs w:val="20"/>
              </w:rPr>
              <w:t>Юртаева</w:t>
            </w:r>
            <w:proofErr w:type="spellEnd"/>
            <w:r w:rsidRPr="001B4B60">
              <w:rPr>
                <w:rFonts w:ascii="Times New Roman" w:eastAsia="Times New Roman" w:hAnsi="Times New Roman" w:cs="Times New Roman"/>
                <w:sz w:val="20"/>
                <w:szCs w:val="20"/>
              </w:rPr>
              <w:t xml:space="preserve"> Г.В.</w:t>
            </w:r>
          </w:p>
        </w:tc>
      </w:tr>
      <w:tr w:rsidR="001B4B60" w:rsidRPr="001B4B60" w:rsidTr="001B4B60">
        <w:tc>
          <w:tcPr>
            <w:tcW w:w="567" w:type="dxa"/>
          </w:tcPr>
          <w:p w:rsidR="001B4B60" w:rsidRPr="001B4B60" w:rsidRDefault="001B4B60" w:rsidP="005B5BE4">
            <w:pPr>
              <w:numPr>
                <w:ilvl w:val="0"/>
                <w:numId w:val="22"/>
              </w:numPr>
              <w:spacing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Классный час </w:t>
            </w:r>
            <w:r w:rsidRPr="001B4B60">
              <w:rPr>
                <w:rFonts w:ascii="Times New Roman" w:hAnsi="Times New Roman" w:cs="Times New Roman"/>
                <w:color w:val="000000"/>
                <w:sz w:val="20"/>
                <w:szCs w:val="20"/>
                <w:shd w:val="clear" w:color="auto" w:fill="FFFFFF"/>
              </w:rPr>
              <w:t> «Знай и помни, чтобы жить».</w:t>
            </w:r>
          </w:p>
        </w:tc>
        <w:tc>
          <w:tcPr>
            <w:tcW w:w="1701" w:type="dxa"/>
          </w:tcPr>
          <w:p w:rsidR="001B4B60" w:rsidRPr="001B4B60" w:rsidRDefault="001B4B60" w:rsidP="001B4B60">
            <w:pPr>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уч-ся 9 </w:t>
            </w:r>
            <w:proofErr w:type="spellStart"/>
            <w:r w:rsidRPr="001B4B60">
              <w:rPr>
                <w:rFonts w:ascii="Times New Roman" w:eastAsia="Times New Roman" w:hAnsi="Times New Roman" w:cs="Times New Roman"/>
                <w:sz w:val="20"/>
                <w:szCs w:val="20"/>
              </w:rPr>
              <w:t>кл</w:t>
            </w:r>
            <w:proofErr w:type="spellEnd"/>
            <w:r w:rsidRPr="001B4B60">
              <w:rPr>
                <w:rFonts w:ascii="Times New Roman" w:eastAsia="Times New Roman" w:hAnsi="Times New Roman" w:cs="Times New Roman"/>
                <w:sz w:val="20"/>
                <w:szCs w:val="20"/>
              </w:rPr>
              <w:t>.</w:t>
            </w:r>
          </w:p>
        </w:tc>
        <w:tc>
          <w:tcPr>
            <w:tcW w:w="2551" w:type="dxa"/>
          </w:tcPr>
          <w:p w:rsid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Учитель биологии </w:t>
            </w:r>
          </w:p>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Потапова С.А.</w:t>
            </w:r>
          </w:p>
        </w:tc>
      </w:tr>
      <w:tr w:rsidR="001B4B60" w:rsidRPr="001B4B60" w:rsidTr="001B4B60">
        <w:tc>
          <w:tcPr>
            <w:tcW w:w="567" w:type="dxa"/>
          </w:tcPr>
          <w:p w:rsidR="001B4B60" w:rsidRPr="001B4B60" w:rsidRDefault="001B4B60" w:rsidP="005B5BE4">
            <w:pPr>
              <w:numPr>
                <w:ilvl w:val="0"/>
                <w:numId w:val="22"/>
              </w:numPr>
              <w:spacing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Классный час  «Твой верный путь в твоих руках».</w:t>
            </w:r>
          </w:p>
        </w:tc>
        <w:tc>
          <w:tcPr>
            <w:tcW w:w="1701" w:type="dxa"/>
          </w:tcPr>
          <w:p w:rsidR="001B4B60" w:rsidRPr="001B4B60" w:rsidRDefault="001B4B60" w:rsidP="001B4B60">
            <w:pPr>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уч-ся 7 </w:t>
            </w:r>
            <w:proofErr w:type="spellStart"/>
            <w:r w:rsidRPr="001B4B60">
              <w:rPr>
                <w:rFonts w:ascii="Times New Roman" w:eastAsia="Times New Roman" w:hAnsi="Times New Roman" w:cs="Times New Roman"/>
                <w:sz w:val="20"/>
                <w:szCs w:val="20"/>
              </w:rPr>
              <w:t>кл</w:t>
            </w:r>
            <w:proofErr w:type="spellEnd"/>
            <w:r w:rsidRPr="001B4B60">
              <w:rPr>
                <w:rFonts w:ascii="Times New Roman" w:eastAsia="Times New Roman" w:hAnsi="Times New Roman" w:cs="Times New Roman"/>
                <w:sz w:val="20"/>
                <w:szCs w:val="20"/>
              </w:rPr>
              <w:t>.</w:t>
            </w:r>
          </w:p>
        </w:tc>
        <w:tc>
          <w:tcPr>
            <w:tcW w:w="2551" w:type="dxa"/>
          </w:tcPr>
          <w:p w:rsid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Социальный педагог</w:t>
            </w:r>
          </w:p>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 Шевченко А.Д.</w:t>
            </w:r>
            <w:r>
              <w:rPr>
                <w:rFonts w:ascii="Times New Roman" w:eastAsia="Times New Roman" w:hAnsi="Times New Roman" w:cs="Times New Roman"/>
                <w:sz w:val="20"/>
                <w:szCs w:val="20"/>
              </w:rPr>
              <w:t>, п</w:t>
            </w:r>
            <w:r w:rsidRPr="001B4B60">
              <w:rPr>
                <w:rFonts w:ascii="Times New Roman" w:eastAsia="Times New Roman" w:hAnsi="Times New Roman" w:cs="Times New Roman"/>
                <w:sz w:val="20"/>
                <w:szCs w:val="20"/>
              </w:rPr>
              <w:t>едагог-психолог Трофимова А.В.</w:t>
            </w:r>
          </w:p>
        </w:tc>
      </w:tr>
      <w:tr w:rsidR="001B4B60" w:rsidRPr="001B4B60" w:rsidTr="001B4B60">
        <w:tc>
          <w:tcPr>
            <w:tcW w:w="567" w:type="dxa"/>
          </w:tcPr>
          <w:p w:rsidR="001B4B60" w:rsidRPr="001B4B60" w:rsidRDefault="001B4B60" w:rsidP="005B5BE4">
            <w:pPr>
              <w:numPr>
                <w:ilvl w:val="0"/>
                <w:numId w:val="22"/>
              </w:numPr>
              <w:spacing w:line="276" w:lineRule="auto"/>
              <w:contextualSpacing/>
              <w:jc w:val="both"/>
              <w:rPr>
                <w:rFonts w:ascii="Times New Roman" w:hAnsi="Times New Roman" w:cs="Times New Roman"/>
                <w:sz w:val="20"/>
                <w:szCs w:val="20"/>
              </w:rPr>
            </w:pPr>
          </w:p>
        </w:tc>
        <w:tc>
          <w:tcPr>
            <w:tcW w:w="4678" w:type="dxa"/>
          </w:tcPr>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Размещение материалов о Всероссийской акции «СТОП ВИЧ/СПИД» на сайте школы.</w:t>
            </w:r>
          </w:p>
        </w:tc>
        <w:tc>
          <w:tcPr>
            <w:tcW w:w="1701" w:type="dxa"/>
          </w:tcPr>
          <w:p w:rsidR="001B4B60" w:rsidRDefault="001B4B60" w:rsidP="001B4B60">
            <w:pPr>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уч-ся, педагоги, </w:t>
            </w:r>
          </w:p>
          <w:p w:rsidR="001B4B60" w:rsidRPr="001B4B60" w:rsidRDefault="001B4B60" w:rsidP="001B4B60">
            <w:pPr>
              <w:jc w:val="cente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родители</w:t>
            </w:r>
          </w:p>
        </w:tc>
        <w:tc>
          <w:tcPr>
            <w:tcW w:w="2551" w:type="dxa"/>
          </w:tcPr>
          <w:p w:rsid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 xml:space="preserve">Социальный педагог </w:t>
            </w:r>
          </w:p>
          <w:p w:rsidR="001B4B60" w:rsidRPr="001B4B60" w:rsidRDefault="001B4B60" w:rsidP="001B4B60">
            <w:pPr>
              <w:rPr>
                <w:rFonts w:ascii="Times New Roman" w:eastAsia="Times New Roman" w:hAnsi="Times New Roman" w:cs="Times New Roman"/>
                <w:sz w:val="20"/>
                <w:szCs w:val="20"/>
              </w:rPr>
            </w:pPr>
            <w:r w:rsidRPr="001B4B60">
              <w:rPr>
                <w:rFonts w:ascii="Times New Roman" w:eastAsia="Times New Roman" w:hAnsi="Times New Roman" w:cs="Times New Roman"/>
                <w:sz w:val="20"/>
                <w:szCs w:val="20"/>
              </w:rPr>
              <w:t>Шевченко А.Д.</w:t>
            </w:r>
          </w:p>
        </w:tc>
      </w:tr>
    </w:tbl>
    <w:p w:rsidR="001B4B60" w:rsidRPr="001B4B60" w:rsidRDefault="001B4B60" w:rsidP="00686D3E">
      <w:pPr>
        <w:spacing w:after="0" w:line="240" w:lineRule="auto"/>
        <w:rPr>
          <w:rFonts w:ascii="Times New Roman" w:hAnsi="Times New Roman" w:cs="Times New Roman"/>
          <w:sz w:val="24"/>
          <w:szCs w:val="24"/>
          <w:highlight w:val="yellow"/>
        </w:rPr>
      </w:pPr>
    </w:p>
    <w:p w:rsidR="00EA5961" w:rsidRPr="00217BA7" w:rsidRDefault="00EA5961" w:rsidP="005B5BE4">
      <w:pPr>
        <w:pStyle w:val="af0"/>
        <w:numPr>
          <w:ilvl w:val="0"/>
          <w:numId w:val="20"/>
        </w:numPr>
        <w:spacing w:after="0" w:line="240" w:lineRule="auto"/>
        <w:rPr>
          <w:rFonts w:ascii="Times New Roman" w:hAnsi="Times New Roman" w:cs="Times New Roman"/>
          <w:sz w:val="24"/>
          <w:szCs w:val="24"/>
        </w:rPr>
      </w:pPr>
      <w:r w:rsidRPr="00217BA7">
        <w:rPr>
          <w:rFonts w:ascii="Times New Roman" w:hAnsi="Times New Roman" w:cs="Times New Roman"/>
          <w:sz w:val="24"/>
          <w:szCs w:val="24"/>
        </w:rPr>
        <w:t xml:space="preserve">15.01.2020-  Школьный инспектор  В. Т. </w:t>
      </w:r>
      <w:proofErr w:type="spellStart"/>
      <w:r w:rsidRPr="00217BA7">
        <w:rPr>
          <w:rFonts w:ascii="Times New Roman" w:hAnsi="Times New Roman" w:cs="Times New Roman"/>
          <w:sz w:val="24"/>
          <w:szCs w:val="24"/>
        </w:rPr>
        <w:t>Слонова</w:t>
      </w:r>
      <w:proofErr w:type="spellEnd"/>
      <w:r w:rsidRPr="00217BA7">
        <w:rPr>
          <w:rFonts w:ascii="Times New Roman" w:hAnsi="Times New Roman" w:cs="Times New Roman"/>
          <w:sz w:val="24"/>
          <w:szCs w:val="24"/>
        </w:rPr>
        <w:t xml:space="preserve"> провела беседу «Как не стать жертвой телефонного и  интернет мошенничества».</w:t>
      </w:r>
    </w:p>
    <w:p w:rsidR="00CF2F10" w:rsidRPr="00217BA7" w:rsidRDefault="00CF2F10"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18.01.2020 -  Учащиеся 5-9 классов просмотрели выступление Агитбригады "Скажем наркотикам - нет" с участием военно-патриотического клуба "</w:t>
      </w:r>
      <w:proofErr w:type="spellStart"/>
      <w:r w:rsidRPr="00217BA7">
        <w:rPr>
          <w:rFonts w:ascii="Times New Roman" w:hAnsi="Times New Roman" w:cs="Times New Roman"/>
          <w:sz w:val="24"/>
          <w:szCs w:val="24"/>
        </w:rPr>
        <w:t>Эгрегор</w:t>
      </w:r>
      <w:proofErr w:type="spellEnd"/>
      <w:r w:rsidRPr="00217BA7">
        <w:rPr>
          <w:rFonts w:ascii="Times New Roman" w:hAnsi="Times New Roman" w:cs="Times New Roman"/>
          <w:sz w:val="24"/>
          <w:szCs w:val="24"/>
        </w:rPr>
        <w:t>".</w:t>
      </w:r>
    </w:p>
    <w:p w:rsidR="00D85208" w:rsidRPr="00217BA7" w:rsidRDefault="00D85208"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 xml:space="preserve">17.02.2020 - Учащиеся 8-х классов прослушали лекцию инспектора ПДН В.Т. </w:t>
      </w:r>
      <w:proofErr w:type="spellStart"/>
      <w:r w:rsidRPr="00217BA7">
        <w:rPr>
          <w:rFonts w:ascii="Times New Roman" w:hAnsi="Times New Roman" w:cs="Times New Roman"/>
          <w:sz w:val="24"/>
          <w:szCs w:val="24"/>
        </w:rPr>
        <w:t>Слонову</w:t>
      </w:r>
      <w:proofErr w:type="spellEnd"/>
      <w:r w:rsidRPr="00217BA7">
        <w:rPr>
          <w:rFonts w:ascii="Times New Roman" w:hAnsi="Times New Roman" w:cs="Times New Roman"/>
          <w:sz w:val="24"/>
          <w:szCs w:val="24"/>
        </w:rPr>
        <w:t xml:space="preserve"> на тему: « Профилактика алкоголизма».</w:t>
      </w:r>
    </w:p>
    <w:p w:rsidR="00906D3D" w:rsidRPr="00217BA7" w:rsidRDefault="00906D3D"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21.02.2020 -  Среди учащихся 7-9 классов прошло военно-спортивное мероприятие «А, ну-ка, парни!».</w:t>
      </w:r>
    </w:p>
    <w:p w:rsidR="00277D73" w:rsidRPr="00217BA7" w:rsidRDefault="00277D73"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26.02.2020 – Профилактическая беседа с  учащимися 7-9 классов беседу «Наркомания д</w:t>
      </w:r>
      <w:r w:rsidRPr="00217BA7">
        <w:rPr>
          <w:rFonts w:ascii="Times New Roman" w:hAnsi="Times New Roman" w:cs="Times New Roman"/>
          <w:sz w:val="24"/>
          <w:szCs w:val="24"/>
        </w:rPr>
        <w:t>о</w:t>
      </w:r>
      <w:r w:rsidRPr="00217BA7">
        <w:rPr>
          <w:rFonts w:ascii="Times New Roman" w:hAnsi="Times New Roman" w:cs="Times New Roman"/>
          <w:sz w:val="24"/>
          <w:szCs w:val="24"/>
        </w:rPr>
        <w:t xml:space="preserve">рога в бездну», провели начальник ОКОН ОМВД России по Моздокскому району майор полиции Владимир Шмелев и инспектор ОПДН Вера </w:t>
      </w:r>
      <w:proofErr w:type="spellStart"/>
      <w:r w:rsidRPr="00217BA7">
        <w:rPr>
          <w:rFonts w:ascii="Times New Roman" w:hAnsi="Times New Roman" w:cs="Times New Roman"/>
          <w:sz w:val="24"/>
          <w:szCs w:val="24"/>
        </w:rPr>
        <w:t>Слонова</w:t>
      </w:r>
      <w:proofErr w:type="spellEnd"/>
      <w:r w:rsidRPr="00217BA7">
        <w:rPr>
          <w:rFonts w:ascii="Times New Roman" w:hAnsi="Times New Roman" w:cs="Times New Roman"/>
          <w:sz w:val="24"/>
          <w:szCs w:val="24"/>
        </w:rPr>
        <w:t>.</w:t>
      </w:r>
    </w:p>
    <w:p w:rsidR="00906D3D" w:rsidRPr="00217BA7" w:rsidRDefault="00906D3D"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11.03.2020 - Учащиеся 7-8 классов прослушали лекцию инспектора ПДН на тему: «О вр</w:t>
      </w:r>
      <w:r w:rsidRPr="00217BA7">
        <w:rPr>
          <w:rFonts w:ascii="Times New Roman" w:hAnsi="Times New Roman" w:cs="Times New Roman"/>
          <w:sz w:val="24"/>
          <w:szCs w:val="24"/>
        </w:rPr>
        <w:t>е</w:t>
      </w:r>
      <w:r w:rsidRPr="00217BA7">
        <w:rPr>
          <w:rFonts w:ascii="Times New Roman" w:hAnsi="Times New Roman" w:cs="Times New Roman"/>
          <w:sz w:val="24"/>
          <w:szCs w:val="24"/>
        </w:rPr>
        <w:t>де алкогольных напитков».</w:t>
      </w:r>
    </w:p>
    <w:p w:rsidR="00906D3D" w:rsidRPr="00217BA7" w:rsidRDefault="00906D3D"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 xml:space="preserve">12.03.2020 - Учащиеся 5-9 классов прослушали лекцию инспектора ПДН </w:t>
      </w:r>
      <w:proofErr w:type="gramStart"/>
      <w:r w:rsidRPr="00217BA7">
        <w:rPr>
          <w:rFonts w:ascii="Times New Roman" w:hAnsi="Times New Roman" w:cs="Times New Roman"/>
          <w:sz w:val="24"/>
          <w:szCs w:val="24"/>
        </w:rPr>
        <w:t>Слоновой</w:t>
      </w:r>
      <w:proofErr w:type="gramEnd"/>
      <w:r w:rsidRPr="00217BA7">
        <w:rPr>
          <w:rFonts w:ascii="Times New Roman" w:hAnsi="Times New Roman" w:cs="Times New Roman"/>
          <w:sz w:val="24"/>
          <w:szCs w:val="24"/>
        </w:rPr>
        <w:t xml:space="preserve"> В.Т. на тему:  « Учимся говорить нет».</w:t>
      </w:r>
    </w:p>
    <w:p w:rsidR="00906D3D" w:rsidRPr="00217BA7" w:rsidRDefault="00906D3D"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с 13.04.2020 – 22.04.2020 -  Дистанционно была проведена операция «Дети России 2020».</w:t>
      </w:r>
    </w:p>
    <w:p w:rsidR="00EA5961" w:rsidRPr="00217BA7" w:rsidRDefault="00EA5961" w:rsidP="005B5BE4">
      <w:pPr>
        <w:pStyle w:val="af0"/>
        <w:numPr>
          <w:ilvl w:val="0"/>
          <w:numId w:val="20"/>
        </w:numPr>
        <w:rPr>
          <w:rFonts w:ascii="Times New Roman" w:hAnsi="Times New Roman" w:cs="Times New Roman"/>
          <w:sz w:val="24"/>
          <w:szCs w:val="24"/>
        </w:rPr>
      </w:pPr>
      <w:r w:rsidRPr="00217BA7">
        <w:rPr>
          <w:rFonts w:ascii="Times New Roman" w:hAnsi="Times New Roman" w:cs="Times New Roman"/>
          <w:sz w:val="24"/>
          <w:szCs w:val="24"/>
        </w:rPr>
        <w:t>15.05.2020 – Приняли участие в конкурсе рисунков "Мир прекрасен без наркотиков", к</w:t>
      </w:r>
      <w:r w:rsidRPr="00217BA7">
        <w:rPr>
          <w:rFonts w:ascii="Times New Roman" w:hAnsi="Times New Roman" w:cs="Times New Roman"/>
          <w:sz w:val="24"/>
          <w:szCs w:val="24"/>
        </w:rPr>
        <w:t>о</w:t>
      </w:r>
      <w:r w:rsidRPr="00217BA7">
        <w:rPr>
          <w:rFonts w:ascii="Times New Roman" w:hAnsi="Times New Roman" w:cs="Times New Roman"/>
          <w:sz w:val="24"/>
          <w:szCs w:val="24"/>
        </w:rPr>
        <w:t>торый организовал ГБУ "Центр Социализации Молодёжи" по Моздокскому району.</w:t>
      </w:r>
    </w:p>
    <w:p w:rsidR="00906D3D" w:rsidRPr="00217BA7" w:rsidRDefault="00906D3D" w:rsidP="005B5BE4">
      <w:pPr>
        <w:pStyle w:val="af0"/>
        <w:numPr>
          <w:ilvl w:val="0"/>
          <w:numId w:val="20"/>
        </w:numPr>
        <w:spacing w:after="0" w:line="240" w:lineRule="auto"/>
        <w:rPr>
          <w:rFonts w:ascii="Times New Roman" w:hAnsi="Times New Roman" w:cs="Times New Roman"/>
          <w:sz w:val="24"/>
          <w:szCs w:val="24"/>
        </w:rPr>
      </w:pPr>
      <w:r w:rsidRPr="00217BA7">
        <w:rPr>
          <w:rFonts w:ascii="Times New Roman" w:hAnsi="Times New Roman" w:cs="Times New Roman"/>
          <w:sz w:val="24"/>
          <w:szCs w:val="24"/>
        </w:rPr>
        <w:t xml:space="preserve">16.05.2020 -  Учащиеся 5- 9 классов дистанционно просмотрели  </w:t>
      </w:r>
      <w:proofErr w:type="spellStart"/>
      <w:r w:rsidRPr="00217BA7">
        <w:rPr>
          <w:rFonts w:ascii="Times New Roman" w:hAnsi="Times New Roman" w:cs="Times New Roman"/>
          <w:sz w:val="24"/>
          <w:szCs w:val="24"/>
        </w:rPr>
        <w:t>Видеоурок</w:t>
      </w:r>
      <w:proofErr w:type="spellEnd"/>
      <w:r w:rsidRPr="00217BA7">
        <w:rPr>
          <w:rFonts w:ascii="Times New Roman" w:hAnsi="Times New Roman" w:cs="Times New Roman"/>
          <w:sz w:val="24"/>
          <w:szCs w:val="24"/>
        </w:rPr>
        <w:t xml:space="preserve">  на тему: «Наркомания в подростковой среде».</w:t>
      </w:r>
    </w:p>
    <w:p w:rsidR="00906D3D" w:rsidRPr="00217BA7" w:rsidRDefault="00906D3D" w:rsidP="005B5BE4">
      <w:pPr>
        <w:pStyle w:val="af0"/>
        <w:numPr>
          <w:ilvl w:val="0"/>
          <w:numId w:val="20"/>
        </w:numPr>
        <w:spacing w:after="0" w:line="240" w:lineRule="auto"/>
        <w:rPr>
          <w:sz w:val="24"/>
          <w:szCs w:val="24"/>
        </w:rPr>
      </w:pPr>
      <w:r w:rsidRPr="00217BA7">
        <w:rPr>
          <w:rFonts w:ascii="Times New Roman" w:hAnsi="Times New Roman" w:cs="Times New Roman"/>
          <w:sz w:val="24"/>
          <w:szCs w:val="24"/>
        </w:rPr>
        <w:t>17.05.2020 - Дистанционно прошла видеоконференция  на тему: « Чтобы ты не попал в беду» для учащихся 7- 9 классов.</w:t>
      </w:r>
    </w:p>
    <w:p w:rsidR="00906D3D" w:rsidRPr="005915C7" w:rsidRDefault="00906D3D" w:rsidP="005B5BE4">
      <w:pPr>
        <w:pStyle w:val="af0"/>
        <w:numPr>
          <w:ilvl w:val="0"/>
          <w:numId w:val="20"/>
        </w:numPr>
        <w:spacing w:after="0" w:line="240" w:lineRule="auto"/>
        <w:rPr>
          <w:sz w:val="24"/>
          <w:szCs w:val="24"/>
        </w:rPr>
      </w:pPr>
      <w:r w:rsidRPr="00217BA7">
        <w:rPr>
          <w:rFonts w:ascii="Times New Roman" w:hAnsi="Times New Roman" w:cs="Times New Roman"/>
          <w:sz w:val="24"/>
          <w:szCs w:val="24"/>
        </w:rPr>
        <w:t>25.05.2020 – 29.05 2020-  Дистанционно прошла неделя профилактики употребления т</w:t>
      </w:r>
      <w:r w:rsidRPr="00217BA7">
        <w:rPr>
          <w:rFonts w:ascii="Times New Roman" w:hAnsi="Times New Roman" w:cs="Times New Roman"/>
          <w:sz w:val="24"/>
          <w:szCs w:val="24"/>
        </w:rPr>
        <w:t>а</w:t>
      </w:r>
      <w:r w:rsidRPr="00217BA7">
        <w:rPr>
          <w:rFonts w:ascii="Times New Roman" w:hAnsi="Times New Roman" w:cs="Times New Roman"/>
          <w:sz w:val="24"/>
          <w:szCs w:val="24"/>
        </w:rPr>
        <w:t>бачных изделий « М</w:t>
      </w:r>
      <w:r w:rsidR="004671AA" w:rsidRPr="00217BA7">
        <w:rPr>
          <w:rFonts w:ascii="Times New Roman" w:hAnsi="Times New Roman" w:cs="Times New Roman"/>
          <w:sz w:val="24"/>
          <w:szCs w:val="24"/>
        </w:rPr>
        <w:t>ы -</w:t>
      </w:r>
      <w:r w:rsidRPr="00217BA7">
        <w:rPr>
          <w:rFonts w:ascii="Times New Roman" w:hAnsi="Times New Roman" w:cs="Times New Roman"/>
          <w:sz w:val="24"/>
          <w:szCs w:val="24"/>
        </w:rPr>
        <w:t xml:space="preserve"> за чистый</w:t>
      </w:r>
      <w:r>
        <w:rPr>
          <w:rFonts w:ascii="Times New Roman" w:hAnsi="Times New Roman" w:cs="Times New Roman"/>
          <w:sz w:val="24"/>
          <w:szCs w:val="24"/>
        </w:rPr>
        <w:t xml:space="preserve"> воздух».</w:t>
      </w:r>
    </w:p>
    <w:p w:rsidR="00906D3D" w:rsidRPr="005915C7" w:rsidRDefault="004671AA" w:rsidP="005B5BE4">
      <w:pPr>
        <w:pStyle w:val="af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30.05.2020 -  Учащиеся 5 - </w:t>
      </w:r>
      <w:r w:rsidR="00906D3D" w:rsidRPr="005915C7">
        <w:rPr>
          <w:rFonts w:ascii="Times New Roman" w:hAnsi="Times New Roman" w:cs="Times New Roman"/>
          <w:sz w:val="24"/>
          <w:szCs w:val="24"/>
        </w:rPr>
        <w:t>9 классов дистанционно просмотрели</w:t>
      </w:r>
      <w:r w:rsidR="00906D3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В</w:t>
      </w:r>
      <w:r w:rsidR="00906D3D" w:rsidRPr="005915C7">
        <w:rPr>
          <w:rFonts w:ascii="Times New Roman" w:hAnsi="Times New Roman" w:cs="Times New Roman"/>
          <w:sz w:val="24"/>
          <w:szCs w:val="24"/>
        </w:rPr>
        <w:t>идеоур</w:t>
      </w:r>
      <w:r>
        <w:rPr>
          <w:rFonts w:ascii="Times New Roman" w:hAnsi="Times New Roman" w:cs="Times New Roman"/>
          <w:sz w:val="24"/>
          <w:szCs w:val="24"/>
        </w:rPr>
        <w:t>ок</w:t>
      </w:r>
      <w:proofErr w:type="spellEnd"/>
      <w:r w:rsidR="00906D3D" w:rsidRPr="005915C7">
        <w:rPr>
          <w:rFonts w:ascii="Times New Roman" w:hAnsi="Times New Roman" w:cs="Times New Roman"/>
          <w:sz w:val="24"/>
          <w:szCs w:val="24"/>
        </w:rPr>
        <w:t xml:space="preserve"> </w:t>
      </w:r>
      <w:r w:rsidR="00906D3D">
        <w:rPr>
          <w:rFonts w:ascii="Times New Roman" w:hAnsi="Times New Roman" w:cs="Times New Roman"/>
          <w:sz w:val="24"/>
          <w:szCs w:val="24"/>
        </w:rPr>
        <w:t xml:space="preserve"> </w:t>
      </w:r>
      <w:r>
        <w:rPr>
          <w:rFonts w:ascii="Times New Roman" w:hAnsi="Times New Roman" w:cs="Times New Roman"/>
          <w:sz w:val="24"/>
          <w:szCs w:val="24"/>
        </w:rPr>
        <w:t>на тему: «</w:t>
      </w:r>
      <w:r w:rsidR="00906D3D" w:rsidRPr="005915C7">
        <w:rPr>
          <w:rFonts w:ascii="Times New Roman" w:hAnsi="Times New Roman" w:cs="Times New Roman"/>
          <w:sz w:val="24"/>
          <w:szCs w:val="24"/>
        </w:rPr>
        <w:t>Мы за ЗОЖ».</w:t>
      </w:r>
    </w:p>
    <w:p w:rsidR="00906D3D" w:rsidRPr="005915C7" w:rsidRDefault="004671AA" w:rsidP="005B5BE4">
      <w:pPr>
        <w:pStyle w:val="af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31.05.2020 - Д</w:t>
      </w:r>
      <w:r w:rsidR="00906D3D" w:rsidRPr="005915C7">
        <w:rPr>
          <w:rFonts w:ascii="Times New Roman" w:hAnsi="Times New Roman" w:cs="Times New Roman"/>
          <w:sz w:val="24"/>
          <w:szCs w:val="24"/>
        </w:rPr>
        <w:t>истанцио</w:t>
      </w:r>
      <w:r w:rsidR="00906D3D">
        <w:rPr>
          <w:rFonts w:ascii="Times New Roman" w:hAnsi="Times New Roman" w:cs="Times New Roman"/>
          <w:sz w:val="24"/>
          <w:szCs w:val="24"/>
        </w:rPr>
        <w:t>нно прошел  Единый урок  на тему «</w:t>
      </w:r>
      <w:r w:rsidR="00906D3D" w:rsidRPr="005915C7">
        <w:rPr>
          <w:rFonts w:ascii="Times New Roman" w:hAnsi="Times New Roman" w:cs="Times New Roman"/>
          <w:sz w:val="24"/>
          <w:szCs w:val="24"/>
        </w:rPr>
        <w:t>Всемирный день без табака».</w:t>
      </w:r>
    </w:p>
    <w:p w:rsidR="00046D0D" w:rsidRPr="00C900D6" w:rsidRDefault="004671AA" w:rsidP="00C900D6">
      <w:pPr>
        <w:pStyle w:val="af0"/>
        <w:numPr>
          <w:ilvl w:val="0"/>
          <w:numId w:val="20"/>
        </w:numPr>
        <w:spacing w:after="0" w:line="240" w:lineRule="auto"/>
        <w:rPr>
          <w:rFonts w:ascii="Times New Roman" w:hAnsi="Times New Roman" w:cs="Times New Roman"/>
          <w:sz w:val="24"/>
          <w:szCs w:val="24"/>
        </w:rPr>
      </w:pPr>
      <w:r w:rsidRPr="004671AA">
        <w:rPr>
          <w:rFonts w:ascii="Times New Roman" w:hAnsi="Times New Roman" w:cs="Times New Roman"/>
          <w:sz w:val="24"/>
          <w:szCs w:val="24"/>
        </w:rPr>
        <w:t xml:space="preserve">31.05.2020 </w:t>
      </w:r>
      <w:r>
        <w:rPr>
          <w:rFonts w:ascii="Times New Roman" w:hAnsi="Times New Roman" w:cs="Times New Roman"/>
          <w:sz w:val="24"/>
          <w:szCs w:val="24"/>
        </w:rPr>
        <w:t>- Д</w:t>
      </w:r>
      <w:r w:rsidR="00906D3D" w:rsidRPr="005915C7">
        <w:rPr>
          <w:rFonts w:ascii="Times New Roman" w:hAnsi="Times New Roman" w:cs="Times New Roman"/>
          <w:sz w:val="24"/>
          <w:szCs w:val="24"/>
        </w:rPr>
        <w:t>истанционно прошла районная акция на тему « Я за некурящую Рос</w:t>
      </w:r>
      <w:r>
        <w:rPr>
          <w:rFonts w:ascii="Times New Roman" w:hAnsi="Times New Roman" w:cs="Times New Roman"/>
          <w:sz w:val="24"/>
          <w:szCs w:val="24"/>
        </w:rPr>
        <w:t>сию. А ты?».</w:t>
      </w:r>
    </w:p>
    <w:p w:rsidR="00813610" w:rsidRPr="009C4A7B" w:rsidRDefault="00813610" w:rsidP="004671AA">
      <w:pPr>
        <w:spacing w:after="0"/>
        <w:ind w:right="-1" w:firstLine="360"/>
        <w:jc w:val="both"/>
        <w:rPr>
          <w:rFonts w:ascii="Times New Roman" w:hAnsi="Times New Roman"/>
          <w:sz w:val="24"/>
          <w:szCs w:val="24"/>
        </w:rPr>
      </w:pPr>
      <w:r w:rsidRPr="009C4A7B">
        <w:rPr>
          <w:rFonts w:ascii="Times New Roman" w:hAnsi="Times New Roman"/>
          <w:sz w:val="24"/>
          <w:szCs w:val="24"/>
        </w:rPr>
        <w:t xml:space="preserve">Необходимо также отметить обязательное проведение физкультминуток в течение уроков, </w:t>
      </w:r>
      <w:r w:rsidR="00C900D6">
        <w:rPr>
          <w:rFonts w:ascii="Times New Roman" w:hAnsi="Times New Roman"/>
          <w:sz w:val="24"/>
          <w:szCs w:val="24"/>
        </w:rPr>
        <w:t xml:space="preserve">группы продленного дня, </w:t>
      </w:r>
      <w:r w:rsidRPr="009C4A7B">
        <w:rPr>
          <w:rFonts w:ascii="Times New Roman" w:hAnsi="Times New Roman"/>
          <w:sz w:val="24"/>
          <w:szCs w:val="24"/>
        </w:rPr>
        <w:t>проведение подвижных игр во время больших перемен учителями ф</w:t>
      </w:r>
      <w:r w:rsidRPr="009C4A7B">
        <w:rPr>
          <w:rFonts w:ascii="Times New Roman" w:hAnsi="Times New Roman"/>
          <w:sz w:val="24"/>
          <w:szCs w:val="24"/>
        </w:rPr>
        <w:t>и</w:t>
      </w:r>
      <w:r w:rsidRPr="009C4A7B">
        <w:rPr>
          <w:rFonts w:ascii="Times New Roman" w:hAnsi="Times New Roman"/>
          <w:sz w:val="24"/>
          <w:szCs w:val="24"/>
        </w:rPr>
        <w:t xml:space="preserve">зической культуры, организацию воспитателями оздоровительно-закаливающих мероприятий и подвижных игр на свежем воздухе для детей, посещающих группу продленного дня. </w:t>
      </w:r>
    </w:p>
    <w:p w:rsidR="004E1082" w:rsidRDefault="00813610" w:rsidP="00715706">
      <w:pPr>
        <w:spacing w:after="0"/>
        <w:ind w:right="-1"/>
        <w:jc w:val="both"/>
        <w:rPr>
          <w:rFonts w:ascii="Times New Roman" w:hAnsi="Times New Roman"/>
          <w:sz w:val="24"/>
          <w:szCs w:val="24"/>
        </w:rPr>
      </w:pPr>
      <w:r w:rsidRPr="009C4A7B">
        <w:rPr>
          <w:rFonts w:ascii="Times New Roman" w:hAnsi="Times New Roman"/>
          <w:sz w:val="24"/>
          <w:szCs w:val="24"/>
        </w:rPr>
        <w:lastRenderedPageBreak/>
        <w:t xml:space="preserve">Во внеурочное время учащиеся 1-9 классов посещали спортивные секции: </w:t>
      </w:r>
    </w:p>
    <w:tbl>
      <w:tblPr>
        <w:tblStyle w:val="af3"/>
        <w:tblW w:w="0" w:type="auto"/>
        <w:tblInd w:w="959" w:type="dxa"/>
        <w:tblLook w:val="04A0" w:firstRow="1" w:lastRow="0" w:firstColumn="1" w:lastColumn="0" w:noHBand="0" w:noVBand="1"/>
      </w:tblPr>
      <w:tblGrid>
        <w:gridCol w:w="567"/>
        <w:gridCol w:w="3402"/>
        <w:gridCol w:w="2835"/>
      </w:tblGrid>
      <w:tr w:rsidR="004E1082" w:rsidTr="00217BA7">
        <w:tc>
          <w:tcPr>
            <w:tcW w:w="567" w:type="dxa"/>
          </w:tcPr>
          <w:p w:rsidR="004E1082" w:rsidRPr="00484A65" w:rsidRDefault="004E1082" w:rsidP="00813610">
            <w:pPr>
              <w:ind w:right="-1"/>
              <w:jc w:val="both"/>
              <w:rPr>
                <w:rFonts w:ascii="Times New Roman" w:hAnsi="Times New Roman"/>
                <w:b/>
                <w:sz w:val="24"/>
                <w:szCs w:val="24"/>
              </w:rPr>
            </w:pPr>
            <w:r w:rsidRPr="00484A65">
              <w:rPr>
                <w:rFonts w:ascii="Times New Roman" w:hAnsi="Times New Roman"/>
                <w:b/>
                <w:sz w:val="24"/>
                <w:szCs w:val="24"/>
              </w:rPr>
              <w:t>№</w:t>
            </w:r>
          </w:p>
        </w:tc>
        <w:tc>
          <w:tcPr>
            <w:tcW w:w="3402" w:type="dxa"/>
          </w:tcPr>
          <w:p w:rsidR="004E1082" w:rsidRPr="00484A65" w:rsidRDefault="004E1082" w:rsidP="004E1082">
            <w:pPr>
              <w:ind w:right="-1"/>
              <w:jc w:val="center"/>
              <w:rPr>
                <w:rFonts w:ascii="Times New Roman" w:hAnsi="Times New Roman"/>
                <w:b/>
                <w:sz w:val="24"/>
                <w:szCs w:val="24"/>
              </w:rPr>
            </w:pPr>
            <w:r w:rsidRPr="00484A65">
              <w:rPr>
                <w:rFonts w:ascii="Times New Roman" w:hAnsi="Times New Roman"/>
                <w:b/>
                <w:sz w:val="24"/>
                <w:szCs w:val="24"/>
              </w:rPr>
              <w:t>Название кружка, секции</w:t>
            </w:r>
          </w:p>
        </w:tc>
        <w:tc>
          <w:tcPr>
            <w:tcW w:w="2835" w:type="dxa"/>
          </w:tcPr>
          <w:p w:rsidR="004E1082" w:rsidRPr="00484A65" w:rsidRDefault="004E1082" w:rsidP="004E1082">
            <w:pPr>
              <w:ind w:right="-1"/>
              <w:jc w:val="center"/>
              <w:rPr>
                <w:rFonts w:ascii="Times New Roman" w:hAnsi="Times New Roman"/>
                <w:b/>
                <w:sz w:val="24"/>
                <w:szCs w:val="24"/>
              </w:rPr>
            </w:pPr>
            <w:r w:rsidRPr="00484A65">
              <w:rPr>
                <w:rFonts w:ascii="Times New Roman" w:hAnsi="Times New Roman"/>
                <w:b/>
                <w:sz w:val="24"/>
                <w:szCs w:val="24"/>
              </w:rPr>
              <w:t>Охват учащихся</w:t>
            </w:r>
          </w:p>
        </w:tc>
      </w:tr>
      <w:tr w:rsidR="004E1082" w:rsidTr="00217BA7">
        <w:tc>
          <w:tcPr>
            <w:tcW w:w="567"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1</w:t>
            </w:r>
          </w:p>
        </w:tc>
        <w:tc>
          <w:tcPr>
            <w:tcW w:w="3402"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Футбол</w:t>
            </w:r>
          </w:p>
        </w:tc>
        <w:tc>
          <w:tcPr>
            <w:tcW w:w="2835" w:type="dxa"/>
          </w:tcPr>
          <w:p w:rsidR="004E1082" w:rsidRDefault="004E1082" w:rsidP="004671AA">
            <w:pPr>
              <w:ind w:right="-1"/>
              <w:jc w:val="center"/>
              <w:rPr>
                <w:rFonts w:ascii="Times New Roman" w:hAnsi="Times New Roman"/>
                <w:sz w:val="24"/>
                <w:szCs w:val="24"/>
              </w:rPr>
            </w:pPr>
            <w:r>
              <w:rPr>
                <w:rFonts w:ascii="Times New Roman" w:hAnsi="Times New Roman"/>
                <w:sz w:val="24"/>
                <w:szCs w:val="24"/>
              </w:rPr>
              <w:t>2</w:t>
            </w:r>
            <w:r w:rsidR="004671AA">
              <w:rPr>
                <w:rFonts w:ascii="Times New Roman" w:hAnsi="Times New Roman"/>
                <w:sz w:val="24"/>
                <w:szCs w:val="24"/>
              </w:rPr>
              <w:t>2</w:t>
            </w:r>
          </w:p>
        </w:tc>
      </w:tr>
      <w:tr w:rsidR="004E1082" w:rsidTr="00217BA7">
        <w:tc>
          <w:tcPr>
            <w:tcW w:w="567"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2</w:t>
            </w:r>
          </w:p>
        </w:tc>
        <w:tc>
          <w:tcPr>
            <w:tcW w:w="3402"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Бокс</w:t>
            </w:r>
          </w:p>
        </w:tc>
        <w:tc>
          <w:tcPr>
            <w:tcW w:w="2835" w:type="dxa"/>
          </w:tcPr>
          <w:p w:rsidR="004E1082" w:rsidRDefault="004671AA" w:rsidP="004E1082">
            <w:pPr>
              <w:ind w:right="-1"/>
              <w:jc w:val="center"/>
              <w:rPr>
                <w:rFonts w:ascii="Times New Roman" w:hAnsi="Times New Roman"/>
                <w:sz w:val="24"/>
                <w:szCs w:val="24"/>
              </w:rPr>
            </w:pPr>
            <w:r>
              <w:rPr>
                <w:rFonts w:ascii="Times New Roman" w:hAnsi="Times New Roman"/>
                <w:sz w:val="24"/>
                <w:szCs w:val="24"/>
              </w:rPr>
              <w:t>5</w:t>
            </w:r>
          </w:p>
        </w:tc>
      </w:tr>
      <w:tr w:rsidR="004E1082" w:rsidTr="00217BA7">
        <w:tc>
          <w:tcPr>
            <w:tcW w:w="567"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3</w:t>
            </w:r>
          </w:p>
        </w:tc>
        <w:tc>
          <w:tcPr>
            <w:tcW w:w="3402"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Дзюдо</w:t>
            </w:r>
          </w:p>
        </w:tc>
        <w:tc>
          <w:tcPr>
            <w:tcW w:w="2835" w:type="dxa"/>
          </w:tcPr>
          <w:p w:rsidR="004E1082" w:rsidRDefault="00C900D6" w:rsidP="004E1082">
            <w:pPr>
              <w:ind w:right="-1"/>
              <w:jc w:val="center"/>
              <w:rPr>
                <w:rFonts w:ascii="Times New Roman" w:hAnsi="Times New Roman"/>
                <w:sz w:val="24"/>
                <w:szCs w:val="24"/>
              </w:rPr>
            </w:pPr>
            <w:r>
              <w:rPr>
                <w:rFonts w:ascii="Times New Roman" w:hAnsi="Times New Roman"/>
                <w:sz w:val="24"/>
                <w:szCs w:val="24"/>
              </w:rPr>
              <w:t>7</w:t>
            </w:r>
          </w:p>
        </w:tc>
      </w:tr>
      <w:tr w:rsidR="004E1082" w:rsidTr="00217BA7">
        <w:tc>
          <w:tcPr>
            <w:tcW w:w="567"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4</w:t>
            </w:r>
          </w:p>
        </w:tc>
        <w:tc>
          <w:tcPr>
            <w:tcW w:w="3402"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Вольная борьба</w:t>
            </w:r>
          </w:p>
        </w:tc>
        <w:tc>
          <w:tcPr>
            <w:tcW w:w="2835" w:type="dxa"/>
          </w:tcPr>
          <w:p w:rsidR="004E1082" w:rsidRDefault="004671AA" w:rsidP="004E1082">
            <w:pPr>
              <w:ind w:right="-1"/>
              <w:jc w:val="center"/>
              <w:rPr>
                <w:rFonts w:ascii="Times New Roman" w:hAnsi="Times New Roman"/>
                <w:sz w:val="24"/>
                <w:szCs w:val="24"/>
              </w:rPr>
            </w:pPr>
            <w:r>
              <w:rPr>
                <w:rFonts w:ascii="Times New Roman" w:hAnsi="Times New Roman"/>
                <w:sz w:val="24"/>
                <w:szCs w:val="24"/>
              </w:rPr>
              <w:t>7</w:t>
            </w:r>
          </w:p>
        </w:tc>
      </w:tr>
      <w:tr w:rsidR="004E1082" w:rsidTr="00217BA7">
        <w:tc>
          <w:tcPr>
            <w:tcW w:w="567"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5</w:t>
            </w:r>
          </w:p>
        </w:tc>
        <w:tc>
          <w:tcPr>
            <w:tcW w:w="3402"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Теннис</w:t>
            </w:r>
          </w:p>
        </w:tc>
        <w:tc>
          <w:tcPr>
            <w:tcW w:w="2835" w:type="dxa"/>
          </w:tcPr>
          <w:p w:rsidR="004E1082" w:rsidRDefault="004671AA" w:rsidP="004E1082">
            <w:pPr>
              <w:ind w:right="-1"/>
              <w:jc w:val="center"/>
              <w:rPr>
                <w:rFonts w:ascii="Times New Roman" w:hAnsi="Times New Roman"/>
                <w:sz w:val="24"/>
                <w:szCs w:val="24"/>
              </w:rPr>
            </w:pPr>
            <w:r>
              <w:rPr>
                <w:rFonts w:ascii="Times New Roman" w:hAnsi="Times New Roman"/>
                <w:sz w:val="24"/>
                <w:szCs w:val="24"/>
              </w:rPr>
              <w:t>4</w:t>
            </w:r>
          </w:p>
        </w:tc>
      </w:tr>
      <w:tr w:rsidR="004E1082" w:rsidTr="00217BA7">
        <w:tc>
          <w:tcPr>
            <w:tcW w:w="567"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7</w:t>
            </w:r>
          </w:p>
        </w:tc>
        <w:tc>
          <w:tcPr>
            <w:tcW w:w="3402" w:type="dxa"/>
          </w:tcPr>
          <w:p w:rsidR="004E1082" w:rsidRDefault="004E1082" w:rsidP="00813610">
            <w:pPr>
              <w:ind w:right="-1"/>
              <w:jc w:val="both"/>
              <w:rPr>
                <w:rFonts w:ascii="Times New Roman" w:hAnsi="Times New Roman"/>
                <w:sz w:val="24"/>
                <w:szCs w:val="24"/>
              </w:rPr>
            </w:pPr>
            <w:r>
              <w:rPr>
                <w:rFonts w:ascii="Times New Roman" w:hAnsi="Times New Roman"/>
                <w:sz w:val="24"/>
                <w:szCs w:val="24"/>
              </w:rPr>
              <w:t>Художественная гимнастика</w:t>
            </w:r>
          </w:p>
        </w:tc>
        <w:tc>
          <w:tcPr>
            <w:tcW w:w="2835" w:type="dxa"/>
          </w:tcPr>
          <w:p w:rsidR="004E1082" w:rsidRDefault="004E1082" w:rsidP="004E1082">
            <w:pPr>
              <w:ind w:right="-1"/>
              <w:jc w:val="center"/>
              <w:rPr>
                <w:rFonts w:ascii="Times New Roman" w:hAnsi="Times New Roman"/>
                <w:sz w:val="24"/>
                <w:szCs w:val="24"/>
              </w:rPr>
            </w:pPr>
            <w:r>
              <w:rPr>
                <w:rFonts w:ascii="Times New Roman" w:hAnsi="Times New Roman"/>
                <w:sz w:val="24"/>
                <w:szCs w:val="24"/>
              </w:rPr>
              <w:t>1</w:t>
            </w:r>
          </w:p>
        </w:tc>
      </w:tr>
      <w:tr w:rsidR="00D00887" w:rsidTr="00217BA7">
        <w:tc>
          <w:tcPr>
            <w:tcW w:w="3969" w:type="dxa"/>
            <w:gridSpan w:val="2"/>
          </w:tcPr>
          <w:p w:rsidR="00D00887" w:rsidRPr="00D00887" w:rsidRDefault="00D00887" w:rsidP="00D00887">
            <w:pPr>
              <w:ind w:right="-1"/>
              <w:jc w:val="right"/>
              <w:rPr>
                <w:rFonts w:ascii="Times New Roman" w:hAnsi="Times New Roman"/>
                <w:b/>
                <w:sz w:val="24"/>
                <w:szCs w:val="24"/>
              </w:rPr>
            </w:pPr>
            <w:r w:rsidRPr="00D00887">
              <w:rPr>
                <w:rFonts w:ascii="Times New Roman" w:hAnsi="Times New Roman"/>
                <w:b/>
                <w:sz w:val="24"/>
                <w:szCs w:val="24"/>
              </w:rPr>
              <w:t>Итого</w:t>
            </w:r>
          </w:p>
        </w:tc>
        <w:tc>
          <w:tcPr>
            <w:tcW w:w="2835" w:type="dxa"/>
          </w:tcPr>
          <w:p w:rsidR="00D00887" w:rsidRPr="00D00887" w:rsidRDefault="004671AA" w:rsidP="00C900D6">
            <w:pPr>
              <w:ind w:right="-1"/>
              <w:jc w:val="center"/>
              <w:rPr>
                <w:rFonts w:ascii="Times New Roman" w:hAnsi="Times New Roman"/>
                <w:b/>
                <w:sz w:val="24"/>
                <w:szCs w:val="24"/>
              </w:rPr>
            </w:pPr>
            <w:r>
              <w:rPr>
                <w:rFonts w:ascii="Times New Roman" w:hAnsi="Times New Roman"/>
                <w:b/>
                <w:sz w:val="24"/>
                <w:szCs w:val="24"/>
              </w:rPr>
              <w:t>4</w:t>
            </w:r>
            <w:r w:rsidR="00C900D6">
              <w:rPr>
                <w:rFonts w:ascii="Times New Roman" w:hAnsi="Times New Roman"/>
                <w:b/>
                <w:sz w:val="24"/>
                <w:szCs w:val="24"/>
              </w:rPr>
              <w:t>6</w:t>
            </w:r>
          </w:p>
        </w:tc>
      </w:tr>
    </w:tbl>
    <w:p w:rsidR="004671AA" w:rsidRDefault="004671AA" w:rsidP="00715706">
      <w:pPr>
        <w:spacing w:after="0"/>
        <w:ind w:right="-1"/>
        <w:jc w:val="both"/>
        <w:rPr>
          <w:rFonts w:ascii="Times New Roman" w:hAnsi="Times New Roman"/>
          <w:sz w:val="24"/>
          <w:szCs w:val="24"/>
        </w:rPr>
      </w:pPr>
    </w:p>
    <w:p w:rsidR="00813610" w:rsidRPr="009C4A7B" w:rsidRDefault="00C900D6" w:rsidP="00C900D6">
      <w:pPr>
        <w:spacing w:after="0"/>
        <w:ind w:right="-1" w:firstLine="708"/>
        <w:jc w:val="both"/>
        <w:rPr>
          <w:rFonts w:ascii="Times New Roman" w:hAnsi="Times New Roman"/>
          <w:sz w:val="24"/>
          <w:szCs w:val="24"/>
        </w:rPr>
      </w:pPr>
      <w:r>
        <w:rPr>
          <w:rFonts w:ascii="Times New Roman" w:hAnsi="Times New Roman"/>
          <w:sz w:val="24"/>
          <w:szCs w:val="24"/>
        </w:rPr>
        <w:t xml:space="preserve">В течение года </w:t>
      </w:r>
      <w:r w:rsidRPr="009C4A7B">
        <w:rPr>
          <w:rFonts w:ascii="Times New Roman" w:hAnsi="Times New Roman"/>
          <w:sz w:val="24"/>
          <w:szCs w:val="24"/>
        </w:rPr>
        <w:t>под наблюдением учителей по физической культуре</w:t>
      </w:r>
      <w:r>
        <w:rPr>
          <w:rFonts w:ascii="Times New Roman" w:hAnsi="Times New Roman"/>
          <w:sz w:val="24"/>
          <w:szCs w:val="24"/>
        </w:rPr>
        <w:t xml:space="preserve"> д</w:t>
      </w:r>
      <w:r w:rsidR="00813610" w:rsidRPr="009C4A7B">
        <w:rPr>
          <w:rFonts w:ascii="Times New Roman" w:hAnsi="Times New Roman"/>
          <w:sz w:val="24"/>
          <w:szCs w:val="24"/>
        </w:rPr>
        <w:t xml:space="preserve">ля </w:t>
      </w:r>
      <w:r>
        <w:rPr>
          <w:rFonts w:ascii="Times New Roman" w:hAnsi="Times New Roman"/>
          <w:sz w:val="24"/>
          <w:szCs w:val="24"/>
        </w:rPr>
        <w:t xml:space="preserve">всех </w:t>
      </w:r>
      <w:r w:rsidR="00813610" w:rsidRPr="009C4A7B">
        <w:rPr>
          <w:rFonts w:ascii="Times New Roman" w:hAnsi="Times New Roman"/>
          <w:sz w:val="24"/>
          <w:szCs w:val="24"/>
        </w:rPr>
        <w:t>желающих</w:t>
      </w:r>
      <w:r>
        <w:rPr>
          <w:rFonts w:ascii="Times New Roman" w:hAnsi="Times New Roman"/>
          <w:sz w:val="24"/>
          <w:szCs w:val="24"/>
        </w:rPr>
        <w:t xml:space="preserve"> </w:t>
      </w:r>
      <w:r w:rsidR="00813610" w:rsidRPr="009C4A7B">
        <w:rPr>
          <w:rFonts w:ascii="Times New Roman" w:hAnsi="Times New Roman"/>
          <w:sz w:val="24"/>
          <w:szCs w:val="24"/>
        </w:rPr>
        <w:t xml:space="preserve">самостоятельно позаниматься </w:t>
      </w:r>
      <w:r>
        <w:rPr>
          <w:rFonts w:ascii="Times New Roman" w:hAnsi="Times New Roman"/>
          <w:sz w:val="24"/>
          <w:szCs w:val="24"/>
        </w:rPr>
        <w:t xml:space="preserve">спортом </w:t>
      </w:r>
      <w:r w:rsidR="00813610" w:rsidRPr="009C4A7B">
        <w:rPr>
          <w:rFonts w:ascii="Times New Roman" w:hAnsi="Times New Roman"/>
          <w:sz w:val="24"/>
          <w:szCs w:val="24"/>
        </w:rPr>
        <w:t>был свободный доступ в спор</w:t>
      </w:r>
      <w:r>
        <w:rPr>
          <w:rFonts w:ascii="Times New Roman" w:hAnsi="Times New Roman"/>
          <w:sz w:val="24"/>
          <w:szCs w:val="24"/>
        </w:rPr>
        <w:t>тивный зал.</w:t>
      </w:r>
    </w:p>
    <w:p w:rsidR="00813610" w:rsidRPr="009C4A7B" w:rsidRDefault="00813610" w:rsidP="00C900D6">
      <w:pPr>
        <w:spacing w:after="0"/>
        <w:ind w:right="-1" w:firstLine="567"/>
        <w:jc w:val="both"/>
        <w:rPr>
          <w:rFonts w:ascii="Times New Roman" w:hAnsi="Times New Roman"/>
          <w:color w:val="000000"/>
          <w:sz w:val="24"/>
          <w:szCs w:val="24"/>
        </w:rPr>
      </w:pPr>
      <w:r w:rsidRPr="009C4A7B">
        <w:rPr>
          <w:rFonts w:ascii="Times New Roman" w:hAnsi="Times New Roman"/>
          <w:sz w:val="24"/>
          <w:szCs w:val="24"/>
        </w:rPr>
        <w:t xml:space="preserve">Традиционно, в школе проводится большая работа по организации </w:t>
      </w:r>
      <w:proofErr w:type="spellStart"/>
      <w:r w:rsidRPr="009C4A7B">
        <w:rPr>
          <w:rFonts w:ascii="Times New Roman" w:hAnsi="Times New Roman"/>
          <w:sz w:val="24"/>
          <w:szCs w:val="24"/>
        </w:rPr>
        <w:t>соревновательн</w:t>
      </w:r>
      <w:r w:rsidR="00715706" w:rsidRPr="009C4A7B">
        <w:rPr>
          <w:rFonts w:ascii="Times New Roman" w:hAnsi="Times New Roman"/>
          <w:sz w:val="24"/>
          <w:szCs w:val="24"/>
        </w:rPr>
        <w:t>о</w:t>
      </w:r>
      <w:proofErr w:type="spellEnd"/>
      <w:r w:rsidR="00715706" w:rsidRPr="009C4A7B">
        <w:rPr>
          <w:rFonts w:ascii="Times New Roman" w:hAnsi="Times New Roman"/>
          <w:sz w:val="24"/>
          <w:szCs w:val="24"/>
        </w:rPr>
        <w:t xml:space="preserve"> -</w:t>
      </w:r>
      <w:r w:rsidRPr="009C4A7B">
        <w:rPr>
          <w:rFonts w:ascii="Times New Roman" w:hAnsi="Times New Roman"/>
          <w:sz w:val="24"/>
          <w:szCs w:val="24"/>
        </w:rPr>
        <w:t xml:space="preserve"> дос</w:t>
      </w:r>
      <w:r w:rsidRPr="009C4A7B">
        <w:rPr>
          <w:rFonts w:ascii="Times New Roman" w:hAnsi="Times New Roman"/>
          <w:sz w:val="24"/>
          <w:szCs w:val="24"/>
        </w:rPr>
        <w:t>у</w:t>
      </w:r>
      <w:r w:rsidRPr="009C4A7B">
        <w:rPr>
          <w:rFonts w:ascii="Times New Roman" w:hAnsi="Times New Roman"/>
          <w:sz w:val="24"/>
          <w:szCs w:val="24"/>
        </w:rPr>
        <w:t>говой деятельности учащихся. Участие в спортивно-оздоровительных мероприятиях различного уровня способствует повышению интереса, и, как следствие, мотивации к занятиям физической культурой у наших воспитанников, а также является одним из средств социальной адаптации д</w:t>
      </w:r>
      <w:r w:rsidRPr="009C4A7B">
        <w:rPr>
          <w:rFonts w:ascii="Times New Roman" w:hAnsi="Times New Roman"/>
          <w:sz w:val="24"/>
          <w:szCs w:val="24"/>
        </w:rPr>
        <w:t>е</w:t>
      </w:r>
      <w:r w:rsidRPr="009C4A7B">
        <w:rPr>
          <w:rFonts w:ascii="Times New Roman" w:hAnsi="Times New Roman"/>
          <w:sz w:val="24"/>
          <w:szCs w:val="24"/>
        </w:rPr>
        <w:t xml:space="preserve">тей с ОВЗ. Массовость и результативность участия в </w:t>
      </w:r>
      <w:proofErr w:type="spellStart"/>
      <w:r w:rsidR="001B66AF" w:rsidRPr="009C4A7B">
        <w:rPr>
          <w:rFonts w:ascii="Times New Roman" w:hAnsi="Times New Roman"/>
          <w:sz w:val="24"/>
          <w:szCs w:val="24"/>
        </w:rPr>
        <w:t>физкультурно</w:t>
      </w:r>
      <w:proofErr w:type="spellEnd"/>
      <w:r w:rsidR="001B66AF" w:rsidRPr="009C4A7B">
        <w:rPr>
          <w:rFonts w:ascii="Times New Roman" w:hAnsi="Times New Roman"/>
          <w:sz w:val="24"/>
          <w:szCs w:val="24"/>
        </w:rPr>
        <w:t xml:space="preserve"> -</w:t>
      </w:r>
      <w:r w:rsidR="00B10DAD" w:rsidRPr="009C4A7B">
        <w:rPr>
          <w:rFonts w:ascii="Times New Roman" w:hAnsi="Times New Roman"/>
          <w:sz w:val="24"/>
          <w:szCs w:val="24"/>
        </w:rPr>
        <w:t xml:space="preserve"> о</w:t>
      </w:r>
      <w:r w:rsidRPr="009C4A7B">
        <w:rPr>
          <w:rFonts w:ascii="Times New Roman" w:hAnsi="Times New Roman"/>
          <w:sz w:val="24"/>
          <w:szCs w:val="24"/>
        </w:rPr>
        <w:t>здоровительных праздн</w:t>
      </w:r>
      <w:r w:rsidRPr="009C4A7B">
        <w:rPr>
          <w:rFonts w:ascii="Times New Roman" w:hAnsi="Times New Roman"/>
          <w:sz w:val="24"/>
          <w:szCs w:val="24"/>
        </w:rPr>
        <w:t>и</w:t>
      </w:r>
      <w:r w:rsidRPr="009C4A7B">
        <w:rPr>
          <w:rFonts w:ascii="Times New Roman" w:hAnsi="Times New Roman"/>
          <w:sz w:val="24"/>
          <w:szCs w:val="24"/>
        </w:rPr>
        <w:t xml:space="preserve">ках, в том числе, служит критерием </w:t>
      </w:r>
      <w:proofErr w:type="gramStart"/>
      <w:r w:rsidRPr="009C4A7B">
        <w:rPr>
          <w:rFonts w:ascii="Times New Roman" w:hAnsi="Times New Roman"/>
          <w:sz w:val="24"/>
          <w:szCs w:val="24"/>
        </w:rPr>
        <w:t>оценки успешности деятельности учителей физкультуры</w:t>
      </w:r>
      <w:proofErr w:type="gramEnd"/>
      <w:r w:rsidRPr="009C4A7B">
        <w:rPr>
          <w:rFonts w:ascii="Times New Roman" w:hAnsi="Times New Roman"/>
          <w:sz w:val="24"/>
          <w:szCs w:val="24"/>
        </w:rPr>
        <w:t xml:space="preserve"> по формированию ЗОЖ. </w:t>
      </w:r>
    </w:p>
    <w:p w:rsidR="008423CE" w:rsidRDefault="00813610" w:rsidP="00BB7607">
      <w:pPr>
        <w:spacing w:after="0"/>
        <w:ind w:right="-1" w:firstLine="567"/>
        <w:jc w:val="both"/>
        <w:rPr>
          <w:rFonts w:ascii="Times New Roman" w:hAnsi="Times New Roman"/>
          <w:color w:val="000000"/>
          <w:sz w:val="24"/>
          <w:szCs w:val="24"/>
        </w:rPr>
      </w:pPr>
      <w:r w:rsidRPr="009C4A7B">
        <w:rPr>
          <w:rFonts w:ascii="Times New Roman" w:hAnsi="Times New Roman"/>
          <w:color w:val="000000"/>
          <w:sz w:val="24"/>
          <w:szCs w:val="24"/>
        </w:rPr>
        <w:t>Таким образом, в текущем учебном году удалось реализовать намеченные пункты пр</w:t>
      </w:r>
      <w:r w:rsidRPr="009C4A7B">
        <w:rPr>
          <w:rFonts w:ascii="Times New Roman" w:hAnsi="Times New Roman"/>
          <w:color w:val="000000"/>
          <w:sz w:val="24"/>
          <w:szCs w:val="24"/>
        </w:rPr>
        <w:t>о</w:t>
      </w:r>
      <w:r w:rsidRPr="009C4A7B">
        <w:rPr>
          <w:rFonts w:ascii="Times New Roman" w:hAnsi="Times New Roman"/>
          <w:color w:val="000000"/>
          <w:sz w:val="24"/>
          <w:szCs w:val="24"/>
        </w:rPr>
        <w:t xml:space="preserve">граммы формирования в школе-интернате </w:t>
      </w:r>
      <w:r w:rsidR="001B66AF" w:rsidRPr="009C4A7B">
        <w:rPr>
          <w:rFonts w:ascii="Times New Roman" w:hAnsi="Times New Roman"/>
          <w:color w:val="000000"/>
          <w:sz w:val="24"/>
          <w:szCs w:val="24"/>
        </w:rPr>
        <w:t>здоровье сберегающей</w:t>
      </w:r>
      <w:r w:rsidRPr="009C4A7B">
        <w:rPr>
          <w:rFonts w:ascii="Times New Roman" w:hAnsi="Times New Roman"/>
          <w:color w:val="000000"/>
          <w:sz w:val="24"/>
          <w:szCs w:val="24"/>
        </w:rPr>
        <w:t xml:space="preserve"> среды средствами физической культуры и спорта.</w:t>
      </w:r>
    </w:p>
    <w:p w:rsidR="008423CE" w:rsidRDefault="008423CE" w:rsidP="008423CE">
      <w:pPr>
        <w:spacing w:after="0" w:line="240" w:lineRule="auto"/>
        <w:rPr>
          <w:rFonts w:ascii="Times New Roman" w:hAnsi="Times New Roman" w:cs="Times New Roman"/>
          <w:b/>
          <w:bCs/>
          <w:sz w:val="24"/>
          <w:szCs w:val="24"/>
          <w:u w:val="single"/>
        </w:rPr>
      </w:pPr>
      <w:r w:rsidRPr="00267440">
        <w:rPr>
          <w:rFonts w:ascii="Times New Roman" w:hAnsi="Times New Roman" w:cs="Times New Roman"/>
          <w:b/>
          <w:bCs/>
          <w:sz w:val="24"/>
          <w:szCs w:val="24"/>
          <w:u w:val="single"/>
        </w:rPr>
        <w:t>Основы</w:t>
      </w:r>
      <w:r>
        <w:rPr>
          <w:rFonts w:ascii="Times New Roman" w:hAnsi="Times New Roman" w:cs="Times New Roman"/>
          <w:b/>
          <w:bCs/>
          <w:sz w:val="24"/>
          <w:szCs w:val="24"/>
          <w:u w:val="single"/>
        </w:rPr>
        <w:t xml:space="preserve"> безопасности жизнедеятельности</w:t>
      </w:r>
    </w:p>
    <w:p w:rsidR="00D34361" w:rsidRDefault="00D34361" w:rsidP="008423CE">
      <w:pPr>
        <w:spacing w:after="0" w:line="240" w:lineRule="auto"/>
        <w:rPr>
          <w:rFonts w:ascii="Times New Roman" w:hAnsi="Times New Roman" w:cs="Times New Roman"/>
          <w:b/>
          <w:bCs/>
          <w:sz w:val="24"/>
          <w:szCs w:val="24"/>
          <w:u w:val="single"/>
        </w:rPr>
      </w:pP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 xml:space="preserve">Безопасность школы является </w:t>
      </w:r>
      <w:r w:rsidR="001B66AF">
        <w:rPr>
          <w:rFonts w:ascii="Times New Roman" w:eastAsia="Times New Roman" w:hAnsi="Times New Roman" w:cs="Times New Roman"/>
          <w:sz w:val="24"/>
          <w:szCs w:val="24"/>
        </w:rPr>
        <w:t>важной</w:t>
      </w:r>
      <w:r w:rsidRPr="00D34361">
        <w:rPr>
          <w:rFonts w:ascii="Times New Roman" w:eastAsia="Times New Roman" w:hAnsi="Times New Roman" w:cs="Times New Roman"/>
          <w:sz w:val="24"/>
          <w:szCs w:val="24"/>
        </w:rPr>
        <w:t xml:space="preserve"> деятельност</w:t>
      </w:r>
      <w:r w:rsidR="001B66AF">
        <w:rPr>
          <w:rFonts w:ascii="Times New Roman" w:eastAsia="Times New Roman" w:hAnsi="Times New Roman" w:cs="Times New Roman"/>
          <w:sz w:val="24"/>
          <w:szCs w:val="24"/>
        </w:rPr>
        <w:t>ью</w:t>
      </w:r>
      <w:r w:rsidRPr="00D34361">
        <w:rPr>
          <w:rFonts w:ascii="Times New Roman" w:eastAsia="Times New Roman" w:hAnsi="Times New Roman" w:cs="Times New Roman"/>
          <w:sz w:val="24"/>
          <w:szCs w:val="24"/>
        </w:rPr>
        <w:t xml:space="preserve"> администрации школы и педагогич</w:t>
      </w:r>
      <w:r w:rsidRPr="00D34361">
        <w:rPr>
          <w:rFonts w:ascii="Times New Roman" w:eastAsia="Times New Roman" w:hAnsi="Times New Roman" w:cs="Times New Roman"/>
          <w:sz w:val="24"/>
          <w:szCs w:val="24"/>
        </w:rPr>
        <w:t>е</w:t>
      </w:r>
      <w:r w:rsidRPr="00D34361">
        <w:rPr>
          <w:rFonts w:ascii="Times New Roman" w:eastAsia="Times New Roman" w:hAnsi="Times New Roman" w:cs="Times New Roman"/>
          <w:sz w:val="24"/>
          <w:szCs w:val="24"/>
        </w:rPr>
        <w:t>ского коллектива. Объектом этой деятельности являются: охрана труда, правила техники бе</w:t>
      </w:r>
      <w:r w:rsidRPr="00D34361">
        <w:rPr>
          <w:rFonts w:ascii="Times New Roman" w:eastAsia="Times New Roman" w:hAnsi="Times New Roman" w:cs="Times New Roman"/>
          <w:sz w:val="24"/>
          <w:szCs w:val="24"/>
        </w:rPr>
        <w:t>з</w:t>
      </w:r>
      <w:r w:rsidRPr="00D34361">
        <w:rPr>
          <w:rFonts w:ascii="Times New Roman" w:eastAsia="Times New Roman" w:hAnsi="Times New Roman" w:cs="Times New Roman"/>
          <w:sz w:val="24"/>
          <w:szCs w:val="24"/>
        </w:rPr>
        <w:t>опасности, меры по предупреждению террористических актов и контроля соблюдения требов</w:t>
      </w:r>
      <w:r w:rsidRPr="00D34361">
        <w:rPr>
          <w:rFonts w:ascii="Times New Roman" w:eastAsia="Times New Roman" w:hAnsi="Times New Roman" w:cs="Times New Roman"/>
          <w:sz w:val="24"/>
          <w:szCs w:val="24"/>
        </w:rPr>
        <w:t>а</w:t>
      </w:r>
      <w:r w:rsidRPr="00D34361">
        <w:rPr>
          <w:rFonts w:ascii="Times New Roman" w:eastAsia="Times New Roman" w:hAnsi="Times New Roman" w:cs="Times New Roman"/>
          <w:sz w:val="24"/>
          <w:szCs w:val="24"/>
        </w:rPr>
        <w:t>ний охраны труда</w:t>
      </w: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Реализация вышеперечисленных задач осуществлялась в следующих направлениях:</w:t>
      </w: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 защита здоровья и сохранение жизни;</w:t>
      </w:r>
    </w:p>
    <w:p w:rsidR="00D34361" w:rsidRPr="00D34361"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 соблюдение ТБ учащимися и работниками школы;</w:t>
      </w:r>
    </w:p>
    <w:p w:rsidR="0014596B" w:rsidRDefault="00D34361" w:rsidP="00D34361">
      <w:pPr>
        <w:shd w:val="clear" w:color="auto" w:fill="FFFFFF"/>
        <w:spacing w:after="0" w:line="270" w:lineRule="atLeast"/>
        <w:ind w:firstLine="426"/>
        <w:rPr>
          <w:rFonts w:ascii="Times New Roman" w:eastAsia="Times New Roman" w:hAnsi="Times New Roman" w:cs="Times New Roman"/>
          <w:sz w:val="24"/>
          <w:szCs w:val="24"/>
        </w:rPr>
      </w:pPr>
      <w:r w:rsidRPr="00D34361">
        <w:rPr>
          <w:rFonts w:ascii="Times New Roman" w:eastAsia="Times New Roman" w:hAnsi="Times New Roman" w:cs="Times New Roman"/>
          <w:sz w:val="24"/>
          <w:szCs w:val="24"/>
        </w:rPr>
        <w:t>- обучение учащихся методам обеспечения личной безопасности и безопасности окружа</w:t>
      </w:r>
      <w:r w:rsidRPr="00D34361">
        <w:rPr>
          <w:rFonts w:ascii="Times New Roman" w:eastAsia="Times New Roman" w:hAnsi="Times New Roman" w:cs="Times New Roman"/>
          <w:sz w:val="24"/>
          <w:szCs w:val="24"/>
        </w:rPr>
        <w:t>ю</w:t>
      </w:r>
      <w:r w:rsidRPr="00D34361">
        <w:rPr>
          <w:rFonts w:ascii="Times New Roman" w:eastAsia="Times New Roman" w:hAnsi="Times New Roman" w:cs="Times New Roman"/>
          <w:sz w:val="24"/>
          <w:szCs w:val="24"/>
        </w:rPr>
        <w:t>щих.</w:t>
      </w:r>
    </w:p>
    <w:p w:rsidR="00BB7607" w:rsidRPr="00BB7607" w:rsidRDefault="00BB7607" w:rsidP="00D34361">
      <w:pPr>
        <w:shd w:val="clear" w:color="auto" w:fill="FFFFFF"/>
        <w:spacing w:after="0" w:line="270" w:lineRule="atLeast"/>
        <w:ind w:firstLine="426"/>
        <w:rPr>
          <w:rFonts w:ascii="Times New Roman" w:eastAsia="Times New Roman" w:hAnsi="Times New Roman" w:cs="Times New Roman"/>
          <w:b/>
          <w:sz w:val="24"/>
          <w:szCs w:val="24"/>
        </w:rPr>
      </w:pPr>
      <w:r w:rsidRPr="00BB7607">
        <w:rPr>
          <w:rFonts w:ascii="Times New Roman" w:eastAsia="Times New Roman" w:hAnsi="Times New Roman" w:cs="Times New Roman"/>
          <w:b/>
          <w:sz w:val="24"/>
          <w:szCs w:val="24"/>
        </w:rPr>
        <w:t>Проведенные мероприятия:</w:t>
      </w:r>
    </w:p>
    <w:p w:rsidR="008423CE" w:rsidRPr="008423CE" w:rsidRDefault="008423CE" w:rsidP="005B5BE4">
      <w:pPr>
        <w:pStyle w:val="af0"/>
        <w:numPr>
          <w:ilvl w:val="0"/>
          <w:numId w:val="15"/>
        </w:numPr>
        <w:spacing w:after="0" w:line="240" w:lineRule="auto"/>
        <w:ind w:left="360"/>
        <w:rPr>
          <w:rFonts w:ascii="Times New Roman" w:hAnsi="Times New Roman"/>
          <w:color w:val="000000"/>
          <w:sz w:val="24"/>
          <w:szCs w:val="24"/>
        </w:rPr>
      </w:pPr>
      <w:r w:rsidRPr="00506AE9">
        <w:rPr>
          <w:rFonts w:ascii="Times New Roman" w:hAnsi="Times New Roman"/>
          <w:bCs/>
          <w:sz w:val="24"/>
          <w:szCs w:val="24"/>
        </w:rPr>
        <w:t xml:space="preserve">В течение </w:t>
      </w:r>
      <w:r>
        <w:rPr>
          <w:rFonts w:ascii="Times New Roman" w:hAnsi="Times New Roman"/>
          <w:bCs/>
          <w:sz w:val="24"/>
          <w:szCs w:val="24"/>
        </w:rPr>
        <w:t>года</w:t>
      </w:r>
      <w:r w:rsidR="001B66AF">
        <w:rPr>
          <w:rFonts w:ascii="Times New Roman" w:hAnsi="Times New Roman"/>
          <w:bCs/>
          <w:sz w:val="24"/>
          <w:szCs w:val="24"/>
        </w:rPr>
        <w:t xml:space="preserve"> </w:t>
      </w:r>
      <w:r>
        <w:rPr>
          <w:rFonts w:ascii="Times New Roman" w:hAnsi="Times New Roman"/>
          <w:bCs/>
          <w:sz w:val="24"/>
          <w:szCs w:val="24"/>
        </w:rPr>
        <w:t xml:space="preserve">по плану </w:t>
      </w:r>
      <w:r w:rsidRPr="00506AE9">
        <w:rPr>
          <w:rFonts w:ascii="Times New Roman" w:hAnsi="Times New Roman"/>
          <w:color w:val="000000"/>
          <w:sz w:val="24"/>
          <w:szCs w:val="24"/>
        </w:rPr>
        <w:t xml:space="preserve">учебной эвакуации на случай возникновения пожара </w:t>
      </w:r>
      <w:r w:rsidRPr="008423CE">
        <w:rPr>
          <w:rFonts w:ascii="Times New Roman" w:hAnsi="Times New Roman"/>
          <w:color w:val="000000"/>
          <w:sz w:val="24"/>
          <w:szCs w:val="24"/>
        </w:rPr>
        <w:t>и чрезвыча</w:t>
      </w:r>
      <w:r w:rsidRPr="008423CE">
        <w:rPr>
          <w:rFonts w:ascii="Times New Roman" w:hAnsi="Times New Roman"/>
          <w:color w:val="000000"/>
          <w:sz w:val="24"/>
          <w:szCs w:val="24"/>
        </w:rPr>
        <w:t>й</w:t>
      </w:r>
      <w:r w:rsidRPr="008423CE">
        <w:rPr>
          <w:rFonts w:ascii="Times New Roman" w:hAnsi="Times New Roman"/>
          <w:color w:val="000000"/>
          <w:sz w:val="24"/>
          <w:szCs w:val="24"/>
        </w:rPr>
        <w:t>ных ситуаций</w:t>
      </w:r>
      <w:r w:rsidR="001B66AF">
        <w:rPr>
          <w:rFonts w:ascii="Times New Roman" w:hAnsi="Times New Roman"/>
          <w:color w:val="000000"/>
          <w:sz w:val="24"/>
          <w:szCs w:val="24"/>
        </w:rPr>
        <w:t xml:space="preserve"> </w:t>
      </w:r>
      <w:r w:rsidRPr="008423CE">
        <w:rPr>
          <w:rFonts w:ascii="Times New Roman" w:hAnsi="Times New Roman"/>
          <w:bCs/>
          <w:sz w:val="24"/>
          <w:szCs w:val="24"/>
        </w:rPr>
        <w:t>проводились</w:t>
      </w:r>
      <w:r w:rsidR="001B66AF">
        <w:rPr>
          <w:rFonts w:ascii="Times New Roman" w:hAnsi="Times New Roman"/>
          <w:bCs/>
          <w:sz w:val="24"/>
          <w:szCs w:val="24"/>
        </w:rPr>
        <w:t xml:space="preserve"> </w:t>
      </w:r>
      <w:r w:rsidRPr="008423CE">
        <w:rPr>
          <w:rFonts w:ascii="Times New Roman" w:hAnsi="Times New Roman"/>
          <w:sz w:val="24"/>
          <w:szCs w:val="24"/>
        </w:rPr>
        <w:t>тренировочные занятия</w:t>
      </w:r>
      <w:r w:rsidR="001B66AF">
        <w:rPr>
          <w:rFonts w:ascii="Times New Roman" w:hAnsi="Times New Roman"/>
          <w:sz w:val="24"/>
          <w:szCs w:val="24"/>
        </w:rPr>
        <w:t xml:space="preserve"> </w:t>
      </w:r>
      <w:r w:rsidRPr="008423CE">
        <w:rPr>
          <w:rFonts w:ascii="Times New Roman" w:hAnsi="Times New Roman"/>
          <w:sz w:val="24"/>
          <w:szCs w:val="24"/>
        </w:rPr>
        <w:t>по эвакуации школы</w:t>
      </w:r>
      <w:r w:rsidRPr="008423CE">
        <w:rPr>
          <w:rFonts w:ascii="Times New Roman" w:hAnsi="Times New Roman"/>
          <w:bCs/>
          <w:sz w:val="24"/>
          <w:szCs w:val="24"/>
        </w:rPr>
        <w:t>.</w:t>
      </w:r>
    </w:p>
    <w:p w:rsidR="008423CE" w:rsidRPr="008423CE" w:rsidRDefault="008423CE" w:rsidP="005B5BE4">
      <w:pPr>
        <w:pStyle w:val="af0"/>
        <w:numPr>
          <w:ilvl w:val="0"/>
          <w:numId w:val="15"/>
        </w:numPr>
        <w:spacing w:after="0" w:line="240" w:lineRule="auto"/>
        <w:ind w:left="360"/>
        <w:rPr>
          <w:rFonts w:ascii="Times New Roman" w:hAnsi="Times New Roman"/>
          <w:color w:val="000000"/>
          <w:sz w:val="24"/>
          <w:szCs w:val="24"/>
        </w:rPr>
      </w:pPr>
      <w:r w:rsidRPr="008423CE">
        <w:rPr>
          <w:rFonts w:ascii="Times New Roman" w:hAnsi="Times New Roman"/>
          <w:sz w:val="24"/>
          <w:szCs w:val="24"/>
        </w:rPr>
        <w:t>В классах были проведены тематические беседы и классные часы по ПДД и пожарной бе</w:t>
      </w:r>
      <w:r w:rsidRPr="008423CE">
        <w:rPr>
          <w:rFonts w:ascii="Times New Roman" w:hAnsi="Times New Roman"/>
          <w:sz w:val="24"/>
          <w:szCs w:val="24"/>
        </w:rPr>
        <w:t>з</w:t>
      </w:r>
      <w:r w:rsidRPr="008423CE">
        <w:rPr>
          <w:rFonts w:ascii="Times New Roman" w:hAnsi="Times New Roman"/>
          <w:sz w:val="24"/>
          <w:szCs w:val="24"/>
        </w:rPr>
        <w:t>опасности, с использованием ИКТ, наглядные пособия.</w:t>
      </w:r>
    </w:p>
    <w:p w:rsidR="00EC7B82" w:rsidRPr="001B66AF" w:rsidRDefault="008423CE" w:rsidP="00EC7B82">
      <w:pPr>
        <w:pStyle w:val="af0"/>
        <w:numPr>
          <w:ilvl w:val="0"/>
          <w:numId w:val="15"/>
        </w:numPr>
        <w:spacing w:after="0" w:line="240" w:lineRule="auto"/>
        <w:ind w:left="360"/>
        <w:rPr>
          <w:rFonts w:ascii="Times New Roman" w:hAnsi="Times New Roman"/>
          <w:color w:val="000000"/>
          <w:sz w:val="24"/>
          <w:szCs w:val="24"/>
        </w:rPr>
      </w:pPr>
      <w:r w:rsidRPr="008423CE">
        <w:rPr>
          <w:rFonts w:ascii="Times New Roman" w:hAnsi="Times New Roman"/>
          <w:sz w:val="24"/>
          <w:szCs w:val="24"/>
        </w:rPr>
        <w:t>Отрядом ЮИД проводилась профилактическая и просветительская работа по классам по пр</w:t>
      </w:r>
      <w:r w:rsidRPr="008423CE">
        <w:rPr>
          <w:rFonts w:ascii="Times New Roman" w:hAnsi="Times New Roman"/>
          <w:sz w:val="24"/>
          <w:szCs w:val="24"/>
        </w:rPr>
        <w:t>а</w:t>
      </w:r>
      <w:r w:rsidRPr="008423CE">
        <w:rPr>
          <w:rFonts w:ascii="Times New Roman" w:hAnsi="Times New Roman"/>
          <w:sz w:val="24"/>
          <w:szCs w:val="24"/>
        </w:rPr>
        <w:t>вилам дорожного движения в начальных классах.</w:t>
      </w:r>
    </w:p>
    <w:p w:rsidR="00A03BBF" w:rsidRPr="00217BA7" w:rsidRDefault="00A03BBF"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 xml:space="preserve">04.09.2019 </w:t>
      </w:r>
      <w:r w:rsidR="003B3692" w:rsidRPr="00217BA7">
        <w:rPr>
          <w:rFonts w:ascii="Times New Roman" w:hAnsi="Times New Roman" w:cs="Times New Roman"/>
          <w:color w:val="000000"/>
          <w:sz w:val="24"/>
          <w:szCs w:val="24"/>
        </w:rPr>
        <w:t>–</w:t>
      </w:r>
      <w:r w:rsidRPr="00217BA7">
        <w:rPr>
          <w:rFonts w:ascii="Times New Roman" w:hAnsi="Times New Roman" w:cs="Times New Roman"/>
          <w:color w:val="000000"/>
          <w:sz w:val="24"/>
          <w:szCs w:val="24"/>
        </w:rPr>
        <w:t xml:space="preserve"> </w:t>
      </w:r>
      <w:r w:rsidR="003B3692" w:rsidRPr="00217BA7">
        <w:rPr>
          <w:rFonts w:ascii="Times New Roman" w:hAnsi="Times New Roman" w:cs="Times New Roman"/>
          <w:color w:val="000000"/>
          <w:sz w:val="24"/>
          <w:szCs w:val="24"/>
        </w:rPr>
        <w:t>Тематический урок в</w:t>
      </w:r>
      <w:r w:rsidRPr="00217BA7">
        <w:rPr>
          <w:rFonts w:ascii="Times New Roman" w:hAnsi="Times New Roman" w:cs="Times New Roman"/>
          <w:color w:val="000000"/>
          <w:sz w:val="24"/>
          <w:szCs w:val="24"/>
        </w:rPr>
        <w:t xml:space="preserve"> 1-9 классах "Основы безопасности жизнедеятельности". </w:t>
      </w:r>
    </w:p>
    <w:p w:rsidR="00DA07BE" w:rsidRPr="00217BA7" w:rsidRDefault="00DA07BE"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Сентябрь – Классные часы, тематические беседы «Соблюдение правил безопасности, пр</w:t>
      </w:r>
      <w:r w:rsidRPr="00217BA7">
        <w:rPr>
          <w:rFonts w:ascii="Times New Roman" w:hAnsi="Times New Roman" w:cs="Times New Roman"/>
          <w:color w:val="000000"/>
          <w:sz w:val="24"/>
          <w:szCs w:val="24"/>
        </w:rPr>
        <w:t>о</w:t>
      </w:r>
      <w:r w:rsidRPr="00217BA7">
        <w:rPr>
          <w:rFonts w:ascii="Times New Roman" w:hAnsi="Times New Roman" w:cs="Times New Roman"/>
          <w:color w:val="000000"/>
          <w:sz w:val="24"/>
          <w:szCs w:val="24"/>
        </w:rPr>
        <w:t xml:space="preserve">филактика травматизма». </w:t>
      </w:r>
    </w:p>
    <w:p w:rsidR="00E61FD2" w:rsidRPr="00217BA7" w:rsidRDefault="00E61FD2"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 xml:space="preserve">06.09.2019 - В 1-4 классах были проведены тематические беседы по ПДД инспектором ОГИБДД Никитенко Н.А.. </w:t>
      </w:r>
    </w:p>
    <w:p w:rsidR="00E61FD2" w:rsidRPr="00217BA7" w:rsidRDefault="00E61FD2"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 xml:space="preserve">09.09.2019 - Совместно с инспекторами ОГИБДД учащиеся начальной школы вышли на экскурсию-практикум «Осторожно дорога!». </w:t>
      </w:r>
    </w:p>
    <w:p w:rsidR="00E61FD2" w:rsidRPr="00217BA7" w:rsidRDefault="00E61FD2"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11.09.2019 - Учебно-тренировочная эвакуация учащихся и сотрудников школы.</w:t>
      </w:r>
    </w:p>
    <w:p w:rsidR="003B3692" w:rsidRPr="00217BA7" w:rsidRDefault="0009037B"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20.09.2019 – Отряд ЮИД совместно с сотрудниками ОГИБДД Моздокского района  прис</w:t>
      </w:r>
      <w:r w:rsidRPr="00217BA7">
        <w:rPr>
          <w:rFonts w:ascii="Times New Roman" w:hAnsi="Times New Roman" w:cs="Times New Roman"/>
          <w:color w:val="000000"/>
          <w:sz w:val="24"/>
          <w:szCs w:val="24"/>
        </w:rPr>
        <w:t>о</w:t>
      </w:r>
      <w:r w:rsidRPr="00217BA7">
        <w:rPr>
          <w:rFonts w:ascii="Times New Roman" w:hAnsi="Times New Roman" w:cs="Times New Roman"/>
          <w:color w:val="000000"/>
          <w:sz w:val="24"/>
          <w:szCs w:val="24"/>
        </w:rPr>
        <w:t>единились к Всероссийской акции Общероссийского народного фронта "Дорога в школу", приуроченную Дню Республики.</w:t>
      </w:r>
    </w:p>
    <w:p w:rsidR="001B66AF" w:rsidRPr="00217BA7" w:rsidRDefault="001B66AF" w:rsidP="001B66AF">
      <w:pPr>
        <w:pStyle w:val="af0"/>
        <w:numPr>
          <w:ilvl w:val="0"/>
          <w:numId w:val="15"/>
        </w:numPr>
        <w:rPr>
          <w:rFonts w:ascii="Times New Roman" w:hAnsi="Times New Roman" w:cs="Times New Roman"/>
          <w:color w:val="000000"/>
          <w:sz w:val="24"/>
          <w:szCs w:val="24"/>
        </w:rPr>
      </w:pPr>
      <w:r w:rsidRPr="00217BA7">
        <w:rPr>
          <w:rFonts w:ascii="Times New Roman" w:hAnsi="Times New Roman" w:cs="Times New Roman"/>
          <w:color w:val="000000"/>
          <w:sz w:val="24"/>
          <w:szCs w:val="24"/>
        </w:rPr>
        <w:lastRenderedPageBreak/>
        <w:t>21.09.2020 - В актовом зале школы-интерната прошла встреча учащихся с инспектором ОГИБДД Никитенко Н.А.</w:t>
      </w:r>
    </w:p>
    <w:p w:rsidR="00627950" w:rsidRPr="00217BA7" w:rsidRDefault="00EC7B82"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03.12.2019 - Отряд ЮИД школы - интерната совместно с сотрудниками ГИ</w:t>
      </w:r>
      <w:proofErr w:type="gramStart"/>
      <w:r w:rsidRPr="00217BA7">
        <w:rPr>
          <w:rFonts w:ascii="Times New Roman" w:hAnsi="Times New Roman" w:cs="Times New Roman"/>
          <w:color w:val="000000"/>
          <w:sz w:val="24"/>
          <w:szCs w:val="24"/>
        </w:rPr>
        <w:t>БДД пр</w:t>
      </w:r>
      <w:proofErr w:type="gramEnd"/>
      <w:r w:rsidRPr="00217BA7">
        <w:rPr>
          <w:rFonts w:ascii="Times New Roman" w:hAnsi="Times New Roman" w:cs="Times New Roman"/>
          <w:color w:val="000000"/>
          <w:sz w:val="24"/>
          <w:szCs w:val="24"/>
        </w:rPr>
        <w:t>овели акцию «Равноправие», приуроченную к Международному дню инвалидов.</w:t>
      </w:r>
    </w:p>
    <w:p w:rsidR="003B3692" w:rsidRPr="00217BA7" w:rsidRDefault="003B3692" w:rsidP="003B3692">
      <w:pPr>
        <w:pStyle w:val="af0"/>
        <w:numPr>
          <w:ilvl w:val="0"/>
          <w:numId w:val="15"/>
        </w:numPr>
        <w:rPr>
          <w:rFonts w:ascii="Times New Roman" w:hAnsi="Times New Roman" w:cs="Times New Roman"/>
          <w:color w:val="000000"/>
          <w:sz w:val="24"/>
          <w:szCs w:val="24"/>
        </w:rPr>
      </w:pPr>
      <w:r w:rsidRPr="00217BA7">
        <w:rPr>
          <w:rFonts w:ascii="Times New Roman" w:hAnsi="Times New Roman" w:cs="Times New Roman"/>
          <w:color w:val="000000"/>
          <w:sz w:val="24"/>
          <w:szCs w:val="24"/>
        </w:rPr>
        <w:t>28.01.2020 – Беседа инспектора ПДН с учащимися 7-9 классов «Терроризм, экстремизм».</w:t>
      </w:r>
    </w:p>
    <w:p w:rsidR="00906D3D" w:rsidRPr="00217BA7" w:rsidRDefault="00906D3D" w:rsidP="005B5BE4">
      <w:pPr>
        <w:numPr>
          <w:ilvl w:val="0"/>
          <w:numId w:val="15"/>
        </w:numPr>
        <w:contextualSpacing/>
        <w:rPr>
          <w:rFonts w:ascii="Times New Roman" w:hAnsi="Times New Roman" w:cs="Times New Roman"/>
          <w:sz w:val="24"/>
          <w:szCs w:val="24"/>
        </w:rPr>
      </w:pPr>
      <w:r w:rsidRPr="00217BA7">
        <w:rPr>
          <w:rFonts w:ascii="Times New Roman" w:hAnsi="Times New Roman" w:cs="Times New Roman"/>
          <w:sz w:val="24"/>
          <w:szCs w:val="24"/>
        </w:rPr>
        <w:t>02.03.2020 - Был проведён Открытый урок по ОБЖ, приуроченный к празднованию Вс</w:t>
      </w:r>
      <w:r w:rsidRPr="00217BA7">
        <w:rPr>
          <w:rFonts w:ascii="Times New Roman" w:hAnsi="Times New Roman" w:cs="Times New Roman"/>
          <w:sz w:val="24"/>
          <w:szCs w:val="24"/>
        </w:rPr>
        <w:t>е</w:t>
      </w:r>
      <w:r w:rsidRPr="00217BA7">
        <w:rPr>
          <w:rFonts w:ascii="Times New Roman" w:hAnsi="Times New Roman" w:cs="Times New Roman"/>
          <w:sz w:val="24"/>
          <w:szCs w:val="24"/>
        </w:rPr>
        <w:t>мирного дня гражданской обороны.</w:t>
      </w:r>
    </w:p>
    <w:p w:rsidR="00906D3D" w:rsidRPr="00217BA7" w:rsidRDefault="00906D3D" w:rsidP="005B5BE4">
      <w:pPr>
        <w:numPr>
          <w:ilvl w:val="0"/>
          <w:numId w:val="15"/>
        </w:numPr>
        <w:contextualSpacing/>
        <w:rPr>
          <w:rFonts w:ascii="Times New Roman" w:hAnsi="Times New Roman" w:cs="Times New Roman"/>
          <w:sz w:val="24"/>
          <w:szCs w:val="24"/>
        </w:rPr>
      </w:pPr>
      <w:r w:rsidRPr="00217BA7">
        <w:rPr>
          <w:rFonts w:ascii="Times New Roman" w:hAnsi="Times New Roman" w:cs="Times New Roman"/>
          <w:sz w:val="24"/>
          <w:szCs w:val="24"/>
        </w:rPr>
        <w:t>11.03.2020 – Отряд ЮИД провели открытый классный час «Юный пешеход» для учащихся 1-х классов, посвящённый дню рождения движения «ЮИД».</w:t>
      </w:r>
    </w:p>
    <w:p w:rsidR="00627950" w:rsidRPr="00217BA7" w:rsidRDefault="00627950" w:rsidP="005B5BE4">
      <w:pPr>
        <w:numPr>
          <w:ilvl w:val="0"/>
          <w:numId w:val="15"/>
        </w:numPr>
        <w:spacing w:after="0"/>
        <w:contextualSpacing/>
        <w:rPr>
          <w:rFonts w:ascii="Times New Roman" w:hAnsi="Times New Roman" w:cs="Times New Roman"/>
          <w:sz w:val="24"/>
          <w:szCs w:val="24"/>
        </w:rPr>
      </w:pPr>
      <w:r w:rsidRPr="00217BA7">
        <w:rPr>
          <w:rFonts w:ascii="Times New Roman" w:hAnsi="Times New Roman" w:cs="Times New Roman"/>
          <w:color w:val="000000"/>
          <w:sz w:val="24"/>
          <w:szCs w:val="24"/>
        </w:rPr>
        <w:t xml:space="preserve">12.03.2020 -   Сотрудники полиции: инспектор ОГИБДД - Никитенко Н.А. и школьный  инспектор ПДН  </w:t>
      </w:r>
      <w:proofErr w:type="spellStart"/>
      <w:r w:rsidRPr="00217BA7">
        <w:rPr>
          <w:rFonts w:ascii="Times New Roman" w:hAnsi="Times New Roman" w:cs="Times New Roman"/>
          <w:color w:val="000000"/>
          <w:sz w:val="24"/>
          <w:szCs w:val="24"/>
        </w:rPr>
        <w:t>Слонова</w:t>
      </w:r>
      <w:proofErr w:type="spellEnd"/>
      <w:r w:rsidRPr="00217BA7">
        <w:rPr>
          <w:rFonts w:ascii="Times New Roman" w:hAnsi="Times New Roman" w:cs="Times New Roman"/>
          <w:color w:val="000000"/>
          <w:sz w:val="24"/>
          <w:szCs w:val="24"/>
        </w:rPr>
        <w:t xml:space="preserve"> В.Т. провели профилактические встречи с учащимися школы-интерната. На тему "Детской безопасности" прошла беседа с 1-4 классами, с 5-9 классами на тему профилактика </w:t>
      </w:r>
      <w:proofErr w:type="spellStart"/>
      <w:r w:rsidRPr="00217BA7">
        <w:rPr>
          <w:rFonts w:ascii="Times New Roman" w:hAnsi="Times New Roman" w:cs="Times New Roman"/>
          <w:color w:val="000000"/>
          <w:sz w:val="24"/>
          <w:szCs w:val="24"/>
        </w:rPr>
        <w:t>табакокурения</w:t>
      </w:r>
      <w:proofErr w:type="spellEnd"/>
      <w:r w:rsidRPr="00217BA7">
        <w:rPr>
          <w:rFonts w:ascii="Times New Roman" w:hAnsi="Times New Roman" w:cs="Times New Roman"/>
          <w:color w:val="000000"/>
          <w:sz w:val="24"/>
          <w:szCs w:val="24"/>
        </w:rPr>
        <w:t xml:space="preserve"> и алкоголизма.</w:t>
      </w:r>
    </w:p>
    <w:p w:rsidR="007637A0" w:rsidRPr="00217BA7" w:rsidRDefault="007637A0" w:rsidP="005B5BE4">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17.05.2020 – Дистанционная  видеоконференция о вреде наркотиков "Чтобы ты не попал в беду"</w:t>
      </w:r>
      <w:r w:rsidR="00627950" w:rsidRPr="00217BA7">
        <w:rPr>
          <w:rFonts w:ascii="Times New Roman" w:hAnsi="Times New Roman" w:cs="Times New Roman"/>
          <w:color w:val="000000"/>
          <w:sz w:val="24"/>
          <w:szCs w:val="24"/>
        </w:rPr>
        <w:t>.</w:t>
      </w:r>
    </w:p>
    <w:p w:rsidR="00B333EE" w:rsidRPr="00217BA7" w:rsidRDefault="00046D0D" w:rsidP="001B66AF">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Апрель-ма</w:t>
      </w:r>
      <w:r w:rsidR="007637A0" w:rsidRPr="00217BA7">
        <w:rPr>
          <w:rFonts w:ascii="Times New Roman" w:hAnsi="Times New Roman" w:cs="Times New Roman"/>
          <w:color w:val="000000"/>
          <w:sz w:val="24"/>
          <w:szCs w:val="24"/>
        </w:rPr>
        <w:t>й -</w:t>
      </w:r>
      <w:r w:rsidRPr="00217BA7">
        <w:rPr>
          <w:rFonts w:ascii="Times New Roman" w:hAnsi="Times New Roman" w:cs="Times New Roman"/>
          <w:color w:val="000000"/>
          <w:sz w:val="24"/>
          <w:szCs w:val="24"/>
        </w:rPr>
        <w:t xml:space="preserve"> дистанционные уроки безопасности по ПДД и правилах поведения на желе</w:t>
      </w:r>
      <w:r w:rsidRPr="00217BA7">
        <w:rPr>
          <w:rFonts w:ascii="Times New Roman" w:hAnsi="Times New Roman" w:cs="Times New Roman"/>
          <w:color w:val="000000"/>
          <w:sz w:val="24"/>
          <w:szCs w:val="24"/>
        </w:rPr>
        <w:t>з</w:t>
      </w:r>
      <w:r w:rsidRPr="00217BA7">
        <w:rPr>
          <w:rFonts w:ascii="Times New Roman" w:hAnsi="Times New Roman" w:cs="Times New Roman"/>
          <w:color w:val="000000"/>
          <w:sz w:val="24"/>
          <w:szCs w:val="24"/>
        </w:rPr>
        <w:t>но</w:t>
      </w:r>
      <w:r w:rsidR="007637A0" w:rsidRPr="00217BA7">
        <w:rPr>
          <w:rFonts w:ascii="Times New Roman" w:hAnsi="Times New Roman" w:cs="Times New Roman"/>
          <w:color w:val="000000"/>
          <w:sz w:val="24"/>
          <w:szCs w:val="24"/>
        </w:rPr>
        <w:t>дорожном пути.</w:t>
      </w:r>
    </w:p>
    <w:p w:rsidR="001B66AF" w:rsidRPr="00217BA7" w:rsidRDefault="001B66AF" w:rsidP="001B66AF">
      <w:pPr>
        <w:pStyle w:val="af0"/>
        <w:numPr>
          <w:ilvl w:val="0"/>
          <w:numId w:val="15"/>
        </w:numPr>
        <w:spacing w:after="0" w:line="240" w:lineRule="auto"/>
        <w:rPr>
          <w:rFonts w:ascii="Times New Roman" w:hAnsi="Times New Roman" w:cs="Times New Roman"/>
          <w:color w:val="000000"/>
          <w:sz w:val="24"/>
          <w:szCs w:val="24"/>
        </w:rPr>
      </w:pPr>
      <w:r w:rsidRPr="00217BA7">
        <w:rPr>
          <w:rFonts w:ascii="Times New Roman" w:hAnsi="Times New Roman" w:cs="Times New Roman"/>
          <w:color w:val="000000"/>
          <w:sz w:val="24"/>
          <w:szCs w:val="24"/>
        </w:rPr>
        <w:t>Акция ЮИД «Завтрак с ПДД».</w:t>
      </w:r>
    </w:p>
    <w:p w:rsidR="001B66AF" w:rsidRPr="001B66AF" w:rsidRDefault="001B66AF" w:rsidP="001B66AF">
      <w:pPr>
        <w:pStyle w:val="af0"/>
        <w:spacing w:after="0" w:line="240" w:lineRule="auto"/>
        <w:ind w:left="644"/>
        <w:rPr>
          <w:rFonts w:ascii="Times New Roman" w:hAnsi="Times New Roman" w:cs="Times New Roman"/>
          <w:color w:val="000000"/>
          <w:sz w:val="24"/>
          <w:szCs w:val="24"/>
        </w:rPr>
      </w:pPr>
    </w:p>
    <w:p w:rsidR="0055513F" w:rsidRPr="00217BA7" w:rsidRDefault="00941DDB" w:rsidP="00495EC1">
      <w:pPr>
        <w:spacing w:after="0"/>
        <w:ind w:right="-1"/>
        <w:rPr>
          <w:rFonts w:ascii="Times New Roman" w:hAnsi="Times New Roman" w:cs="Times New Roman"/>
          <w:b/>
          <w:sz w:val="24"/>
          <w:szCs w:val="24"/>
          <w:u w:val="single"/>
        </w:rPr>
      </w:pPr>
      <w:proofErr w:type="spellStart"/>
      <w:r w:rsidRPr="00217BA7">
        <w:rPr>
          <w:rFonts w:ascii="Times New Roman" w:hAnsi="Times New Roman" w:cs="Times New Roman"/>
          <w:b/>
          <w:sz w:val="24"/>
          <w:szCs w:val="24"/>
          <w:u w:val="single"/>
        </w:rPr>
        <w:t>Профориентационная</w:t>
      </w:r>
      <w:proofErr w:type="spellEnd"/>
      <w:r w:rsidRPr="00217BA7">
        <w:rPr>
          <w:rFonts w:ascii="Times New Roman" w:hAnsi="Times New Roman" w:cs="Times New Roman"/>
          <w:b/>
          <w:sz w:val="24"/>
          <w:szCs w:val="24"/>
          <w:u w:val="single"/>
        </w:rPr>
        <w:t xml:space="preserve"> и трудовая деятельность</w:t>
      </w:r>
    </w:p>
    <w:p w:rsidR="00941DDB" w:rsidRPr="00A44E79" w:rsidRDefault="00941DDB" w:rsidP="00941DDB">
      <w:pPr>
        <w:pStyle w:val="a3"/>
        <w:shd w:val="clear" w:color="auto" w:fill="FFFFFF"/>
        <w:spacing w:before="0" w:beforeAutospacing="0" w:after="0"/>
        <w:jc w:val="both"/>
      </w:pPr>
      <w:r w:rsidRPr="00A44E79">
        <w:rPr>
          <w:bCs/>
        </w:rPr>
        <w:t xml:space="preserve">Цели </w:t>
      </w:r>
      <w:proofErr w:type="spellStart"/>
      <w:r w:rsidRPr="00A44E79">
        <w:rPr>
          <w:bCs/>
        </w:rPr>
        <w:t>профориентационной</w:t>
      </w:r>
      <w:proofErr w:type="spellEnd"/>
      <w:r w:rsidRPr="00A44E79">
        <w:rPr>
          <w:bCs/>
        </w:rPr>
        <w:t xml:space="preserve"> работы</w:t>
      </w:r>
      <w:r w:rsidRPr="00A44E79">
        <w:t>:</w:t>
      </w:r>
    </w:p>
    <w:p w:rsidR="00941DDB" w:rsidRPr="00217BA7" w:rsidRDefault="00941DDB" w:rsidP="005B5BE4">
      <w:pPr>
        <w:pStyle w:val="a3"/>
        <w:numPr>
          <w:ilvl w:val="0"/>
          <w:numId w:val="11"/>
        </w:numPr>
        <w:shd w:val="clear" w:color="auto" w:fill="FFFFFF"/>
        <w:spacing w:before="0" w:beforeAutospacing="0" w:after="0"/>
        <w:jc w:val="both"/>
      </w:pPr>
      <w:r w:rsidRPr="00217BA7">
        <w:rPr>
          <w:iCs/>
        </w:rPr>
        <w:t xml:space="preserve">оказание </w:t>
      </w:r>
      <w:proofErr w:type="spellStart"/>
      <w:r w:rsidRPr="00217BA7">
        <w:rPr>
          <w:iCs/>
        </w:rPr>
        <w:t>профориентационной</w:t>
      </w:r>
      <w:proofErr w:type="spellEnd"/>
      <w:r w:rsidRPr="00217BA7">
        <w:rPr>
          <w:iCs/>
        </w:rPr>
        <w:t xml:space="preserve"> поддержки учащимся в процессе выбора профиля обучения и сферы будущей профессиональной деятельности;</w:t>
      </w:r>
    </w:p>
    <w:p w:rsidR="005924DD" w:rsidRPr="00217BA7" w:rsidRDefault="00941DDB" w:rsidP="005B5BE4">
      <w:pPr>
        <w:pStyle w:val="a3"/>
        <w:numPr>
          <w:ilvl w:val="0"/>
          <w:numId w:val="11"/>
        </w:numPr>
        <w:shd w:val="clear" w:color="auto" w:fill="FFFFFF"/>
        <w:spacing w:before="0" w:beforeAutospacing="0" w:after="0"/>
        <w:jc w:val="both"/>
      </w:pPr>
      <w:r w:rsidRPr="00217BA7">
        <w:rPr>
          <w:iCs/>
        </w:rPr>
        <w:t>выработка у школьников сознательного отношения к труду, профессиональное самоопред</w:t>
      </w:r>
      <w:r w:rsidRPr="00217BA7">
        <w:rPr>
          <w:iCs/>
        </w:rPr>
        <w:t>е</w:t>
      </w:r>
      <w:r w:rsidRPr="00217BA7">
        <w:rPr>
          <w:iCs/>
        </w:rPr>
        <w:t>ление в условиях свободы выбора сферы деятельности в соответствии со своими возможн</w:t>
      </w:r>
      <w:r w:rsidRPr="00217BA7">
        <w:rPr>
          <w:iCs/>
        </w:rPr>
        <w:t>о</w:t>
      </w:r>
      <w:r w:rsidRPr="00217BA7">
        <w:rPr>
          <w:iCs/>
        </w:rPr>
        <w:t>стями, способностями и с учетом требований рынка труда.</w:t>
      </w:r>
    </w:p>
    <w:p w:rsidR="005924DD" w:rsidRPr="00217BA7" w:rsidRDefault="005924DD" w:rsidP="005924DD">
      <w:pPr>
        <w:spacing w:after="0" w:line="240" w:lineRule="auto"/>
        <w:ind w:right="-1" w:firstLine="567"/>
        <w:jc w:val="both"/>
        <w:rPr>
          <w:rFonts w:ascii="Times New Roman" w:hAnsi="Times New Roman"/>
          <w:color w:val="000000"/>
          <w:sz w:val="24"/>
          <w:szCs w:val="24"/>
        </w:rPr>
      </w:pPr>
      <w:proofErr w:type="gramStart"/>
      <w:r w:rsidRPr="00217BA7">
        <w:rPr>
          <w:rFonts w:ascii="Times New Roman" w:hAnsi="Times New Roman"/>
          <w:color w:val="000000"/>
          <w:sz w:val="24"/>
          <w:szCs w:val="24"/>
        </w:rPr>
        <w:t xml:space="preserve">В связи с вышеизложенным, задачами </w:t>
      </w:r>
      <w:proofErr w:type="spellStart"/>
      <w:r w:rsidRPr="00217BA7">
        <w:rPr>
          <w:rFonts w:ascii="Times New Roman" w:hAnsi="Times New Roman"/>
          <w:color w:val="000000"/>
          <w:sz w:val="24"/>
          <w:szCs w:val="24"/>
        </w:rPr>
        <w:t>профориентационной</w:t>
      </w:r>
      <w:proofErr w:type="spellEnd"/>
      <w:r w:rsidRPr="00217BA7">
        <w:rPr>
          <w:rFonts w:ascii="Times New Roman" w:hAnsi="Times New Roman"/>
          <w:color w:val="000000"/>
          <w:sz w:val="24"/>
          <w:szCs w:val="24"/>
        </w:rPr>
        <w:t xml:space="preserve"> работы в школе являются:</w:t>
      </w:r>
      <w:proofErr w:type="gramEnd"/>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1. Оказание  помощи школьникам в решении профессионального самоопределения;</w:t>
      </w:r>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2. Содействие формированию самостоятельного и осознанного выбора  профессий с учетом их ценностных ориентаций, способностей и возможностей, жизненных планов и перспектив.</w:t>
      </w:r>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Основными направлениями работы с учащимися и их родителями в нашей школе являются:</w:t>
      </w:r>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1. Информирование учащихся о профессиях, путях их получения, возможностях труд</w:t>
      </w:r>
      <w:r w:rsidRPr="00217BA7">
        <w:rPr>
          <w:rFonts w:ascii="Times New Roman" w:hAnsi="Times New Roman"/>
          <w:color w:val="000000"/>
          <w:sz w:val="24"/>
          <w:szCs w:val="24"/>
        </w:rPr>
        <w:t>о</w:t>
      </w:r>
      <w:r w:rsidRPr="00217BA7">
        <w:rPr>
          <w:rFonts w:ascii="Times New Roman" w:hAnsi="Times New Roman"/>
          <w:color w:val="000000"/>
          <w:sz w:val="24"/>
          <w:szCs w:val="24"/>
        </w:rPr>
        <w:t>устройства, пропаганда востребованных на рынке труда профессий;</w:t>
      </w:r>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 xml:space="preserve">2. Изучение с привлечением специалистов и с использованием современных методов </w:t>
      </w:r>
      <w:proofErr w:type="spellStart"/>
      <w:r w:rsidRPr="00217BA7">
        <w:rPr>
          <w:rFonts w:ascii="Times New Roman" w:hAnsi="Times New Roman"/>
          <w:color w:val="000000"/>
          <w:sz w:val="24"/>
          <w:szCs w:val="24"/>
        </w:rPr>
        <w:t>исредств</w:t>
      </w:r>
      <w:proofErr w:type="spellEnd"/>
      <w:r w:rsidRPr="00217BA7">
        <w:rPr>
          <w:rFonts w:ascii="Times New Roman" w:hAnsi="Times New Roman"/>
          <w:color w:val="000000"/>
          <w:sz w:val="24"/>
          <w:szCs w:val="24"/>
        </w:rPr>
        <w:t xml:space="preserve"> диагностики профессионально важных каче</w:t>
      </w:r>
      <w:proofErr w:type="gramStart"/>
      <w:r w:rsidRPr="00217BA7">
        <w:rPr>
          <w:rFonts w:ascii="Times New Roman" w:hAnsi="Times New Roman"/>
          <w:color w:val="000000"/>
          <w:sz w:val="24"/>
          <w:szCs w:val="24"/>
        </w:rPr>
        <w:t>ств шк</w:t>
      </w:r>
      <w:proofErr w:type="gramEnd"/>
      <w:r w:rsidRPr="00217BA7">
        <w:rPr>
          <w:rFonts w:ascii="Times New Roman" w:hAnsi="Times New Roman"/>
          <w:color w:val="000000"/>
          <w:sz w:val="24"/>
          <w:szCs w:val="24"/>
        </w:rPr>
        <w:t>ольников;</w:t>
      </w:r>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3. Коллективные и индивидуальные, с участием педагога-психолога, консультации учащи</w:t>
      </w:r>
      <w:r w:rsidRPr="00217BA7">
        <w:rPr>
          <w:rFonts w:ascii="Times New Roman" w:hAnsi="Times New Roman"/>
          <w:color w:val="000000"/>
          <w:sz w:val="24"/>
          <w:szCs w:val="24"/>
        </w:rPr>
        <w:t>х</w:t>
      </w:r>
      <w:r w:rsidRPr="00217BA7">
        <w:rPr>
          <w:rFonts w:ascii="Times New Roman" w:hAnsi="Times New Roman"/>
          <w:color w:val="000000"/>
          <w:sz w:val="24"/>
          <w:szCs w:val="24"/>
        </w:rPr>
        <w:t>ся  по вопросам выбора профессии.</w:t>
      </w:r>
    </w:p>
    <w:p w:rsidR="005924DD" w:rsidRPr="00217BA7" w:rsidRDefault="005924DD" w:rsidP="005924DD">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В течени</w:t>
      </w:r>
      <w:proofErr w:type="gramStart"/>
      <w:r w:rsidRPr="00217BA7">
        <w:rPr>
          <w:rFonts w:ascii="Times New Roman" w:hAnsi="Times New Roman"/>
          <w:color w:val="000000"/>
          <w:sz w:val="24"/>
          <w:szCs w:val="24"/>
        </w:rPr>
        <w:t>и</w:t>
      </w:r>
      <w:proofErr w:type="gramEnd"/>
      <w:r w:rsidRPr="00217BA7">
        <w:rPr>
          <w:rFonts w:ascii="Times New Roman" w:hAnsi="Times New Roman"/>
          <w:color w:val="000000"/>
          <w:sz w:val="24"/>
          <w:szCs w:val="24"/>
        </w:rPr>
        <w:t xml:space="preserve"> учебного года учащиеся 8-9 классов приняли участие в просмотре трансляций открытый уроков по </w:t>
      </w:r>
      <w:proofErr w:type="spellStart"/>
      <w:r w:rsidRPr="00217BA7">
        <w:rPr>
          <w:rFonts w:ascii="Times New Roman" w:hAnsi="Times New Roman"/>
          <w:color w:val="000000"/>
          <w:sz w:val="24"/>
          <w:szCs w:val="24"/>
        </w:rPr>
        <w:t>профнавигации</w:t>
      </w:r>
      <w:proofErr w:type="spellEnd"/>
      <w:r w:rsidRPr="00217BA7">
        <w:rPr>
          <w:rFonts w:ascii="Times New Roman" w:hAnsi="Times New Roman"/>
          <w:color w:val="000000"/>
          <w:sz w:val="24"/>
          <w:szCs w:val="24"/>
        </w:rPr>
        <w:t xml:space="preserve"> Всероссийского форума «</w:t>
      </w:r>
      <w:proofErr w:type="spellStart"/>
      <w:r w:rsidRPr="00217BA7">
        <w:rPr>
          <w:rFonts w:ascii="Times New Roman" w:hAnsi="Times New Roman"/>
          <w:color w:val="000000"/>
          <w:sz w:val="24"/>
          <w:szCs w:val="24"/>
        </w:rPr>
        <w:t>ПроеКТОрия</w:t>
      </w:r>
      <w:proofErr w:type="spellEnd"/>
      <w:r w:rsidRPr="00217BA7">
        <w:rPr>
          <w:rFonts w:ascii="Times New Roman" w:hAnsi="Times New Roman"/>
          <w:color w:val="000000"/>
          <w:sz w:val="24"/>
          <w:szCs w:val="24"/>
        </w:rPr>
        <w:t>». Просмотр тран</w:t>
      </w:r>
      <w:r w:rsidRPr="00217BA7">
        <w:rPr>
          <w:rFonts w:ascii="Times New Roman" w:hAnsi="Times New Roman"/>
          <w:color w:val="000000"/>
          <w:sz w:val="24"/>
          <w:szCs w:val="24"/>
        </w:rPr>
        <w:t>с</w:t>
      </w:r>
      <w:r w:rsidRPr="00217BA7">
        <w:rPr>
          <w:rFonts w:ascii="Times New Roman" w:hAnsi="Times New Roman"/>
          <w:color w:val="000000"/>
          <w:sz w:val="24"/>
          <w:szCs w:val="24"/>
        </w:rPr>
        <w:t xml:space="preserve">ляций проходил в рамках уроков информатики, а также классных часов. </w:t>
      </w:r>
    </w:p>
    <w:p w:rsidR="005924DD" w:rsidRPr="00217BA7" w:rsidRDefault="005924DD" w:rsidP="005924DD">
      <w:pPr>
        <w:spacing w:after="0" w:line="240" w:lineRule="auto"/>
        <w:ind w:right="-1" w:firstLine="567"/>
        <w:jc w:val="both"/>
        <w:rPr>
          <w:rFonts w:ascii="Times New Roman" w:hAnsi="Times New Roman"/>
          <w:color w:val="000000"/>
          <w:sz w:val="24"/>
          <w:szCs w:val="24"/>
        </w:rPr>
      </w:pPr>
    </w:p>
    <w:tbl>
      <w:tblPr>
        <w:tblStyle w:val="af3"/>
        <w:tblW w:w="0" w:type="auto"/>
        <w:tblInd w:w="1242" w:type="dxa"/>
        <w:tblLook w:val="04A0" w:firstRow="1" w:lastRow="0" w:firstColumn="1" w:lastColumn="0" w:noHBand="0" w:noVBand="1"/>
      </w:tblPr>
      <w:tblGrid>
        <w:gridCol w:w="567"/>
        <w:gridCol w:w="2694"/>
        <w:gridCol w:w="4961"/>
      </w:tblGrid>
      <w:tr w:rsidR="005924DD" w:rsidRPr="00217BA7" w:rsidTr="009E5333">
        <w:tc>
          <w:tcPr>
            <w:tcW w:w="567" w:type="dxa"/>
          </w:tcPr>
          <w:p w:rsidR="005924DD" w:rsidRPr="00217BA7" w:rsidRDefault="005924DD"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w:t>
            </w:r>
          </w:p>
        </w:tc>
        <w:tc>
          <w:tcPr>
            <w:tcW w:w="2694" w:type="dxa"/>
          </w:tcPr>
          <w:p w:rsidR="005924DD" w:rsidRPr="00217BA7" w:rsidRDefault="005924DD" w:rsidP="00385691">
            <w:pPr>
              <w:ind w:right="-1"/>
              <w:jc w:val="center"/>
              <w:rPr>
                <w:rFonts w:ascii="Times New Roman" w:hAnsi="Times New Roman"/>
                <w:b/>
                <w:color w:val="000000"/>
              </w:rPr>
            </w:pPr>
            <w:r w:rsidRPr="00217BA7">
              <w:rPr>
                <w:rFonts w:ascii="Times New Roman" w:hAnsi="Times New Roman"/>
                <w:b/>
                <w:color w:val="000000"/>
              </w:rPr>
              <w:t>Дата проведения</w:t>
            </w:r>
          </w:p>
        </w:tc>
        <w:tc>
          <w:tcPr>
            <w:tcW w:w="4961" w:type="dxa"/>
          </w:tcPr>
          <w:p w:rsidR="005924DD" w:rsidRPr="00217BA7" w:rsidRDefault="005924DD" w:rsidP="00385691">
            <w:pPr>
              <w:ind w:right="-1"/>
              <w:jc w:val="center"/>
              <w:rPr>
                <w:rFonts w:ascii="Times New Roman" w:hAnsi="Times New Roman"/>
                <w:b/>
                <w:color w:val="000000"/>
              </w:rPr>
            </w:pPr>
            <w:r w:rsidRPr="00217BA7">
              <w:rPr>
                <w:rFonts w:ascii="Times New Roman" w:hAnsi="Times New Roman"/>
                <w:b/>
                <w:color w:val="000000"/>
              </w:rPr>
              <w:t>Тема урока</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1</w:t>
            </w:r>
          </w:p>
        </w:tc>
        <w:tc>
          <w:tcPr>
            <w:tcW w:w="2694" w:type="dxa"/>
          </w:tcPr>
          <w:p w:rsidR="005924DD" w:rsidRPr="00217BA7" w:rsidRDefault="005924DD" w:rsidP="005924DD">
            <w:pPr>
              <w:ind w:right="-1"/>
              <w:jc w:val="both"/>
              <w:rPr>
                <w:rFonts w:ascii="Times New Roman" w:hAnsi="Times New Roman"/>
                <w:color w:val="000000"/>
                <w:sz w:val="24"/>
                <w:szCs w:val="24"/>
              </w:rPr>
            </w:pPr>
            <w:r w:rsidRPr="00217BA7">
              <w:rPr>
                <w:rFonts w:ascii="Times New Roman" w:hAnsi="Times New Roman"/>
                <w:color w:val="000000"/>
              </w:rPr>
              <w:t>05.09.2019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«Я помню»</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2</w:t>
            </w:r>
          </w:p>
        </w:tc>
        <w:tc>
          <w:tcPr>
            <w:tcW w:w="2694" w:type="dxa"/>
          </w:tcPr>
          <w:p w:rsidR="005924DD" w:rsidRPr="00217BA7" w:rsidRDefault="005924DD" w:rsidP="005924DD">
            <w:pPr>
              <w:ind w:right="-1"/>
              <w:jc w:val="both"/>
              <w:rPr>
                <w:rFonts w:ascii="Times New Roman" w:hAnsi="Times New Roman"/>
                <w:color w:val="000000"/>
                <w:sz w:val="24"/>
                <w:szCs w:val="24"/>
              </w:rPr>
            </w:pPr>
            <w:r w:rsidRPr="00217BA7">
              <w:rPr>
                <w:rFonts w:ascii="Times New Roman" w:hAnsi="Times New Roman"/>
                <w:color w:val="000000"/>
              </w:rPr>
              <w:t>06.09.2019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«Спасатели»</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3</w:t>
            </w:r>
          </w:p>
        </w:tc>
        <w:tc>
          <w:tcPr>
            <w:tcW w:w="2694" w:type="dxa"/>
          </w:tcPr>
          <w:p w:rsidR="005924DD" w:rsidRPr="00217BA7" w:rsidRDefault="005924DD" w:rsidP="005924DD">
            <w:pPr>
              <w:ind w:right="-1"/>
              <w:jc w:val="both"/>
              <w:rPr>
                <w:rFonts w:ascii="Times New Roman" w:hAnsi="Times New Roman"/>
                <w:color w:val="000000"/>
                <w:sz w:val="24"/>
                <w:szCs w:val="24"/>
              </w:rPr>
            </w:pPr>
            <w:r w:rsidRPr="00217BA7">
              <w:rPr>
                <w:rFonts w:ascii="Times New Roman" w:hAnsi="Times New Roman"/>
                <w:color w:val="000000"/>
              </w:rPr>
              <w:t>17.10.2019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 xml:space="preserve">«Как создаётся </w:t>
            </w:r>
            <w:proofErr w:type="spellStart"/>
            <w:r w:rsidRPr="00217BA7">
              <w:rPr>
                <w:rFonts w:ascii="Times New Roman" w:hAnsi="Times New Roman"/>
                <w:color w:val="000000"/>
              </w:rPr>
              <w:t>хайп</w:t>
            </w:r>
            <w:proofErr w:type="spellEnd"/>
            <w:r w:rsidRPr="00217BA7">
              <w:rPr>
                <w:rFonts w:ascii="Times New Roman" w:hAnsi="Times New Roman"/>
                <w:color w:val="000000"/>
              </w:rPr>
              <w:t>?»</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4</w:t>
            </w:r>
          </w:p>
        </w:tc>
        <w:tc>
          <w:tcPr>
            <w:tcW w:w="2694" w:type="dxa"/>
          </w:tcPr>
          <w:p w:rsidR="005924DD" w:rsidRPr="00217BA7" w:rsidRDefault="005924DD" w:rsidP="005924DD">
            <w:pPr>
              <w:ind w:right="-1"/>
              <w:jc w:val="both"/>
              <w:rPr>
                <w:rFonts w:ascii="Times New Roman" w:hAnsi="Times New Roman"/>
                <w:color w:val="000000"/>
                <w:sz w:val="24"/>
                <w:szCs w:val="24"/>
              </w:rPr>
            </w:pPr>
            <w:r w:rsidRPr="00217BA7">
              <w:rPr>
                <w:rFonts w:ascii="Times New Roman" w:hAnsi="Times New Roman"/>
                <w:color w:val="000000"/>
              </w:rPr>
              <w:t>23.11.2019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«Торжественное открытие форума»</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5</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26.11.2019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«Форум «</w:t>
            </w:r>
            <w:proofErr w:type="spellStart"/>
            <w:r w:rsidRPr="00217BA7">
              <w:rPr>
                <w:rFonts w:ascii="Times New Roman" w:hAnsi="Times New Roman"/>
                <w:color w:val="000000"/>
              </w:rPr>
              <w:t>ПроеКТОриЯ</w:t>
            </w:r>
            <w:proofErr w:type="spellEnd"/>
            <w:r w:rsidRPr="00217BA7">
              <w:rPr>
                <w:rFonts w:ascii="Times New Roman" w:hAnsi="Times New Roman"/>
                <w:color w:val="000000"/>
              </w:rPr>
              <w:t>»»</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6</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19.12.2019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«Кто у руля?»</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7</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30.01.2020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«Разбор полётов»</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8</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13.02.2020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«За кадром»</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9</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27.02.2020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«Зарядись!»</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10</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05.03.2020г.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«Инженеры 2.0»</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lastRenderedPageBreak/>
              <w:t>11</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19.03.2020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«Авторы перемен» (дистанционно)</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12</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09.04.2020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«Сделай громче»  (дистанционно)</w:t>
            </w:r>
          </w:p>
        </w:tc>
      </w:tr>
      <w:tr w:rsidR="005924DD" w:rsidRPr="00217BA7" w:rsidTr="009E5333">
        <w:tc>
          <w:tcPr>
            <w:tcW w:w="567"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sz w:val="24"/>
                <w:szCs w:val="24"/>
              </w:rPr>
              <w:t>13</w:t>
            </w:r>
          </w:p>
        </w:tc>
        <w:tc>
          <w:tcPr>
            <w:tcW w:w="2694" w:type="dxa"/>
          </w:tcPr>
          <w:p w:rsidR="005924DD" w:rsidRPr="00217BA7" w:rsidRDefault="009E5333" w:rsidP="005924DD">
            <w:pPr>
              <w:ind w:right="-1"/>
              <w:jc w:val="both"/>
              <w:rPr>
                <w:rFonts w:ascii="Times New Roman" w:hAnsi="Times New Roman"/>
                <w:color w:val="000000"/>
                <w:sz w:val="24"/>
                <w:szCs w:val="24"/>
              </w:rPr>
            </w:pPr>
            <w:r w:rsidRPr="00217BA7">
              <w:rPr>
                <w:rFonts w:ascii="Times New Roman" w:hAnsi="Times New Roman"/>
                <w:color w:val="000000"/>
              </w:rPr>
              <w:t>23.04.2020 г.</w:t>
            </w:r>
          </w:p>
        </w:tc>
        <w:tc>
          <w:tcPr>
            <w:tcW w:w="4961" w:type="dxa"/>
          </w:tcPr>
          <w:p w:rsidR="005924DD" w:rsidRPr="00217BA7" w:rsidRDefault="005924DD" w:rsidP="00385691">
            <w:pPr>
              <w:ind w:right="-1"/>
              <w:jc w:val="both"/>
              <w:rPr>
                <w:rFonts w:ascii="Times New Roman" w:hAnsi="Times New Roman"/>
                <w:color w:val="000000"/>
              </w:rPr>
            </w:pPr>
            <w:r w:rsidRPr="00217BA7">
              <w:rPr>
                <w:rFonts w:ascii="Times New Roman" w:hAnsi="Times New Roman"/>
                <w:color w:val="000000"/>
              </w:rPr>
              <w:t>«Моя профессия – моя история» (дистанционно)</w:t>
            </w:r>
          </w:p>
        </w:tc>
      </w:tr>
    </w:tbl>
    <w:p w:rsidR="004671AA" w:rsidRPr="00217BA7" w:rsidRDefault="004671AA" w:rsidP="009E5333">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 xml:space="preserve">Учащимся были предложены определить свои профессиональные интересы и возможности. На форме были представлены новейшие технологии в разных областях деятельности человека, </w:t>
      </w:r>
      <w:proofErr w:type="gramStart"/>
      <w:r w:rsidRPr="00217BA7">
        <w:rPr>
          <w:rFonts w:ascii="Times New Roman" w:hAnsi="Times New Roman"/>
          <w:color w:val="000000"/>
          <w:sz w:val="24"/>
          <w:szCs w:val="24"/>
        </w:rPr>
        <w:t>что</w:t>
      </w:r>
      <w:proofErr w:type="gramEnd"/>
      <w:r w:rsidRPr="00217BA7">
        <w:rPr>
          <w:rFonts w:ascii="Times New Roman" w:hAnsi="Times New Roman"/>
          <w:color w:val="000000"/>
          <w:sz w:val="24"/>
          <w:szCs w:val="24"/>
        </w:rPr>
        <w:t xml:space="preserve"> несомненно помогает в вопросах самоопределения и выбора дальнейшей профессии и обр</w:t>
      </w:r>
      <w:r w:rsidRPr="00217BA7">
        <w:rPr>
          <w:rFonts w:ascii="Times New Roman" w:hAnsi="Times New Roman"/>
          <w:color w:val="000000"/>
          <w:sz w:val="24"/>
          <w:szCs w:val="24"/>
        </w:rPr>
        <w:t>а</w:t>
      </w:r>
      <w:r w:rsidRPr="00217BA7">
        <w:rPr>
          <w:rFonts w:ascii="Times New Roman" w:hAnsi="Times New Roman"/>
          <w:color w:val="000000"/>
          <w:sz w:val="24"/>
          <w:szCs w:val="24"/>
        </w:rPr>
        <w:t>зовательного маршрута учащихся.</w:t>
      </w:r>
    </w:p>
    <w:p w:rsidR="004671AA" w:rsidRPr="00217BA7" w:rsidRDefault="004671AA" w:rsidP="004671AA">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Учащиеся 8-9 классов приняли участие в онлайн на сайте www.bilet.worldskills.ru учащиеся 6-9 классов (70 человек) приняли участие в программе ранней профориентации «Билет в буд</w:t>
      </w:r>
      <w:r w:rsidRPr="00217BA7">
        <w:rPr>
          <w:rFonts w:ascii="Times New Roman" w:hAnsi="Times New Roman"/>
          <w:color w:val="000000"/>
          <w:sz w:val="24"/>
          <w:szCs w:val="24"/>
        </w:rPr>
        <w:t>у</w:t>
      </w:r>
      <w:r w:rsidRPr="00217BA7">
        <w:rPr>
          <w:rFonts w:ascii="Times New Roman" w:hAnsi="Times New Roman"/>
          <w:color w:val="000000"/>
          <w:sz w:val="24"/>
          <w:szCs w:val="24"/>
        </w:rPr>
        <w:t>щее».</w:t>
      </w:r>
    </w:p>
    <w:p w:rsidR="004671AA" w:rsidRPr="00217BA7" w:rsidRDefault="004671AA" w:rsidP="004671AA">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ab/>
        <w:t xml:space="preserve">Для учащихся 9 класса организована </w:t>
      </w:r>
      <w:proofErr w:type="spellStart"/>
      <w:r w:rsidRPr="00217BA7">
        <w:rPr>
          <w:rFonts w:ascii="Times New Roman" w:hAnsi="Times New Roman"/>
          <w:color w:val="000000"/>
          <w:sz w:val="24"/>
          <w:szCs w:val="24"/>
        </w:rPr>
        <w:t>предпрофильная</w:t>
      </w:r>
      <w:proofErr w:type="spellEnd"/>
      <w:r w:rsidRPr="00217BA7">
        <w:rPr>
          <w:rFonts w:ascii="Times New Roman" w:hAnsi="Times New Roman"/>
          <w:color w:val="000000"/>
          <w:sz w:val="24"/>
          <w:szCs w:val="24"/>
        </w:rPr>
        <w:t xml:space="preserve"> подготовка.  Были проведены </w:t>
      </w:r>
      <w:proofErr w:type="spellStart"/>
      <w:r w:rsidRPr="00217BA7">
        <w:rPr>
          <w:rFonts w:ascii="Times New Roman" w:hAnsi="Times New Roman"/>
          <w:color w:val="000000"/>
          <w:sz w:val="24"/>
          <w:szCs w:val="24"/>
        </w:rPr>
        <w:t>пр</w:t>
      </w:r>
      <w:r w:rsidRPr="00217BA7">
        <w:rPr>
          <w:rFonts w:ascii="Times New Roman" w:hAnsi="Times New Roman"/>
          <w:color w:val="000000"/>
          <w:sz w:val="24"/>
          <w:szCs w:val="24"/>
        </w:rPr>
        <w:t>о</w:t>
      </w:r>
      <w:r w:rsidRPr="00217BA7">
        <w:rPr>
          <w:rFonts w:ascii="Times New Roman" w:hAnsi="Times New Roman"/>
          <w:color w:val="000000"/>
          <w:sz w:val="24"/>
          <w:szCs w:val="24"/>
        </w:rPr>
        <w:t>фориентационные</w:t>
      </w:r>
      <w:proofErr w:type="spellEnd"/>
      <w:r w:rsidRPr="00217BA7">
        <w:rPr>
          <w:rFonts w:ascii="Times New Roman" w:hAnsi="Times New Roman"/>
          <w:color w:val="000000"/>
          <w:sz w:val="24"/>
          <w:szCs w:val="24"/>
        </w:rPr>
        <w:t xml:space="preserve"> игры для учащихся 8,9 класса « моя будущая профессия».</w:t>
      </w:r>
    </w:p>
    <w:p w:rsidR="004671AA" w:rsidRPr="00217BA7" w:rsidRDefault="004671AA" w:rsidP="004671AA">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ab/>
      </w:r>
      <w:proofErr w:type="spellStart"/>
      <w:r w:rsidRPr="00217BA7">
        <w:rPr>
          <w:rFonts w:ascii="Times New Roman" w:hAnsi="Times New Roman"/>
          <w:color w:val="000000"/>
          <w:sz w:val="24"/>
          <w:szCs w:val="24"/>
        </w:rPr>
        <w:t>Профориентационная</w:t>
      </w:r>
      <w:proofErr w:type="spellEnd"/>
      <w:r w:rsidRPr="00217BA7">
        <w:rPr>
          <w:rFonts w:ascii="Times New Roman" w:hAnsi="Times New Roman"/>
          <w:color w:val="000000"/>
          <w:sz w:val="24"/>
          <w:szCs w:val="24"/>
        </w:rPr>
        <w:t xml:space="preserve"> работа  дает свои положительные результаты, большинство уч</w:t>
      </w:r>
      <w:r w:rsidRPr="00217BA7">
        <w:rPr>
          <w:rFonts w:ascii="Times New Roman" w:hAnsi="Times New Roman"/>
          <w:color w:val="000000"/>
          <w:sz w:val="24"/>
          <w:szCs w:val="24"/>
        </w:rPr>
        <w:t>а</w:t>
      </w:r>
      <w:r w:rsidRPr="00217BA7">
        <w:rPr>
          <w:rFonts w:ascii="Times New Roman" w:hAnsi="Times New Roman"/>
          <w:color w:val="000000"/>
          <w:sz w:val="24"/>
          <w:szCs w:val="24"/>
        </w:rPr>
        <w:t>щихся определились с выбором своей дальнейшей образовательной траектории. В данной работе основное внимание уделяется воспитательному и развивающему подходам. Учитываются не только развивающие качества ребенка и меняющиеся требования к профессии, но и изменения в самом обществе, где на первый план выходит идея жизненного и профессионального «успеха».</w:t>
      </w:r>
    </w:p>
    <w:p w:rsidR="004671AA" w:rsidRPr="00217BA7" w:rsidRDefault="004671AA" w:rsidP="004671AA">
      <w:pPr>
        <w:spacing w:after="0" w:line="240" w:lineRule="auto"/>
        <w:ind w:right="-1" w:firstLine="567"/>
        <w:jc w:val="both"/>
        <w:rPr>
          <w:rFonts w:ascii="Times New Roman" w:hAnsi="Times New Roman"/>
          <w:color w:val="000000"/>
          <w:sz w:val="24"/>
          <w:szCs w:val="24"/>
        </w:rPr>
      </w:pPr>
    </w:p>
    <w:p w:rsidR="004671AA" w:rsidRPr="00217BA7" w:rsidRDefault="004671AA" w:rsidP="004671AA">
      <w:pPr>
        <w:spacing w:after="0" w:line="240" w:lineRule="auto"/>
        <w:ind w:right="-1" w:firstLine="567"/>
        <w:jc w:val="both"/>
        <w:rPr>
          <w:rFonts w:ascii="Times New Roman" w:hAnsi="Times New Roman"/>
          <w:color w:val="000000"/>
          <w:sz w:val="24"/>
          <w:szCs w:val="24"/>
        </w:rPr>
      </w:pPr>
      <w:r w:rsidRPr="00217BA7">
        <w:rPr>
          <w:rFonts w:ascii="Times New Roman" w:hAnsi="Times New Roman"/>
          <w:color w:val="000000"/>
          <w:sz w:val="24"/>
          <w:szCs w:val="24"/>
        </w:rPr>
        <w:t>Диагностическая работа с учащимися.</w:t>
      </w:r>
    </w:p>
    <w:p w:rsidR="004671AA" w:rsidRPr="00217BA7" w:rsidRDefault="004671AA" w:rsidP="004671AA">
      <w:pPr>
        <w:spacing w:after="0" w:line="240" w:lineRule="auto"/>
        <w:ind w:right="-1" w:firstLine="567"/>
        <w:jc w:val="both"/>
        <w:rPr>
          <w:rFonts w:ascii="Times New Roman" w:hAnsi="Times New Roman"/>
          <w:color w:val="000000"/>
          <w:sz w:val="24"/>
          <w:szCs w:val="24"/>
        </w:rPr>
      </w:pPr>
    </w:p>
    <w:tbl>
      <w:tblPr>
        <w:tblStyle w:val="af3"/>
        <w:tblW w:w="0" w:type="auto"/>
        <w:tblInd w:w="1384" w:type="dxa"/>
        <w:tblLook w:val="04A0" w:firstRow="1" w:lastRow="0" w:firstColumn="1" w:lastColumn="0" w:noHBand="0" w:noVBand="1"/>
      </w:tblPr>
      <w:tblGrid>
        <w:gridCol w:w="992"/>
        <w:gridCol w:w="7655"/>
      </w:tblGrid>
      <w:tr w:rsidR="004671AA" w:rsidRPr="00217BA7" w:rsidTr="009E5333">
        <w:tc>
          <w:tcPr>
            <w:tcW w:w="992" w:type="dxa"/>
          </w:tcPr>
          <w:p w:rsidR="004671AA" w:rsidRPr="00217BA7" w:rsidRDefault="004671AA" w:rsidP="004671AA">
            <w:pPr>
              <w:ind w:right="-1"/>
              <w:jc w:val="center"/>
              <w:rPr>
                <w:rFonts w:ascii="Times New Roman" w:hAnsi="Times New Roman"/>
                <w:b/>
                <w:color w:val="000000"/>
              </w:rPr>
            </w:pPr>
            <w:r w:rsidRPr="00217BA7">
              <w:rPr>
                <w:rFonts w:ascii="Times New Roman" w:hAnsi="Times New Roman"/>
                <w:b/>
                <w:color w:val="000000"/>
              </w:rPr>
              <w:t>Класс</w:t>
            </w:r>
          </w:p>
        </w:tc>
        <w:tc>
          <w:tcPr>
            <w:tcW w:w="7655" w:type="dxa"/>
          </w:tcPr>
          <w:p w:rsidR="004671AA" w:rsidRPr="00217BA7" w:rsidRDefault="004671AA" w:rsidP="004671AA">
            <w:pPr>
              <w:ind w:right="-1"/>
              <w:jc w:val="center"/>
              <w:rPr>
                <w:rFonts w:ascii="Times New Roman" w:hAnsi="Times New Roman"/>
                <w:b/>
                <w:color w:val="000000"/>
              </w:rPr>
            </w:pPr>
            <w:r w:rsidRPr="00217BA7">
              <w:rPr>
                <w:rFonts w:ascii="Times New Roman" w:hAnsi="Times New Roman"/>
                <w:b/>
                <w:color w:val="000000"/>
              </w:rPr>
              <w:t>Название диагностики</w:t>
            </w:r>
          </w:p>
        </w:tc>
      </w:tr>
      <w:tr w:rsidR="004671AA" w:rsidRPr="00217BA7" w:rsidTr="009E5333">
        <w:tc>
          <w:tcPr>
            <w:tcW w:w="992" w:type="dxa"/>
          </w:tcPr>
          <w:p w:rsidR="004671AA" w:rsidRPr="00217BA7" w:rsidRDefault="009E5333" w:rsidP="009E5333">
            <w:pPr>
              <w:ind w:right="-1"/>
              <w:rPr>
                <w:rFonts w:ascii="Times New Roman" w:hAnsi="Times New Roman" w:cs="Times New Roman"/>
                <w:color w:val="000000"/>
              </w:rPr>
            </w:pPr>
            <w:r w:rsidRPr="00217BA7">
              <w:rPr>
                <w:rFonts w:ascii="Times New Roman" w:hAnsi="Times New Roman" w:cs="Times New Roman"/>
                <w:color w:val="000000"/>
              </w:rPr>
              <w:t xml:space="preserve">8- </w:t>
            </w:r>
            <w:r w:rsidR="004671AA" w:rsidRPr="00217BA7">
              <w:rPr>
                <w:rFonts w:ascii="Times New Roman" w:hAnsi="Times New Roman" w:cs="Times New Roman"/>
                <w:color w:val="000000"/>
              </w:rPr>
              <w:t>9</w:t>
            </w:r>
          </w:p>
        </w:tc>
        <w:tc>
          <w:tcPr>
            <w:tcW w:w="7655" w:type="dxa"/>
          </w:tcPr>
          <w:p w:rsidR="004671AA" w:rsidRPr="00217BA7" w:rsidRDefault="004671AA"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работе с людьми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работе с людьми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практической деятельности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 xml:space="preserve">Профориентация: склонность к </w:t>
            </w:r>
            <w:proofErr w:type="gramStart"/>
            <w:r w:rsidRPr="00217BA7">
              <w:rPr>
                <w:rFonts w:ascii="Times New Roman" w:hAnsi="Times New Roman"/>
                <w:color w:val="000000"/>
              </w:rPr>
              <w:t>эстетическим видам</w:t>
            </w:r>
            <w:proofErr w:type="gramEnd"/>
            <w:r w:rsidRPr="00217BA7">
              <w:rPr>
                <w:rFonts w:ascii="Times New Roman" w:hAnsi="Times New Roman"/>
                <w:color w:val="000000"/>
              </w:rPr>
              <w:t xml:space="preserve"> деятельности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экстремальным видам деятельности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работе с людьми в 9-ых классах в сравнении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исследовательской (интеллектуальной) работе</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Профориентация: склонность к планово-экономическим видам деятельности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Методика Эрудит  «Гуманитарные науки»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Методика Эрудит  «Общественные науки»</w:t>
            </w:r>
          </w:p>
        </w:tc>
      </w:tr>
      <w:tr w:rsidR="009E5333" w:rsidRPr="00217BA7"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217BA7" w:rsidRDefault="009E5333" w:rsidP="004671AA">
            <w:pPr>
              <w:ind w:right="-1"/>
              <w:jc w:val="both"/>
              <w:rPr>
                <w:rFonts w:ascii="Times New Roman" w:hAnsi="Times New Roman"/>
                <w:color w:val="000000"/>
              </w:rPr>
            </w:pPr>
            <w:r w:rsidRPr="00217BA7">
              <w:rPr>
                <w:rFonts w:ascii="Times New Roman" w:hAnsi="Times New Roman"/>
                <w:color w:val="000000"/>
              </w:rPr>
              <w:t>Методика Эрудит  «Естественные науки»</w:t>
            </w:r>
          </w:p>
        </w:tc>
      </w:tr>
      <w:tr w:rsidR="009E5333" w:rsidTr="009E5333">
        <w:tc>
          <w:tcPr>
            <w:tcW w:w="992" w:type="dxa"/>
          </w:tcPr>
          <w:p w:rsidR="009E5333" w:rsidRPr="00217BA7" w:rsidRDefault="009E5333">
            <w:r w:rsidRPr="00217BA7">
              <w:rPr>
                <w:rFonts w:ascii="Times New Roman" w:hAnsi="Times New Roman" w:cs="Times New Roman"/>
                <w:color w:val="000000"/>
              </w:rPr>
              <w:t>8- 9</w:t>
            </w:r>
          </w:p>
        </w:tc>
        <w:tc>
          <w:tcPr>
            <w:tcW w:w="7655" w:type="dxa"/>
          </w:tcPr>
          <w:p w:rsidR="009E5333" w:rsidRPr="009E5333" w:rsidRDefault="009E5333" w:rsidP="004671AA">
            <w:pPr>
              <w:ind w:right="-1"/>
              <w:jc w:val="both"/>
              <w:rPr>
                <w:rFonts w:ascii="Times New Roman" w:hAnsi="Times New Roman"/>
                <w:color w:val="000000"/>
              </w:rPr>
            </w:pPr>
            <w:r w:rsidRPr="00217BA7">
              <w:rPr>
                <w:rFonts w:ascii="Times New Roman" w:hAnsi="Times New Roman"/>
                <w:color w:val="000000"/>
              </w:rPr>
              <w:t>Методика Эрудит «Физико-математические науки»</w:t>
            </w:r>
          </w:p>
        </w:tc>
      </w:tr>
    </w:tbl>
    <w:p w:rsidR="00B333EE" w:rsidRDefault="00B333EE" w:rsidP="001B66AF">
      <w:pPr>
        <w:spacing w:after="0" w:line="240" w:lineRule="auto"/>
        <w:ind w:right="-1"/>
        <w:rPr>
          <w:rFonts w:ascii="Times New Roman" w:eastAsia="Times New Roman" w:hAnsi="Times New Roman" w:cs="Times New Roman"/>
          <w:b/>
          <w:i/>
          <w:sz w:val="24"/>
          <w:szCs w:val="24"/>
        </w:rPr>
      </w:pPr>
    </w:p>
    <w:p w:rsidR="00385691" w:rsidRPr="00137A28" w:rsidRDefault="00385691" w:rsidP="00385691">
      <w:pPr>
        <w:spacing w:after="0" w:line="240" w:lineRule="auto"/>
        <w:ind w:firstLine="709"/>
        <w:contextualSpacing/>
        <w:jc w:val="both"/>
        <w:rPr>
          <w:rFonts w:ascii="Times New Roman" w:eastAsia="Calibri" w:hAnsi="Times New Roman" w:cs="Times New Roman"/>
          <w:sz w:val="24"/>
          <w:szCs w:val="24"/>
        </w:rPr>
      </w:pPr>
      <w:r w:rsidRPr="00137A28">
        <w:rPr>
          <w:rFonts w:ascii="Times New Roman" w:eastAsia="Calibri" w:hAnsi="Times New Roman" w:cs="Times New Roman"/>
          <w:sz w:val="24"/>
          <w:szCs w:val="24"/>
        </w:rPr>
        <w:t>Учащимся был</w:t>
      </w:r>
      <w:r>
        <w:rPr>
          <w:rFonts w:ascii="Times New Roman" w:eastAsia="Calibri" w:hAnsi="Times New Roman" w:cs="Times New Roman"/>
          <w:sz w:val="24"/>
          <w:szCs w:val="24"/>
        </w:rPr>
        <w:t>о</w:t>
      </w:r>
      <w:r w:rsidRPr="00137A28">
        <w:rPr>
          <w:rFonts w:ascii="Times New Roman" w:eastAsia="Calibri" w:hAnsi="Times New Roman" w:cs="Times New Roman"/>
          <w:sz w:val="24"/>
          <w:szCs w:val="24"/>
        </w:rPr>
        <w:t xml:space="preserve"> предложен</w:t>
      </w:r>
      <w:r>
        <w:rPr>
          <w:rFonts w:ascii="Times New Roman" w:eastAsia="Calibri" w:hAnsi="Times New Roman" w:cs="Times New Roman"/>
          <w:sz w:val="24"/>
          <w:szCs w:val="24"/>
        </w:rPr>
        <w:t>о</w:t>
      </w:r>
      <w:r w:rsidRPr="00137A28">
        <w:rPr>
          <w:rFonts w:ascii="Times New Roman" w:eastAsia="Calibri" w:hAnsi="Times New Roman" w:cs="Times New Roman"/>
          <w:sz w:val="24"/>
          <w:szCs w:val="24"/>
        </w:rPr>
        <w:t xml:space="preserve"> определить свои профессиональные интересы и возможн</w:t>
      </w:r>
      <w:r w:rsidRPr="00137A28">
        <w:rPr>
          <w:rFonts w:ascii="Times New Roman" w:eastAsia="Calibri" w:hAnsi="Times New Roman" w:cs="Times New Roman"/>
          <w:sz w:val="24"/>
          <w:szCs w:val="24"/>
        </w:rPr>
        <w:t>о</w:t>
      </w:r>
      <w:r w:rsidRPr="00137A28">
        <w:rPr>
          <w:rFonts w:ascii="Times New Roman" w:eastAsia="Calibri" w:hAnsi="Times New Roman" w:cs="Times New Roman"/>
          <w:sz w:val="24"/>
          <w:szCs w:val="24"/>
        </w:rPr>
        <w:t>сти. На фор</w:t>
      </w:r>
      <w:r>
        <w:rPr>
          <w:rFonts w:ascii="Times New Roman" w:eastAsia="Calibri" w:hAnsi="Times New Roman" w:cs="Times New Roman"/>
          <w:sz w:val="24"/>
          <w:szCs w:val="24"/>
        </w:rPr>
        <w:t>у</w:t>
      </w:r>
      <w:r w:rsidRPr="00137A28">
        <w:rPr>
          <w:rFonts w:ascii="Times New Roman" w:eastAsia="Calibri" w:hAnsi="Times New Roman" w:cs="Times New Roman"/>
          <w:sz w:val="24"/>
          <w:szCs w:val="24"/>
        </w:rPr>
        <w:t>ме были представлены новейшие технологии в разных областях деятельности чел</w:t>
      </w:r>
      <w:r w:rsidRPr="00137A28">
        <w:rPr>
          <w:rFonts w:ascii="Times New Roman" w:eastAsia="Calibri" w:hAnsi="Times New Roman" w:cs="Times New Roman"/>
          <w:sz w:val="24"/>
          <w:szCs w:val="24"/>
        </w:rPr>
        <w:t>о</w:t>
      </w:r>
      <w:r w:rsidRPr="00137A28">
        <w:rPr>
          <w:rFonts w:ascii="Times New Roman" w:eastAsia="Calibri" w:hAnsi="Times New Roman" w:cs="Times New Roman"/>
          <w:sz w:val="24"/>
          <w:szCs w:val="24"/>
        </w:rPr>
        <w:t xml:space="preserve">века, </w:t>
      </w:r>
      <w:proofErr w:type="gramStart"/>
      <w:r>
        <w:rPr>
          <w:rFonts w:ascii="Times New Roman" w:eastAsia="Calibri" w:hAnsi="Times New Roman" w:cs="Times New Roman"/>
          <w:sz w:val="24"/>
          <w:szCs w:val="24"/>
        </w:rPr>
        <w:t>что</w:t>
      </w:r>
      <w:proofErr w:type="gramEnd"/>
      <w:r w:rsidRPr="00137A28">
        <w:rPr>
          <w:rFonts w:ascii="Times New Roman" w:eastAsia="Calibri" w:hAnsi="Times New Roman" w:cs="Times New Roman"/>
          <w:sz w:val="24"/>
          <w:szCs w:val="24"/>
        </w:rPr>
        <w:t xml:space="preserve"> </w:t>
      </w:r>
      <w:r>
        <w:rPr>
          <w:rFonts w:ascii="Times New Roman" w:eastAsia="Calibri" w:hAnsi="Times New Roman" w:cs="Times New Roman"/>
          <w:sz w:val="24"/>
          <w:szCs w:val="24"/>
        </w:rPr>
        <w:t>несомненно</w:t>
      </w:r>
      <w:r w:rsidRPr="00137A28">
        <w:rPr>
          <w:rFonts w:ascii="Times New Roman" w:eastAsia="Calibri" w:hAnsi="Times New Roman" w:cs="Times New Roman"/>
          <w:sz w:val="24"/>
          <w:szCs w:val="24"/>
        </w:rPr>
        <w:t xml:space="preserve"> помогает в вопросах самоопределения и выбора дальнейшей профессии и образовательного маршрута учащихся.</w:t>
      </w:r>
    </w:p>
    <w:p w:rsidR="00385691" w:rsidRPr="00137A28" w:rsidRDefault="00385691" w:rsidP="00385691">
      <w:pPr>
        <w:spacing w:after="0" w:line="240" w:lineRule="auto"/>
        <w:ind w:firstLine="709"/>
        <w:contextualSpacing/>
        <w:jc w:val="both"/>
        <w:rPr>
          <w:rFonts w:ascii="Times New Roman" w:eastAsia="Calibri" w:hAnsi="Times New Roman" w:cs="Times New Roman"/>
          <w:sz w:val="24"/>
          <w:szCs w:val="24"/>
        </w:rPr>
      </w:pPr>
      <w:r w:rsidRPr="00137A28">
        <w:rPr>
          <w:rFonts w:ascii="Times New Roman" w:eastAsia="Calibri" w:hAnsi="Times New Roman" w:cs="Times New Roman"/>
          <w:sz w:val="24"/>
          <w:szCs w:val="24"/>
        </w:rPr>
        <w:t xml:space="preserve">Учащиеся </w:t>
      </w:r>
      <w:r w:rsidR="004E6AAD">
        <w:rPr>
          <w:rFonts w:ascii="Times New Roman" w:eastAsia="Calibri" w:hAnsi="Times New Roman" w:cs="Times New Roman"/>
          <w:sz w:val="24"/>
          <w:szCs w:val="24"/>
        </w:rPr>
        <w:t>6</w:t>
      </w:r>
      <w:r w:rsidRPr="00137A28">
        <w:rPr>
          <w:rFonts w:ascii="Times New Roman" w:eastAsia="Calibri" w:hAnsi="Times New Roman" w:cs="Times New Roman"/>
          <w:sz w:val="24"/>
          <w:szCs w:val="24"/>
        </w:rPr>
        <w:t>-9 классов</w:t>
      </w:r>
      <w:r w:rsidR="004E6AAD" w:rsidRPr="00137A28">
        <w:rPr>
          <w:rFonts w:ascii="Times New Roman" w:eastAsia="Calibri" w:hAnsi="Times New Roman" w:cs="Times New Roman"/>
          <w:sz w:val="24"/>
          <w:szCs w:val="24"/>
        </w:rPr>
        <w:t xml:space="preserve">(70 человек) </w:t>
      </w:r>
      <w:r w:rsidRPr="00137A28">
        <w:rPr>
          <w:rFonts w:ascii="Times New Roman" w:eastAsia="Calibri" w:hAnsi="Times New Roman" w:cs="Times New Roman"/>
          <w:sz w:val="24"/>
          <w:szCs w:val="24"/>
        </w:rPr>
        <w:t xml:space="preserve"> приняли участие в онлайн</w:t>
      </w:r>
      <w:r w:rsidR="004E6AAD">
        <w:rPr>
          <w:rFonts w:ascii="Times New Roman" w:eastAsia="Calibri" w:hAnsi="Times New Roman" w:cs="Times New Roman"/>
          <w:sz w:val="24"/>
          <w:szCs w:val="24"/>
        </w:rPr>
        <w:t xml:space="preserve"> программе ранней профор</w:t>
      </w:r>
      <w:r w:rsidR="004E6AAD">
        <w:rPr>
          <w:rFonts w:ascii="Times New Roman" w:eastAsia="Calibri" w:hAnsi="Times New Roman" w:cs="Times New Roman"/>
          <w:sz w:val="24"/>
          <w:szCs w:val="24"/>
        </w:rPr>
        <w:t>и</w:t>
      </w:r>
      <w:r w:rsidR="004E6AAD">
        <w:rPr>
          <w:rFonts w:ascii="Times New Roman" w:eastAsia="Calibri" w:hAnsi="Times New Roman" w:cs="Times New Roman"/>
          <w:sz w:val="24"/>
          <w:szCs w:val="24"/>
        </w:rPr>
        <w:t xml:space="preserve">ентации </w:t>
      </w:r>
      <w:r w:rsidR="004E6AAD" w:rsidRPr="00137A28">
        <w:rPr>
          <w:rFonts w:ascii="Times New Roman" w:eastAsia="Calibri" w:hAnsi="Times New Roman" w:cs="Times New Roman"/>
          <w:sz w:val="24"/>
          <w:szCs w:val="24"/>
        </w:rPr>
        <w:t>«Билет в будущее</w:t>
      </w:r>
      <w:r w:rsidRPr="00137A28">
        <w:rPr>
          <w:rFonts w:ascii="Times New Roman" w:eastAsia="Calibri" w:hAnsi="Times New Roman" w:cs="Times New Roman"/>
          <w:sz w:val="24"/>
          <w:szCs w:val="24"/>
        </w:rPr>
        <w:t xml:space="preserve"> </w:t>
      </w:r>
      <w:hyperlink r:id="rId9" w:history="1">
        <w:r w:rsidRPr="00137A28">
          <w:rPr>
            <w:rStyle w:val="afb"/>
            <w:rFonts w:ascii="Times New Roman" w:eastAsia="Calibri" w:hAnsi="Times New Roman"/>
            <w:sz w:val="24"/>
            <w:szCs w:val="24"/>
            <w:lang w:val="en-US"/>
          </w:rPr>
          <w:t>www</w:t>
        </w:r>
        <w:r w:rsidRPr="00137A28">
          <w:rPr>
            <w:rStyle w:val="afb"/>
            <w:rFonts w:ascii="Times New Roman" w:eastAsia="Calibri" w:hAnsi="Times New Roman"/>
            <w:sz w:val="24"/>
            <w:szCs w:val="24"/>
          </w:rPr>
          <w:t>.bilet.worldskills.ru</w:t>
        </w:r>
      </w:hyperlink>
      <w:r w:rsidRPr="00137A28">
        <w:rPr>
          <w:rFonts w:ascii="Times New Roman" w:eastAsia="Calibri" w:hAnsi="Times New Roman" w:cs="Times New Roman"/>
          <w:sz w:val="24"/>
          <w:szCs w:val="24"/>
        </w:rPr>
        <w:t xml:space="preserve"> </w:t>
      </w:r>
      <w:r w:rsidR="004E6AAD">
        <w:rPr>
          <w:rFonts w:ascii="Times New Roman" w:eastAsia="Calibri" w:hAnsi="Times New Roman" w:cs="Times New Roman"/>
          <w:sz w:val="24"/>
          <w:szCs w:val="24"/>
        </w:rPr>
        <w:t>.</w:t>
      </w:r>
    </w:p>
    <w:p w:rsidR="00385691" w:rsidRPr="00137A28" w:rsidRDefault="00385691" w:rsidP="00385691">
      <w:pPr>
        <w:spacing w:after="0"/>
        <w:ind w:firstLine="709"/>
        <w:contextualSpacing/>
        <w:jc w:val="both"/>
        <w:rPr>
          <w:rFonts w:ascii="Times New Roman" w:hAnsi="Times New Roman" w:cs="Times New Roman"/>
          <w:b/>
          <w:sz w:val="24"/>
          <w:szCs w:val="24"/>
          <w:u w:val="single"/>
        </w:rPr>
      </w:pPr>
      <w:r w:rsidRPr="00137A28">
        <w:rPr>
          <w:rFonts w:ascii="Times New Roman" w:hAnsi="Times New Roman" w:cs="Times New Roman"/>
          <w:sz w:val="24"/>
          <w:szCs w:val="24"/>
        </w:rPr>
        <w:t xml:space="preserve">Для учащихся 9 класса организована </w:t>
      </w:r>
      <w:proofErr w:type="spellStart"/>
      <w:r w:rsidRPr="00137A28">
        <w:rPr>
          <w:rFonts w:ascii="Times New Roman" w:hAnsi="Times New Roman" w:cs="Times New Roman"/>
          <w:sz w:val="24"/>
          <w:szCs w:val="24"/>
        </w:rPr>
        <w:t>предпрофильная</w:t>
      </w:r>
      <w:proofErr w:type="spellEnd"/>
      <w:r w:rsidRPr="00137A28">
        <w:rPr>
          <w:rFonts w:ascii="Times New Roman" w:hAnsi="Times New Roman" w:cs="Times New Roman"/>
          <w:sz w:val="24"/>
          <w:szCs w:val="24"/>
        </w:rPr>
        <w:t xml:space="preserve"> подготовка.  Были проведены </w:t>
      </w:r>
      <w:proofErr w:type="spellStart"/>
      <w:r w:rsidRPr="00137A28">
        <w:rPr>
          <w:rFonts w:ascii="Times New Roman" w:hAnsi="Times New Roman" w:cs="Times New Roman"/>
          <w:sz w:val="24"/>
          <w:szCs w:val="24"/>
        </w:rPr>
        <w:t>пр</w:t>
      </w:r>
      <w:r w:rsidRPr="00137A28">
        <w:rPr>
          <w:rFonts w:ascii="Times New Roman" w:hAnsi="Times New Roman" w:cs="Times New Roman"/>
          <w:sz w:val="24"/>
          <w:szCs w:val="24"/>
        </w:rPr>
        <w:t>о</w:t>
      </w:r>
      <w:r>
        <w:rPr>
          <w:rFonts w:ascii="Times New Roman" w:hAnsi="Times New Roman" w:cs="Times New Roman"/>
          <w:sz w:val="24"/>
          <w:szCs w:val="24"/>
        </w:rPr>
        <w:t>ф</w:t>
      </w:r>
      <w:r w:rsidRPr="00137A28">
        <w:rPr>
          <w:rFonts w:ascii="Times New Roman" w:hAnsi="Times New Roman" w:cs="Times New Roman"/>
          <w:sz w:val="24"/>
          <w:szCs w:val="24"/>
        </w:rPr>
        <w:t>ори</w:t>
      </w:r>
      <w:r>
        <w:rPr>
          <w:rFonts w:ascii="Times New Roman" w:hAnsi="Times New Roman" w:cs="Times New Roman"/>
          <w:sz w:val="24"/>
          <w:szCs w:val="24"/>
        </w:rPr>
        <w:t>ентационные</w:t>
      </w:r>
      <w:proofErr w:type="spellEnd"/>
      <w:r>
        <w:rPr>
          <w:rFonts w:ascii="Times New Roman" w:hAnsi="Times New Roman" w:cs="Times New Roman"/>
          <w:sz w:val="24"/>
          <w:szCs w:val="24"/>
        </w:rPr>
        <w:t xml:space="preserve"> игры для учащихся 8-9 классов</w:t>
      </w:r>
      <w:r w:rsidRPr="00137A28">
        <w:rPr>
          <w:rFonts w:ascii="Times New Roman" w:hAnsi="Times New Roman" w:cs="Times New Roman"/>
          <w:sz w:val="24"/>
          <w:szCs w:val="24"/>
        </w:rPr>
        <w:t xml:space="preserve"> « </w:t>
      </w:r>
      <w:r>
        <w:rPr>
          <w:rFonts w:ascii="Times New Roman" w:hAnsi="Times New Roman" w:cs="Times New Roman"/>
          <w:sz w:val="24"/>
          <w:szCs w:val="24"/>
        </w:rPr>
        <w:t>М</w:t>
      </w:r>
      <w:r w:rsidRPr="00137A28">
        <w:rPr>
          <w:rFonts w:ascii="Times New Roman" w:hAnsi="Times New Roman" w:cs="Times New Roman"/>
          <w:sz w:val="24"/>
          <w:szCs w:val="24"/>
        </w:rPr>
        <w:t>оя будущая профессия».</w:t>
      </w:r>
    </w:p>
    <w:p w:rsidR="00385691" w:rsidRPr="001B66AF" w:rsidRDefault="00385691" w:rsidP="001B66AF">
      <w:pPr>
        <w:tabs>
          <w:tab w:val="left" w:pos="0"/>
        </w:tabs>
        <w:spacing w:after="0" w:line="240" w:lineRule="auto"/>
        <w:ind w:firstLine="709"/>
        <w:contextualSpacing/>
        <w:jc w:val="both"/>
        <w:rPr>
          <w:rFonts w:ascii="Times New Roman" w:eastAsia="Times New Roman" w:hAnsi="Times New Roman" w:cs="Times New Roman"/>
          <w:sz w:val="24"/>
          <w:szCs w:val="24"/>
        </w:rPr>
      </w:pPr>
      <w:proofErr w:type="spellStart"/>
      <w:r w:rsidRPr="00137A28">
        <w:rPr>
          <w:rFonts w:ascii="Times New Roman" w:hAnsi="Times New Roman" w:cs="Times New Roman"/>
          <w:sz w:val="24"/>
          <w:szCs w:val="24"/>
        </w:rPr>
        <w:t>Профориентационная</w:t>
      </w:r>
      <w:proofErr w:type="spellEnd"/>
      <w:r w:rsidRPr="00137A28">
        <w:rPr>
          <w:rFonts w:ascii="Times New Roman" w:hAnsi="Times New Roman" w:cs="Times New Roman"/>
          <w:sz w:val="24"/>
          <w:szCs w:val="24"/>
        </w:rPr>
        <w:t xml:space="preserve"> работа  дает свои положительные результаты, </w:t>
      </w:r>
      <w:r w:rsidRPr="00137A28">
        <w:rPr>
          <w:rFonts w:ascii="Times New Roman" w:eastAsia="Times New Roman" w:hAnsi="Times New Roman" w:cs="Times New Roman"/>
          <w:sz w:val="24"/>
          <w:szCs w:val="24"/>
        </w:rPr>
        <w:t>большинство уч</w:t>
      </w:r>
      <w:r w:rsidRPr="00137A28">
        <w:rPr>
          <w:rFonts w:ascii="Times New Roman" w:eastAsia="Times New Roman" w:hAnsi="Times New Roman" w:cs="Times New Roman"/>
          <w:sz w:val="24"/>
          <w:szCs w:val="24"/>
        </w:rPr>
        <w:t>а</w:t>
      </w:r>
      <w:r w:rsidRPr="00137A28">
        <w:rPr>
          <w:rFonts w:ascii="Times New Roman" w:eastAsia="Times New Roman" w:hAnsi="Times New Roman" w:cs="Times New Roman"/>
          <w:sz w:val="24"/>
          <w:szCs w:val="24"/>
        </w:rPr>
        <w:t>щихся определились с выбором своей дальнейшей образовательной траектории. В данной работе основное внимание уделяется воспитательному и развивающему подходам. Учитываются не только развивающие качества ребенка и меняющиеся требования к профессии, но и изменения в самом обществе, где на первый план выходит идея жизненного и профессионального «успеха».</w:t>
      </w: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A44E79" w:rsidRDefault="00A44E79" w:rsidP="00385691">
      <w:pPr>
        <w:spacing w:after="0" w:line="240" w:lineRule="auto"/>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line="240" w:lineRule="auto"/>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lastRenderedPageBreak/>
        <w:t>Сводная диаграмма. Профориентация</w:t>
      </w:r>
      <w:r w:rsidRPr="00385691">
        <w:rPr>
          <w:rFonts w:ascii="Times New Roman" w:hAnsi="Times New Roman" w:cs="Times New Roman"/>
          <w:b/>
          <w:sz w:val="24"/>
          <w:szCs w:val="24"/>
        </w:rPr>
        <w:t>: склонность к работе с людьми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w:t>
      </w:r>
      <w:r>
        <w:rPr>
          <w:rFonts w:ascii="Times New Roman" w:eastAsia="Times New Roman" w:hAnsi="Times New Roman" w:cs="Times New Roman"/>
          <w:b/>
          <w:i/>
          <w:sz w:val="24"/>
          <w:szCs w:val="24"/>
        </w:rPr>
        <w:t xml:space="preserve"> </w:t>
      </w:r>
      <w:r w:rsidRPr="00385691">
        <w:rPr>
          <w:rFonts w:ascii="Times New Roman" w:eastAsia="Times New Roman" w:hAnsi="Times New Roman" w:cs="Times New Roman"/>
          <w:b/>
          <w:i/>
          <w:sz w:val="24"/>
          <w:szCs w:val="24"/>
        </w:rPr>
        <w:t>2018-2019 и 2019-2020 учебного года.</w:t>
      </w:r>
    </w:p>
    <w:p w:rsidR="00385691" w:rsidRPr="00385691" w:rsidRDefault="00385691" w:rsidP="00385691">
      <w:pPr>
        <w:spacing w:after="0" w:line="240" w:lineRule="auto"/>
        <w:ind w:firstLine="709"/>
        <w:contextualSpacing/>
        <w:jc w:val="both"/>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2E254240" wp14:editId="666B6FA9">
            <wp:extent cx="4832868" cy="2052734"/>
            <wp:effectExtent l="19050" t="0" r="24882" b="4666"/>
            <wp:docPr id="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85691" w:rsidRDefault="00385691" w:rsidP="001B66AF">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Из сводной диаграммы  видно, что  ярко выраженные склонности к работе с людьми у учеников 9-го класса выросли на 5</w:t>
      </w:r>
      <w:r w:rsidR="001B66AF">
        <w:rPr>
          <w:rFonts w:ascii="Times New Roman" w:hAnsi="Times New Roman" w:cs="Times New Roman"/>
          <w:sz w:val="24"/>
          <w:szCs w:val="24"/>
        </w:rPr>
        <w:t xml:space="preserve"> % в сравнение с прошлым годом.</w:t>
      </w:r>
    </w:p>
    <w:p w:rsidR="001B66AF" w:rsidRPr="00385691" w:rsidRDefault="001B66AF" w:rsidP="001B66AF">
      <w:pPr>
        <w:spacing w:after="0"/>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 Профориентация</w:t>
      </w:r>
      <w:r w:rsidRPr="00385691">
        <w:rPr>
          <w:rFonts w:ascii="Times New Roman" w:hAnsi="Times New Roman" w:cs="Times New Roman"/>
          <w:b/>
          <w:sz w:val="24"/>
          <w:szCs w:val="24"/>
        </w:rPr>
        <w:t xml:space="preserve">: склонность к </w:t>
      </w:r>
      <w:proofErr w:type="gramStart"/>
      <w:r w:rsidRPr="00385691">
        <w:rPr>
          <w:rFonts w:ascii="Times New Roman" w:hAnsi="Times New Roman" w:cs="Times New Roman"/>
          <w:b/>
          <w:sz w:val="24"/>
          <w:szCs w:val="24"/>
        </w:rPr>
        <w:t>исследовательской</w:t>
      </w:r>
      <w:proofErr w:type="gramEnd"/>
    </w:p>
    <w:p w:rsidR="00385691" w:rsidRPr="00385691" w:rsidRDefault="00385691" w:rsidP="00385691">
      <w:pPr>
        <w:spacing w:after="0" w:line="240" w:lineRule="auto"/>
        <w:ind w:firstLine="709"/>
        <w:contextualSpacing/>
        <w:jc w:val="center"/>
        <w:rPr>
          <w:rFonts w:ascii="Times New Roman" w:hAnsi="Times New Roman" w:cs="Times New Roman"/>
          <w:b/>
          <w:sz w:val="24"/>
          <w:szCs w:val="24"/>
        </w:rPr>
      </w:pPr>
      <w:r w:rsidRPr="00385691">
        <w:rPr>
          <w:rFonts w:ascii="Times New Roman" w:hAnsi="Times New Roman" w:cs="Times New Roman"/>
          <w:b/>
          <w:sz w:val="24"/>
          <w:szCs w:val="24"/>
        </w:rPr>
        <w:t>(интеллектуальной) работе</w:t>
      </w:r>
      <w:r>
        <w:rPr>
          <w:rFonts w:ascii="Times New Roman" w:hAnsi="Times New Roman" w:cs="Times New Roman"/>
          <w:b/>
          <w:sz w:val="24"/>
          <w:szCs w:val="24"/>
        </w:rPr>
        <w:t xml:space="preserve"> </w:t>
      </w:r>
      <w:r w:rsidRPr="00385691">
        <w:rPr>
          <w:rFonts w:ascii="Times New Roman" w:eastAsia="Times New Roman" w:hAnsi="Times New Roman" w:cs="Times New Roman"/>
          <w:b/>
          <w:i/>
          <w:sz w:val="24"/>
          <w:szCs w:val="24"/>
        </w:rPr>
        <w:t>в 9-ых классах в сравнении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2018-2019 и 2019-2020 учебного года.</w:t>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0383CEAA" wp14:editId="729BF5AB">
            <wp:extent cx="4564872" cy="1679510"/>
            <wp:effectExtent l="19050" t="0" r="26178" b="0"/>
            <wp:docPr id="3"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1B66AF">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Из сводной диаграммы  видно, что  ярко выраженные склонности к работе в и</w:t>
      </w:r>
      <w:r w:rsidRPr="00385691">
        <w:rPr>
          <w:rFonts w:ascii="Times New Roman" w:hAnsi="Times New Roman" w:cs="Times New Roman"/>
          <w:sz w:val="24"/>
          <w:szCs w:val="24"/>
        </w:rPr>
        <w:t>с</w:t>
      </w:r>
      <w:r w:rsidRPr="00385691">
        <w:rPr>
          <w:rFonts w:ascii="Times New Roman" w:hAnsi="Times New Roman" w:cs="Times New Roman"/>
          <w:sz w:val="24"/>
          <w:szCs w:val="24"/>
        </w:rPr>
        <w:t>следовательской деятельности у учеников 9-х классов  выросло на 8% в срав</w:t>
      </w:r>
      <w:r w:rsidR="001B66AF">
        <w:rPr>
          <w:rFonts w:ascii="Times New Roman" w:hAnsi="Times New Roman" w:cs="Times New Roman"/>
          <w:sz w:val="24"/>
          <w:szCs w:val="24"/>
        </w:rPr>
        <w:t>нении с  прошлым учебным годом.</w:t>
      </w:r>
    </w:p>
    <w:p w:rsidR="00385691" w:rsidRPr="00385691" w:rsidRDefault="00385691" w:rsidP="00385691">
      <w:pPr>
        <w:spacing w:after="0" w:line="240" w:lineRule="auto"/>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 Профориентация</w:t>
      </w:r>
      <w:r w:rsidRPr="00385691">
        <w:rPr>
          <w:rFonts w:ascii="Times New Roman" w:hAnsi="Times New Roman" w:cs="Times New Roman"/>
          <w:b/>
          <w:sz w:val="24"/>
          <w:szCs w:val="24"/>
        </w:rPr>
        <w:t>: склонность к практической деятельности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  2018-2019 и 2019-2020 учебного года.</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26618A22" wp14:editId="06FD0D14">
            <wp:extent cx="4532630" cy="1721161"/>
            <wp:effectExtent l="19050" t="0" r="20320" b="0"/>
            <wp:docPr id="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B66AF" w:rsidRDefault="001B66AF" w:rsidP="00385691">
      <w:pPr>
        <w:spacing w:after="0"/>
        <w:ind w:firstLine="709"/>
        <w:contextualSpacing/>
        <w:jc w:val="both"/>
        <w:rPr>
          <w:rFonts w:ascii="Times New Roman" w:hAnsi="Times New Roman" w:cs="Times New Roman"/>
          <w:sz w:val="24"/>
          <w:szCs w:val="24"/>
        </w:rPr>
      </w:pPr>
    </w:p>
    <w:p w:rsidR="001B66AF" w:rsidRDefault="00385691" w:rsidP="001B66AF">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Из сводной диаграммы  видно, что  ярко выраженные склонности к практической деятельности у учеников 9-го класса нет в сра</w:t>
      </w:r>
      <w:r w:rsidR="001B66AF">
        <w:rPr>
          <w:rFonts w:ascii="Times New Roman" w:hAnsi="Times New Roman" w:cs="Times New Roman"/>
          <w:sz w:val="24"/>
          <w:szCs w:val="24"/>
        </w:rPr>
        <w:t>внение с прошлым учебным годом.</w:t>
      </w:r>
    </w:p>
    <w:p w:rsidR="001B66AF" w:rsidRPr="00385691" w:rsidRDefault="001B66AF" w:rsidP="001B66AF">
      <w:pPr>
        <w:spacing w:after="0"/>
        <w:ind w:firstLine="709"/>
        <w:contextualSpacing/>
        <w:jc w:val="both"/>
        <w:rPr>
          <w:rFonts w:ascii="Times New Roman" w:hAnsi="Times New Roman" w:cs="Times New Roman"/>
          <w:sz w:val="24"/>
          <w:szCs w:val="24"/>
        </w:rPr>
      </w:pPr>
    </w:p>
    <w:p w:rsidR="00385691" w:rsidRDefault="00385691" w:rsidP="001B66AF">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lastRenderedPageBreak/>
        <w:t>Сводная диаграмма. Профориентация</w:t>
      </w:r>
      <w:r w:rsidRPr="00385691">
        <w:rPr>
          <w:rFonts w:ascii="Times New Roman" w:hAnsi="Times New Roman" w:cs="Times New Roman"/>
          <w:b/>
          <w:sz w:val="24"/>
          <w:szCs w:val="24"/>
        </w:rPr>
        <w:t xml:space="preserve">: склонность к </w:t>
      </w:r>
      <w:proofErr w:type="gramStart"/>
      <w:r w:rsidRPr="00385691">
        <w:rPr>
          <w:rFonts w:ascii="Times New Roman" w:hAnsi="Times New Roman" w:cs="Times New Roman"/>
          <w:b/>
          <w:sz w:val="24"/>
          <w:szCs w:val="24"/>
        </w:rPr>
        <w:t>эстетическим видам</w:t>
      </w:r>
      <w:proofErr w:type="gramEnd"/>
      <w:r w:rsidRPr="00385691">
        <w:rPr>
          <w:rFonts w:ascii="Times New Roman" w:hAnsi="Times New Roman" w:cs="Times New Roman"/>
          <w:b/>
          <w:sz w:val="24"/>
          <w:szCs w:val="24"/>
        </w:rPr>
        <w:t xml:space="preserve"> деятельн</w:t>
      </w:r>
      <w:r w:rsidRPr="00385691">
        <w:rPr>
          <w:rFonts w:ascii="Times New Roman" w:hAnsi="Times New Roman" w:cs="Times New Roman"/>
          <w:b/>
          <w:sz w:val="24"/>
          <w:szCs w:val="24"/>
        </w:rPr>
        <w:t>о</w:t>
      </w:r>
      <w:r w:rsidRPr="00385691">
        <w:rPr>
          <w:rFonts w:ascii="Times New Roman" w:hAnsi="Times New Roman" w:cs="Times New Roman"/>
          <w:b/>
          <w:sz w:val="24"/>
          <w:szCs w:val="24"/>
        </w:rPr>
        <w:t>сти</w:t>
      </w:r>
      <w:r w:rsidRPr="00385691">
        <w:rPr>
          <w:rFonts w:ascii="Times New Roman" w:eastAsia="Times New Roman" w:hAnsi="Times New Roman" w:cs="Times New Roman"/>
          <w:b/>
          <w:i/>
          <w:sz w:val="24"/>
          <w:szCs w:val="24"/>
        </w:rPr>
        <w:t xml:space="preserve"> в 9-ых классах в сравнении 2018-</w:t>
      </w:r>
      <w:r w:rsidR="001B66AF">
        <w:rPr>
          <w:rFonts w:ascii="Times New Roman" w:eastAsia="Times New Roman" w:hAnsi="Times New Roman" w:cs="Times New Roman"/>
          <w:b/>
          <w:i/>
          <w:sz w:val="24"/>
          <w:szCs w:val="24"/>
        </w:rPr>
        <w:t>2019 и 2019-2020 учебного года.</w:t>
      </w:r>
    </w:p>
    <w:p w:rsidR="001B66AF" w:rsidRPr="001B66AF" w:rsidRDefault="001B66AF" w:rsidP="001B66AF">
      <w:pPr>
        <w:spacing w:after="0" w:line="240" w:lineRule="auto"/>
        <w:ind w:firstLine="709"/>
        <w:contextualSpacing/>
        <w:jc w:val="center"/>
        <w:rPr>
          <w:rFonts w:ascii="Times New Roman" w:eastAsia="Times New Roman" w:hAnsi="Times New Roman" w:cs="Times New Roman"/>
          <w:b/>
          <w:i/>
          <w:sz w:val="24"/>
          <w:szCs w:val="24"/>
        </w:rPr>
      </w:pPr>
    </w:p>
    <w:p w:rsidR="00385691" w:rsidRPr="00385691" w:rsidRDefault="00385691" w:rsidP="001B66AF">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691D462C" wp14:editId="231A0211">
            <wp:extent cx="4638675" cy="1819275"/>
            <wp:effectExtent l="19050" t="0" r="9525" b="0"/>
            <wp:docPr id="1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85691" w:rsidRDefault="00385691" w:rsidP="001B66AF">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Вывод: Из сводной диаграммы  видно, что  ярко выраженные склонности к </w:t>
      </w:r>
      <w:proofErr w:type="gramStart"/>
      <w:r w:rsidRPr="00385691">
        <w:rPr>
          <w:rFonts w:ascii="Times New Roman" w:hAnsi="Times New Roman" w:cs="Times New Roman"/>
          <w:sz w:val="24"/>
          <w:szCs w:val="24"/>
        </w:rPr>
        <w:t>эстетическим видам</w:t>
      </w:r>
      <w:proofErr w:type="gramEnd"/>
      <w:r w:rsidRPr="00385691">
        <w:rPr>
          <w:rFonts w:ascii="Times New Roman" w:hAnsi="Times New Roman" w:cs="Times New Roman"/>
          <w:sz w:val="24"/>
          <w:szCs w:val="24"/>
        </w:rPr>
        <w:t xml:space="preserve"> деятельности у учеников 9-го класса снизились на 2</w:t>
      </w:r>
      <w:r w:rsidR="001B66AF">
        <w:rPr>
          <w:rFonts w:ascii="Times New Roman" w:hAnsi="Times New Roman" w:cs="Times New Roman"/>
          <w:sz w:val="24"/>
          <w:szCs w:val="24"/>
        </w:rPr>
        <w:t xml:space="preserve"> % в сравнение с прошлым годом.</w:t>
      </w:r>
    </w:p>
    <w:p w:rsidR="001B66AF" w:rsidRPr="00385691" w:rsidRDefault="001B66AF" w:rsidP="001B66AF">
      <w:pPr>
        <w:spacing w:after="0"/>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 Профориентация</w:t>
      </w:r>
      <w:r w:rsidRPr="00385691">
        <w:rPr>
          <w:rFonts w:ascii="Times New Roman" w:hAnsi="Times New Roman" w:cs="Times New Roman"/>
          <w:b/>
          <w:sz w:val="24"/>
          <w:szCs w:val="24"/>
        </w:rPr>
        <w:t>: склонность к экстремальным видам</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hAnsi="Times New Roman" w:cs="Times New Roman"/>
          <w:b/>
          <w:sz w:val="24"/>
          <w:szCs w:val="24"/>
        </w:rPr>
        <w:t xml:space="preserve">деятельности </w:t>
      </w:r>
      <w:r w:rsidRPr="00385691">
        <w:rPr>
          <w:rFonts w:ascii="Times New Roman" w:eastAsia="Times New Roman" w:hAnsi="Times New Roman" w:cs="Times New Roman"/>
          <w:b/>
          <w:i/>
          <w:sz w:val="24"/>
          <w:szCs w:val="24"/>
        </w:rPr>
        <w:t xml:space="preserve"> в 9-ых классах в сравнении 2018-2019 и 2019-2020 учебного года.</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594C8DBF" wp14:editId="68E6B512">
            <wp:extent cx="4638675" cy="1819275"/>
            <wp:effectExtent l="19050" t="0" r="9525" b="0"/>
            <wp:docPr id="12"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Из сводной диаграммы  видно, что  ярко выраженные склонности к экстремал</w:t>
      </w:r>
      <w:r w:rsidRPr="00385691">
        <w:rPr>
          <w:rFonts w:ascii="Times New Roman" w:hAnsi="Times New Roman" w:cs="Times New Roman"/>
          <w:sz w:val="24"/>
          <w:szCs w:val="24"/>
        </w:rPr>
        <w:t>ь</w:t>
      </w:r>
      <w:r w:rsidRPr="00385691">
        <w:rPr>
          <w:rFonts w:ascii="Times New Roman" w:hAnsi="Times New Roman" w:cs="Times New Roman"/>
          <w:sz w:val="24"/>
          <w:szCs w:val="24"/>
        </w:rPr>
        <w:t>ным видам деятельности у учеников 9-го класса снизились на 41% в сравнение с прошлым г</w:t>
      </w:r>
      <w:r w:rsidRPr="00385691">
        <w:rPr>
          <w:rFonts w:ascii="Times New Roman" w:hAnsi="Times New Roman" w:cs="Times New Roman"/>
          <w:sz w:val="24"/>
          <w:szCs w:val="24"/>
        </w:rPr>
        <w:t>о</w:t>
      </w:r>
      <w:r w:rsidRPr="00385691">
        <w:rPr>
          <w:rFonts w:ascii="Times New Roman" w:hAnsi="Times New Roman" w:cs="Times New Roman"/>
          <w:sz w:val="24"/>
          <w:szCs w:val="24"/>
        </w:rPr>
        <w:t>дом.</w:t>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Сводная диаграмма. Профориентация</w:t>
      </w:r>
      <w:r w:rsidRPr="00385691">
        <w:rPr>
          <w:rFonts w:ascii="Times New Roman" w:hAnsi="Times New Roman" w:cs="Times New Roman"/>
          <w:b/>
          <w:sz w:val="24"/>
          <w:szCs w:val="24"/>
        </w:rPr>
        <w:t>: склонность к планово-экономическим видам деятельности</w:t>
      </w:r>
      <w:r w:rsidRPr="00385691">
        <w:rPr>
          <w:rFonts w:ascii="Times New Roman" w:eastAsia="Times New Roman" w:hAnsi="Times New Roman" w:cs="Times New Roman"/>
          <w:b/>
          <w:i/>
          <w:sz w:val="24"/>
          <w:szCs w:val="24"/>
        </w:rPr>
        <w:t xml:space="preserve"> в 9-ых классах в сравнении 2018-2019 и 2019-2020 учебного года.</w:t>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3B1D84E4" wp14:editId="767FE15D">
            <wp:extent cx="4638675" cy="1819275"/>
            <wp:effectExtent l="19050" t="0" r="9525" b="0"/>
            <wp:docPr id="1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Из сводной диаграммы  видно, что  ярко выраженные склонности к планово- эк</w:t>
      </w:r>
      <w:r w:rsidRPr="00385691">
        <w:rPr>
          <w:rFonts w:ascii="Times New Roman" w:hAnsi="Times New Roman" w:cs="Times New Roman"/>
          <w:sz w:val="24"/>
          <w:szCs w:val="24"/>
        </w:rPr>
        <w:t>о</w:t>
      </w:r>
      <w:r w:rsidRPr="00385691">
        <w:rPr>
          <w:rFonts w:ascii="Times New Roman" w:hAnsi="Times New Roman" w:cs="Times New Roman"/>
          <w:sz w:val="24"/>
          <w:szCs w:val="24"/>
        </w:rPr>
        <w:t>номическим видам деятельности у учеников 9-го класса повысились  на 8 % в сравнение с пр</w:t>
      </w:r>
      <w:r w:rsidRPr="00385691">
        <w:rPr>
          <w:rFonts w:ascii="Times New Roman" w:hAnsi="Times New Roman" w:cs="Times New Roman"/>
          <w:sz w:val="24"/>
          <w:szCs w:val="24"/>
        </w:rPr>
        <w:t>о</w:t>
      </w:r>
      <w:r w:rsidRPr="00385691">
        <w:rPr>
          <w:rFonts w:ascii="Times New Roman" w:hAnsi="Times New Roman" w:cs="Times New Roman"/>
          <w:sz w:val="24"/>
          <w:szCs w:val="24"/>
        </w:rPr>
        <w:t>шлым годом.</w:t>
      </w:r>
    </w:p>
    <w:p w:rsidR="00385691" w:rsidRDefault="00385691" w:rsidP="00385691">
      <w:pPr>
        <w:spacing w:after="0"/>
        <w:ind w:firstLine="709"/>
        <w:contextualSpacing/>
        <w:jc w:val="both"/>
        <w:rPr>
          <w:rFonts w:ascii="Times New Roman" w:hAnsi="Times New Roman" w:cs="Times New Roman"/>
          <w:sz w:val="24"/>
          <w:szCs w:val="24"/>
        </w:rPr>
      </w:pPr>
    </w:p>
    <w:p w:rsidR="001B66AF" w:rsidRPr="00385691" w:rsidRDefault="001B66AF"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lastRenderedPageBreak/>
        <w:t>Сводная диаграмма</w:t>
      </w:r>
      <w:r w:rsidRPr="00385691">
        <w:rPr>
          <w:rFonts w:ascii="Times New Roman" w:hAnsi="Times New Roman" w:cs="Times New Roman"/>
          <w:b/>
          <w:sz w:val="24"/>
          <w:szCs w:val="24"/>
        </w:rPr>
        <w:t xml:space="preserve"> методика «Предметно-</w:t>
      </w:r>
      <w:proofErr w:type="spellStart"/>
      <w:r w:rsidRPr="00385691">
        <w:rPr>
          <w:rFonts w:ascii="Times New Roman" w:hAnsi="Times New Roman" w:cs="Times New Roman"/>
          <w:b/>
          <w:sz w:val="24"/>
          <w:szCs w:val="24"/>
        </w:rPr>
        <w:t>действенныйтип</w:t>
      </w:r>
      <w:proofErr w:type="spellEnd"/>
      <w:r w:rsidRPr="00385691">
        <w:rPr>
          <w:rFonts w:ascii="Times New Roman" w:hAnsi="Times New Roman" w:cs="Times New Roman"/>
          <w:b/>
          <w:sz w:val="24"/>
          <w:szCs w:val="24"/>
        </w:rPr>
        <w:t xml:space="preserve"> мышления»</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  2018-2019 и 2019-2020 учебного года.</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61078841" wp14:editId="790304FE">
            <wp:extent cx="4638675" cy="1819275"/>
            <wp:effectExtent l="19050" t="0" r="9525" b="0"/>
            <wp:docPr id="1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85691" w:rsidRDefault="00385691" w:rsidP="00385691">
      <w:pPr>
        <w:spacing w:after="0"/>
        <w:ind w:firstLine="709"/>
        <w:contextualSpacing/>
        <w:jc w:val="both"/>
        <w:rPr>
          <w:rFonts w:ascii="Times New Roman" w:eastAsia="Times New Roman" w:hAnsi="Times New Roman" w:cs="Times New Roman"/>
          <w:sz w:val="24"/>
          <w:szCs w:val="24"/>
        </w:rPr>
      </w:pPr>
      <w:r w:rsidRPr="00385691">
        <w:rPr>
          <w:rFonts w:ascii="Times New Roman" w:hAnsi="Times New Roman" w:cs="Times New Roman"/>
          <w:sz w:val="24"/>
          <w:szCs w:val="24"/>
        </w:rPr>
        <w:t>Вывод:</w:t>
      </w:r>
      <w:r w:rsidRPr="00385691">
        <w:rPr>
          <w:rFonts w:ascii="Times New Roman" w:eastAsia="Times New Roman" w:hAnsi="Times New Roman" w:cs="Times New Roman"/>
          <w:sz w:val="24"/>
          <w:szCs w:val="24"/>
        </w:rPr>
        <w:t xml:space="preserve"> в сравнении 2018-2019 и 2019-2020 учебного года видно,  что снизилось число учащихся 9-х классов с низким уровнем предметно-действенного мышления  на 70%, средний уровень вырос на 16%.</w:t>
      </w:r>
    </w:p>
    <w:p w:rsidR="001B66AF" w:rsidRPr="00385691" w:rsidRDefault="001B66AF" w:rsidP="00385691">
      <w:pPr>
        <w:spacing w:after="0"/>
        <w:ind w:firstLine="709"/>
        <w:contextualSpacing/>
        <w:jc w:val="both"/>
        <w:rPr>
          <w:rFonts w:ascii="Times New Roman" w:eastAsia="Times New Roman" w:hAnsi="Times New Roman" w:cs="Times New Roman"/>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w:t>
      </w:r>
      <w:r w:rsidRPr="00385691">
        <w:rPr>
          <w:rFonts w:ascii="Times New Roman" w:hAnsi="Times New Roman" w:cs="Times New Roman"/>
          <w:b/>
          <w:sz w:val="24"/>
          <w:szCs w:val="24"/>
        </w:rPr>
        <w:t xml:space="preserve"> методика «Абстрактно-символический тип мышления»</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 2018-2019 и 2019-2020 учебного года.</w:t>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22D25420" wp14:editId="79F2099E">
            <wp:extent cx="4638675" cy="1819275"/>
            <wp:effectExtent l="19050" t="0" r="9525" b="0"/>
            <wp:docPr id="1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w:t>
      </w:r>
      <w:r w:rsidRPr="00385691">
        <w:rPr>
          <w:rFonts w:ascii="Times New Roman" w:eastAsia="Times New Roman" w:hAnsi="Times New Roman" w:cs="Times New Roman"/>
          <w:sz w:val="24"/>
          <w:szCs w:val="24"/>
        </w:rPr>
        <w:t xml:space="preserve"> в сравнении 2018-2019 и 2019-2020учебного года видно,  что снизилось число учащихся 9-х классов с низким уровнем абстрактно-символического мышления  на 18%, средний уровень повысился  на 3 % и высокий уровень вырос на 15%.</w:t>
      </w:r>
    </w:p>
    <w:p w:rsidR="00385691" w:rsidRPr="00385691" w:rsidRDefault="00385691" w:rsidP="00385691">
      <w:pPr>
        <w:spacing w:after="0"/>
        <w:ind w:firstLine="709"/>
        <w:contextualSpacing/>
        <w:jc w:val="both"/>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w:t>
      </w:r>
      <w:r w:rsidRPr="00385691">
        <w:rPr>
          <w:rFonts w:ascii="Times New Roman" w:hAnsi="Times New Roman" w:cs="Times New Roman"/>
          <w:b/>
          <w:sz w:val="24"/>
          <w:szCs w:val="24"/>
        </w:rPr>
        <w:t xml:space="preserve"> методика «Словесно-логический тип мышления»</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w:t>
      </w:r>
      <w:r>
        <w:rPr>
          <w:rFonts w:ascii="Times New Roman" w:eastAsia="Times New Roman" w:hAnsi="Times New Roman" w:cs="Times New Roman"/>
          <w:b/>
          <w:i/>
          <w:sz w:val="24"/>
          <w:szCs w:val="24"/>
        </w:rPr>
        <w:t xml:space="preserve"> </w:t>
      </w:r>
      <w:r w:rsidRPr="00385691">
        <w:rPr>
          <w:rFonts w:ascii="Times New Roman" w:eastAsia="Times New Roman" w:hAnsi="Times New Roman" w:cs="Times New Roman"/>
          <w:b/>
          <w:i/>
          <w:sz w:val="24"/>
          <w:szCs w:val="24"/>
        </w:rPr>
        <w:t>2018-2019 и 2019-2020 учебного года.</w:t>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4E8D8057" wp14:editId="258172A8">
            <wp:extent cx="4638675" cy="1819275"/>
            <wp:effectExtent l="19050" t="0" r="9525" b="0"/>
            <wp:docPr id="23"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w:t>
      </w:r>
      <w:r w:rsidRPr="00385691">
        <w:rPr>
          <w:rFonts w:ascii="Times New Roman" w:eastAsia="Times New Roman" w:hAnsi="Times New Roman" w:cs="Times New Roman"/>
          <w:sz w:val="24"/>
          <w:szCs w:val="24"/>
        </w:rPr>
        <w:t xml:space="preserve"> в сравнении 2018-2019 и 2019-2020учебного года видно,  что выросло число уч</w:t>
      </w:r>
      <w:r w:rsidRPr="00385691">
        <w:rPr>
          <w:rFonts w:ascii="Times New Roman" w:eastAsia="Times New Roman" w:hAnsi="Times New Roman" w:cs="Times New Roman"/>
          <w:sz w:val="24"/>
          <w:szCs w:val="24"/>
        </w:rPr>
        <w:t>а</w:t>
      </w:r>
      <w:r w:rsidRPr="00385691">
        <w:rPr>
          <w:rFonts w:ascii="Times New Roman" w:eastAsia="Times New Roman" w:hAnsi="Times New Roman" w:cs="Times New Roman"/>
          <w:sz w:val="24"/>
          <w:szCs w:val="24"/>
        </w:rPr>
        <w:t>щихся 9-х классов с низким уровнем словесно-логического мышления  на 2%, средний уровень так же снизился  на 2 %, а высокий уровень повысился  на 3%.</w:t>
      </w: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lastRenderedPageBreak/>
        <w:t>Сводная диаграмма</w:t>
      </w:r>
      <w:r w:rsidRPr="00385691">
        <w:rPr>
          <w:rFonts w:ascii="Times New Roman" w:hAnsi="Times New Roman" w:cs="Times New Roman"/>
          <w:b/>
          <w:sz w:val="24"/>
          <w:szCs w:val="24"/>
        </w:rPr>
        <w:t xml:space="preserve"> методика «Наглядно-образное  мышление»</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w:t>
      </w:r>
      <w:r>
        <w:rPr>
          <w:rFonts w:ascii="Times New Roman" w:eastAsia="Times New Roman" w:hAnsi="Times New Roman" w:cs="Times New Roman"/>
          <w:b/>
          <w:i/>
          <w:sz w:val="24"/>
          <w:szCs w:val="24"/>
        </w:rPr>
        <w:t xml:space="preserve"> </w:t>
      </w:r>
      <w:r w:rsidRPr="00385691">
        <w:rPr>
          <w:rFonts w:ascii="Times New Roman" w:eastAsia="Times New Roman" w:hAnsi="Times New Roman" w:cs="Times New Roman"/>
          <w:b/>
          <w:i/>
          <w:sz w:val="24"/>
          <w:szCs w:val="24"/>
        </w:rPr>
        <w:t>2018-2019 и 2019-2020 учебного года.</w:t>
      </w:r>
    </w:p>
    <w:p w:rsidR="00385691" w:rsidRPr="00385691" w:rsidRDefault="00385691" w:rsidP="00385691">
      <w:pPr>
        <w:spacing w:after="0"/>
        <w:ind w:firstLine="709"/>
        <w:contextualSpacing/>
        <w:jc w:val="center"/>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5BABA325" wp14:editId="629EB814">
            <wp:extent cx="4638675" cy="1819275"/>
            <wp:effectExtent l="19050" t="0" r="9525" b="0"/>
            <wp:docPr id="24"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85691" w:rsidRPr="00385691" w:rsidRDefault="00385691" w:rsidP="00385691">
      <w:pPr>
        <w:spacing w:after="0"/>
        <w:ind w:firstLine="709"/>
        <w:contextualSpacing/>
        <w:jc w:val="both"/>
        <w:rPr>
          <w:rFonts w:ascii="Times New Roman" w:eastAsia="Times New Roman" w:hAnsi="Times New Roman" w:cs="Times New Roman"/>
          <w:sz w:val="24"/>
          <w:szCs w:val="24"/>
        </w:rPr>
      </w:pPr>
      <w:r w:rsidRPr="00385691">
        <w:rPr>
          <w:rFonts w:ascii="Times New Roman" w:hAnsi="Times New Roman" w:cs="Times New Roman"/>
          <w:sz w:val="24"/>
          <w:szCs w:val="24"/>
        </w:rPr>
        <w:t>Вывод:</w:t>
      </w:r>
      <w:r w:rsidRPr="00385691">
        <w:rPr>
          <w:rFonts w:ascii="Times New Roman" w:eastAsia="Times New Roman" w:hAnsi="Times New Roman" w:cs="Times New Roman"/>
          <w:sz w:val="24"/>
          <w:szCs w:val="24"/>
        </w:rPr>
        <w:t xml:space="preserve"> в сравнении 2018-2019 и 2019-2020учебного года видно,  что осталось на том же уровне число учащихся 9-х классов с низким уровнем наглядно-образного мышления</w:t>
      </w:r>
      <w:proofErr w:type="gramStart"/>
      <w:r w:rsidRPr="00385691">
        <w:rPr>
          <w:rFonts w:ascii="Times New Roman" w:eastAsia="Times New Roman" w:hAnsi="Times New Roman" w:cs="Times New Roman"/>
          <w:sz w:val="24"/>
          <w:szCs w:val="24"/>
        </w:rPr>
        <w:t xml:space="preserve"> ,</w:t>
      </w:r>
      <w:proofErr w:type="gramEnd"/>
      <w:r w:rsidRPr="00385691">
        <w:rPr>
          <w:rFonts w:ascii="Times New Roman" w:eastAsia="Times New Roman" w:hAnsi="Times New Roman" w:cs="Times New Roman"/>
          <w:sz w:val="24"/>
          <w:szCs w:val="24"/>
        </w:rPr>
        <w:t xml:space="preserve"> средний уровень снизился на 6%, а высокий уровень вырос на 3%.</w:t>
      </w: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w:t>
      </w:r>
      <w:r w:rsidRPr="00385691">
        <w:rPr>
          <w:rFonts w:ascii="Times New Roman" w:hAnsi="Times New Roman" w:cs="Times New Roman"/>
          <w:b/>
          <w:sz w:val="24"/>
          <w:szCs w:val="24"/>
        </w:rPr>
        <w:t xml:space="preserve"> методика «Креативное  мышление»</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w:t>
      </w:r>
      <w:r>
        <w:rPr>
          <w:rFonts w:ascii="Times New Roman" w:eastAsia="Times New Roman" w:hAnsi="Times New Roman" w:cs="Times New Roman"/>
          <w:b/>
          <w:i/>
          <w:sz w:val="24"/>
          <w:szCs w:val="24"/>
        </w:rPr>
        <w:t xml:space="preserve"> </w:t>
      </w:r>
      <w:r w:rsidRPr="00385691">
        <w:rPr>
          <w:rFonts w:ascii="Times New Roman" w:eastAsia="Times New Roman" w:hAnsi="Times New Roman" w:cs="Times New Roman"/>
          <w:b/>
          <w:i/>
          <w:sz w:val="24"/>
          <w:szCs w:val="24"/>
        </w:rPr>
        <w:t>2018-2019 и 2019-2020 учебного года.</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56E7B1A7" wp14:editId="11973E98">
            <wp:extent cx="4238625" cy="1571625"/>
            <wp:effectExtent l="19050" t="0" r="9525" b="0"/>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w:t>
      </w:r>
      <w:r w:rsidRPr="00385691">
        <w:rPr>
          <w:rFonts w:ascii="Times New Roman" w:eastAsia="Times New Roman" w:hAnsi="Times New Roman" w:cs="Times New Roman"/>
          <w:sz w:val="24"/>
          <w:szCs w:val="24"/>
        </w:rPr>
        <w:t xml:space="preserve"> в сравнении 2018-2019 и 2019-2020учебного года видно,  что снизилось число учащихся 9-х классов с низким уровнем креативного мышления  на 5%, средний уровень вырос на 5%, а высокий уровень остался неизменным.</w:t>
      </w: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w:t>
      </w:r>
      <w:r w:rsidRPr="00385691">
        <w:rPr>
          <w:rFonts w:ascii="Times New Roman" w:hAnsi="Times New Roman" w:cs="Times New Roman"/>
          <w:b/>
          <w:sz w:val="24"/>
          <w:szCs w:val="24"/>
        </w:rPr>
        <w:t xml:space="preserve"> методика Эрудит  «Общественные науки»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  2018-2019 и 2019-2020 учебного года.</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05756ECA" wp14:editId="0527F741">
            <wp:extent cx="4810125" cy="1933575"/>
            <wp:effectExtent l="19050" t="0" r="9525" b="0"/>
            <wp:docPr id="26"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В сравнении с прошлым учебным годом мы видим, что количество детей с выс</w:t>
      </w:r>
      <w:r w:rsidRPr="00385691">
        <w:rPr>
          <w:rFonts w:ascii="Times New Roman" w:hAnsi="Times New Roman" w:cs="Times New Roman"/>
          <w:sz w:val="24"/>
          <w:szCs w:val="24"/>
        </w:rPr>
        <w:t>о</w:t>
      </w:r>
      <w:r w:rsidRPr="00385691">
        <w:rPr>
          <w:rFonts w:ascii="Times New Roman" w:hAnsi="Times New Roman" w:cs="Times New Roman"/>
          <w:sz w:val="24"/>
          <w:szCs w:val="24"/>
        </w:rPr>
        <w:t xml:space="preserve">ким уровнем успешности к общественным наукам нет, детей </w:t>
      </w:r>
      <w:proofErr w:type="spellStart"/>
      <w:r w:rsidRPr="00385691">
        <w:rPr>
          <w:rFonts w:ascii="Times New Roman" w:hAnsi="Times New Roman" w:cs="Times New Roman"/>
          <w:sz w:val="24"/>
          <w:szCs w:val="24"/>
        </w:rPr>
        <w:t>сосреднем</w:t>
      </w:r>
      <w:proofErr w:type="spellEnd"/>
      <w:r w:rsidRPr="00385691">
        <w:rPr>
          <w:rFonts w:ascii="Times New Roman" w:hAnsi="Times New Roman" w:cs="Times New Roman"/>
          <w:sz w:val="24"/>
          <w:szCs w:val="24"/>
        </w:rPr>
        <w:t xml:space="preserve"> уровнем успешности в</w:t>
      </w:r>
      <w:r w:rsidRPr="00385691">
        <w:rPr>
          <w:rFonts w:ascii="Times New Roman" w:hAnsi="Times New Roman" w:cs="Times New Roman"/>
          <w:sz w:val="24"/>
          <w:szCs w:val="24"/>
        </w:rPr>
        <w:t>ы</w:t>
      </w:r>
      <w:r w:rsidRPr="00385691">
        <w:rPr>
          <w:rFonts w:ascii="Times New Roman" w:hAnsi="Times New Roman" w:cs="Times New Roman"/>
          <w:sz w:val="24"/>
          <w:szCs w:val="24"/>
        </w:rPr>
        <w:t>росло на 49%, неизменным осталось количество малоуспешных детей.</w:t>
      </w: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lastRenderedPageBreak/>
        <w:t>Сводная диаграмма</w:t>
      </w:r>
      <w:r w:rsidRPr="00385691">
        <w:rPr>
          <w:rFonts w:ascii="Times New Roman" w:hAnsi="Times New Roman" w:cs="Times New Roman"/>
          <w:b/>
          <w:sz w:val="24"/>
          <w:szCs w:val="24"/>
        </w:rPr>
        <w:t xml:space="preserve"> методика Эрудит  «Гуманитарные науки»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w:t>
      </w:r>
      <w:r>
        <w:rPr>
          <w:rFonts w:ascii="Times New Roman" w:eastAsia="Times New Roman" w:hAnsi="Times New Roman" w:cs="Times New Roman"/>
          <w:b/>
          <w:i/>
          <w:sz w:val="24"/>
          <w:szCs w:val="24"/>
        </w:rPr>
        <w:t xml:space="preserve"> </w:t>
      </w:r>
      <w:r w:rsidRPr="00385691">
        <w:rPr>
          <w:rFonts w:ascii="Times New Roman" w:eastAsia="Times New Roman" w:hAnsi="Times New Roman" w:cs="Times New Roman"/>
          <w:b/>
          <w:i/>
          <w:sz w:val="24"/>
          <w:szCs w:val="24"/>
        </w:rPr>
        <w:t>2018-2019 и 2019-2020 учебного года.</w:t>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34D22624" wp14:editId="7D0E0B57">
            <wp:extent cx="4810125" cy="1933575"/>
            <wp:effectExtent l="19050" t="0" r="9525" b="0"/>
            <wp:docPr id="27"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85691" w:rsidRPr="00385691" w:rsidRDefault="00385691" w:rsidP="00385691">
      <w:pPr>
        <w:spacing w:after="0"/>
        <w:ind w:firstLine="709"/>
        <w:contextualSpacing/>
        <w:jc w:val="both"/>
        <w:rPr>
          <w:rFonts w:ascii="Times New Roman" w:hAnsi="Times New Roman" w:cs="Times New Roman"/>
          <w:sz w:val="24"/>
          <w:szCs w:val="24"/>
        </w:rPr>
      </w:pP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Вывод: В сравнении с прошлым учебным годом мы видим, что  выросло количество детей на 47% с высоким уровнем успешности к гуманитарным наукам, детей </w:t>
      </w:r>
      <w:proofErr w:type="spellStart"/>
      <w:r w:rsidRPr="00385691">
        <w:rPr>
          <w:rFonts w:ascii="Times New Roman" w:hAnsi="Times New Roman" w:cs="Times New Roman"/>
          <w:sz w:val="24"/>
          <w:szCs w:val="24"/>
        </w:rPr>
        <w:t>сосреднем</w:t>
      </w:r>
      <w:proofErr w:type="spellEnd"/>
      <w:r w:rsidRPr="00385691">
        <w:rPr>
          <w:rFonts w:ascii="Times New Roman" w:hAnsi="Times New Roman" w:cs="Times New Roman"/>
          <w:sz w:val="24"/>
          <w:szCs w:val="24"/>
        </w:rPr>
        <w:t xml:space="preserve"> уровнем успешности снизилось  на 13 %, и снизилось количество детей с наименьшим уровнем успешн</w:t>
      </w:r>
      <w:r w:rsidRPr="00385691">
        <w:rPr>
          <w:rFonts w:ascii="Times New Roman" w:hAnsi="Times New Roman" w:cs="Times New Roman"/>
          <w:sz w:val="24"/>
          <w:szCs w:val="24"/>
        </w:rPr>
        <w:t>о</w:t>
      </w:r>
      <w:r w:rsidRPr="00385691">
        <w:rPr>
          <w:rFonts w:ascii="Times New Roman" w:hAnsi="Times New Roman" w:cs="Times New Roman"/>
          <w:sz w:val="24"/>
          <w:szCs w:val="24"/>
        </w:rPr>
        <w:t>сти к гуманитарным наукам на 13%.</w:t>
      </w: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w:t>
      </w:r>
      <w:r w:rsidRPr="00385691">
        <w:rPr>
          <w:rFonts w:ascii="Times New Roman" w:hAnsi="Times New Roman" w:cs="Times New Roman"/>
          <w:b/>
          <w:sz w:val="24"/>
          <w:szCs w:val="24"/>
        </w:rPr>
        <w:t xml:space="preserve"> методика Эрудит  «Естественные науки»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  2018-2019 и 2019-2020 учебного года.</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line="240" w:lineRule="auto"/>
        <w:ind w:firstLine="709"/>
        <w:contextualSpacing/>
        <w:jc w:val="both"/>
        <w:rPr>
          <w:rFonts w:ascii="Times New Roman" w:eastAsia="Times New Roman" w:hAnsi="Times New Roman" w:cs="Times New Roman"/>
          <w:b/>
          <w:i/>
          <w:sz w:val="24"/>
          <w:szCs w:val="24"/>
        </w:rPr>
      </w:pPr>
      <w:r w:rsidRPr="00385691">
        <w:rPr>
          <w:rFonts w:ascii="Times New Roman" w:hAnsi="Times New Roman" w:cs="Times New Roman"/>
          <w:noProof/>
          <w:sz w:val="24"/>
          <w:szCs w:val="24"/>
        </w:rPr>
        <w:drawing>
          <wp:inline distT="0" distB="0" distL="0" distR="0" wp14:anchorId="2AB0D548" wp14:editId="5CF2F27D">
            <wp:extent cx="4067175" cy="1562100"/>
            <wp:effectExtent l="19050" t="0" r="9525" b="0"/>
            <wp:docPr id="28"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385691" w:rsidRPr="00385691" w:rsidRDefault="00385691" w:rsidP="00385691">
      <w:pPr>
        <w:tabs>
          <w:tab w:val="left" w:pos="993"/>
        </w:tabs>
        <w:spacing w:after="0"/>
        <w:ind w:firstLine="709"/>
        <w:contextualSpacing/>
        <w:jc w:val="both"/>
        <w:rPr>
          <w:rFonts w:ascii="Times New Roman" w:hAnsi="Times New Roman" w:cs="Times New Roman"/>
          <w:sz w:val="24"/>
          <w:szCs w:val="24"/>
        </w:rPr>
      </w:pP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 В сравнении с прошлым учебным годом мы видим, что  количество детей с выс</w:t>
      </w:r>
      <w:r w:rsidRPr="00385691">
        <w:rPr>
          <w:rFonts w:ascii="Times New Roman" w:hAnsi="Times New Roman" w:cs="Times New Roman"/>
          <w:sz w:val="24"/>
          <w:szCs w:val="24"/>
        </w:rPr>
        <w:t>о</w:t>
      </w:r>
      <w:r w:rsidRPr="00385691">
        <w:rPr>
          <w:rFonts w:ascii="Times New Roman" w:hAnsi="Times New Roman" w:cs="Times New Roman"/>
          <w:sz w:val="24"/>
          <w:szCs w:val="24"/>
        </w:rPr>
        <w:t>ким уровнем успешности к естественным наукам нет, детей со среднем уровнем успешности снизилось на</w:t>
      </w:r>
      <w:proofErr w:type="gramStart"/>
      <w:r w:rsidRPr="00385691">
        <w:rPr>
          <w:rFonts w:ascii="Times New Roman" w:hAnsi="Times New Roman" w:cs="Times New Roman"/>
          <w:sz w:val="24"/>
          <w:szCs w:val="24"/>
        </w:rPr>
        <w:t>7</w:t>
      </w:r>
      <w:proofErr w:type="gramEnd"/>
      <w:r w:rsidRPr="00385691">
        <w:rPr>
          <w:rFonts w:ascii="Times New Roman" w:hAnsi="Times New Roman" w:cs="Times New Roman"/>
          <w:sz w:val="24"/>
          <w:szCs w:val="24"/>
        </w:rPr>
        <w:t>%, но выросло количество детей с наименьшим уровнем успешности к гуманита</w:t>
      </w:r>
      <w:r w:rsidRPr="00385691">
        <w:rPr>
          <w:rFonts w:ascii="Times New Roman" w:hAnsi="Times New Roman" w:cs="Times New Roman"/>
          <w:sz w:val="24"/>
          <w:szCs w:val="24"/>
        </w:rPr>
        <w:t>р</w:t>
      </w:r>
      <w:r w:rsidRPr="00385691">
        <w:rPr>
          <w:rFonts w:ascii="Times New Roman" w:hAnsi="Times New Roman" w:cs="Times New Roman"/>
          <w:sz w:val="24"/>
          <w:szCs w:val="24"/>
        </w:rPr>
        <w:t>ным наукам на 52%.</w:t>
      </w:r>
    </w:p>
    <w:p w:rsidR="001B66AF" w:rsidRDefault="001B66AF" w:rsidP="00385691">
      <w:pPr>
        <w:spacing w:after="0"/>
        <w:ind w:firstLine="709"/>
        <w:contextualSpacing/>
        <w:jc w:val="center"/>
        <w:rPr>
          <w:rFonts w:ascii="Times New Roman" w:eastAsia="Times New Roman" w:hAnsi="Times New Roman" w:cs="Times New Roman"/>
          <w:b/>
          <w:i/>
          <w:sz w:val="24"/>
          <w:szCs w:val="24"/>
        </w:rPr>
      </w:pPr>
    </w:p>
    <w:p w:rsidR="00385691" w:rsidRPr="00385691" w:rsidRDefault="00385691" w:rsidP="00385691">
      <w:pPr>
        <w:spacing w:after="0"/>
        <w:ind w:firstLine="709"/>
        <w:contextualSpacing/>
        <w:jc w:val="center"/>
        <w:rPr>
          <w:rFonts w:ascii="Times New Roman" w:hAnsi="Times New Roman" w:cs="Times New Roman"/>
          <w:b/>
          <w:sz w:val="24"/>
          <w:szCs w:val="24"/>
        </w:rPr>
      </w:pPr>
      <w:r w:rsidRPr="00385691">
        <w:rPr>
          <w:rFonts w:ascii="Times New Roman" w:eastAsia="Times New Roman" w:hAnsi="Times New Roman" w:cs="Times New Roman"/>
          <w:b/>
          <w:i/>
          <w:sz w:val="24"/>
          <w:szCs w:val="24"/>
        </w:rPr>
        <w:t>Сводная диаграмма</w:t>
      </w:r>
      <w:r w:rsidRPr="00385691">
        <w:rPr>
          <w:rFonts w:ascii="Times New Roman" w:hAnsi="Times New Roman" w:cs="Times New Roman"/>
          <w:b/>
          <w:sz w:val="24"/>
          <w:szCs w:val="24"/>
        </w:rPr>
        <w:t xml:space="preserve"> методика Эрудит «Физико-математические науки»</w:t>
      </w:r>
    </w:p>
    <w:p w:rsidR="00385691" w:rsidRPr="00385691" w:rsidRDefault="00385691" w:rsidP="00385691">
      <w:pPr>
        <w:spacing w:after="0" w:line="240" w:lineRule="auto"/>
        <w:ind w:firstLine="709"/>
        <w:contextualSpacing/>
        <w:jc w:val="center"/>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в 9-ых классах в сравнении 2018-2019 и 2019-2020 учебного года.</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tabs>
          <w:tab w:val="left" w:pos="0"/>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drawing>
          <wp:inline distT="0" distB="0" distL="0" distR="0" wp14:anchorId="62CD4F30" wp14:editId="7963C29F">
            <wp:extent cx="4810125" cy="1933575"/>
            <wp:effectExtent l="19050" t="0" r="9525" b="0"/>
            <wp:docPr id="29"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85691" w:rsidRDefault="00385691" w:rsidP="0055513F">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lastRenderedPageBreak/>
        <w:t>Вывод: В сравнении с прошлым учебным годом мы видим, что  снизилось количество д</w:t>
      </w:r>
      <w:r w:rsidRPr="00385691">
        <w:rPr>
          <w:rFonts w:ascii="Times New Roman" w:hAnsi="Times New Roman" w:cs="Times New Roman"/>
          <w:sz w:val="24"/>
          <w:szCs w:val="24"/>
        </w:rPr>
        <w:t>е</w:t>
      </w:r>
      <w:r w:rsidRPr="00385691">
        <w:rPr>
          <w:rFonts w:ascii="Times New Roman" w:hAnsi="Times New Roman" w:cs="Times New Roman"/>
          <w:sz w:val="24"/>
          <w:szCs w:val="24"/>
        </w:rPr>
        <w:t xml:space="preserve">тей на 3% с высоким уровнем успешности к естественным наукам, детей </w:t>
      </w:r>
      <w:proofErr w:type="spellStart"/>
      <w:r w:rsidRPr="00385691">
        <w:rPr>
          <w:rFonts w:ascii="Times New Roman" w:hAnsi="Times New Roman" w:cs="Times New Roman"/>
          <w:sz w:val="24"/>
          <w:szCs w:val="24"/>
        </w:rPr>
        <w:t>сосреднем</w:t>
      </w:r>
      <w:proofErr w:type="spellEnd"/>
      <w:r w:rsidRPr="00385691">
        <w:rPr>
          <w:rFonts w:ascii="Times New Roman" w:hAnsi="Times New Roman" w:cs="Times New Roman"/>
          <w:sz w:val="24"/>
          <w:szCs w:val="24"/>
        </w:rPr>
        <w:t xml:space="preserve"> уровнем успешности снизилось на 16 %, но выросло количество детей с наименьшим уровнем успешн</w:t>
      </w:r>
      <w:r w:rsidRPr="00385691">
        <w:rPr>
          <w:rFonts w:ascii="Times New Roman" w:hAnsi="Times New Roman" w:cs="Times New Roman"/>
          <w:sz w:val="24"/>
          <w:szCs w:val="24"/>
        </w:rPr>
        <w:t>о</w:t>
      </w:r>
      <w:r w:rsidRPr="00385691">
        <w:rPr>
          <w:rFonts w:ascii="Times New Roman" w:hAnsi="Times New Roman" w:cs="Times New Roman"/>
          <w:sz w:val="24"/>
          <w:szCs w:val="24"/>
        </w:rPr>
        <w:t>ст</w:t>
      </w:r>
      <w:r w:rsidR="0055513F">
        <w:rPr>
          <w:rFonts w:ascii="Times New Roman" w:hAnsi="Times New Roman" w:cs="Times New Roman"/>
          <w:sz w:val="24"/>
          <w:szCs w:val="24"/>
        </w:rPr>
        <w:t>и к гуманитарным наукам на 11%.</w:t>
      </w:r>
    </w:p>
    <w:p w:rsidR="0055513F" w:rsidRPr="0055513F" w:rsidRDefault="0055513F" w:rsidP="0055513F">
      <w:pPr>
        <w:spacing w:after="0"/>
        <w:ind w:firstLine="709"/>
        <w:contextualSpacing/>
        <w:jc w:val="both"/>
        <w:rPr>
          <w:rFonts w:ascii="Times New Roman" w:hAnsi="Times New Roman" w:cs="Times New Roman"/>
          <w:sz w:val="24"/>
          <w:szCs w:val="24"/>
        </w:rPr>
      </w:pP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b/>
          <w:sz w:val="24"/>
          <w:szCs w:val="24"/>
          <w:u w:val="single"/>
        </w:rPr>
        <w:t>Профилактика суицидального поведения</w:t>
      </w:r>
    </w:p>
    <w:p w:rsidR="00385691" w:rsidRPr="00385691" w:rsidRDefault="00385691" w:rsidP="00385691">
      <w:pPr>
        <w:spacing w:after="0"/>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 xml:space="preserve">В 2019-2020 учебном году педагогом </w:t>
      </w:r>
      <w:r w:rsidR="00F34A3D" w:rsidRPr="00385691">
        <w:rPr>
          <w:rFonts w:ascii="Times New Roman" w:eastAsia="Times New Roman" w:hAnsi="Times New Roman" w:cs="Times New Roman"/>
          <w:sz w:val="24"/>
          <w:szCs w:val="24"/>
        </w:rPr>
        <w:t>- п</w:t>
      </w:r>
      <w:r w:rsidRPr="00385691">
        <w:rPr>
          <w:rFonts w:ascii="Times New Roman" w:eastAsia="Times New Roman" w:hAnsi="Times New Roman" w:cs="Times New Roman"/>
          <w:sz w:val="24"/>
          <w:szCs w:val="24"/>
        </w:rPr>
        <w:t xml:space="preserve">сихологом был составлен план работы по этому направлению. </w:t>
      </w:r>
    </w:p>
    <w:p w:rsidR="00385691" w:rsidRPr="00385691" w:rsidRDefault="00F34A3D" w:rsidP="00385691">
      <w:pPr>
        <w:spacing w:after="0"/>
        <w:ind w:firstLine="709"/>
        <w:contextualSpacing/>
        <w:jc w:val="both"/>
        <w:rPr>
          <w:rFonts w:ascii="Times New Roman" w:hAnsi="Times New Roman" w:cs="Times New Roman"/>
          <w:b/>
          <w:bCs/>
          <w:sz w:val="24"/>
          <w:szCs w:val="24"/>
        </w:rPr>
      </w:pPr>
      <w:r w:rsidRPr="00385691">
        <w:rPr>
          <w:rFonts w:ascii="Times New Roman" w:eastAsia="Times New Roman" w:hAnsi="Times New Roman" w:cs="Times New Roman"/>
          <w:b/>
          <w:bCs/>
          <w:sz w:val="24"/>
          <w:szCs w:val="24"/>
        </w:rPr>
        <w:t>Цель:</w:t>
      </w:r>
      <w:r w:rsidRPr="00385691">
        <w:rPr>
          <w:rFonts w:ascii="Times New Roman" w:eastAsia="Times New Roman" w:hAnsi="Times New Roman" w:cs="Times New Roman"/>
          <w:sz w:val="24"/>
          <w:szCs w:val="24"/>
        </w:rPr>
        <w:t xml:space="preserve"> выделение</w:t>
      </w:r>
      <w:r w:rsidR="00385691" w:rsidRPr="00385691">
        <w:rPr>
          <w:rFonts w:ascii="Times New Roman" w:eastAsia="Times New Roman" w:hAnsi="Times New Roman" w:cs="Times New Roman"/>
          <w:sz w:val="24"/>
          <w:szCs w:val="24"/>
        </w:rPr>
        <w:t xml:space="preserve"> детей группы суицидального риска; сопровождение детей и их семей с целью предупреждения суицида</w:t>
      </w:r>
    </w:p>
    <w:p w:rsidR="00385691" w:rsidRPr="00385691" w:rsidRDefault="00385691" w:rsidP="00385691">
      <w:pPr>
        <w:spacing w:after="0"/>
        <w:ind w:firstLine="709"/>
        <w:contextualSpacing/>
        <w:jc w:val="both"/>
        <w:rPr>
          <w:rFonts w:ascii="Times New Roman" w:eastAsia="Times New Roman" w:hAnsi="Times New Roman" w:cs="Times New Roman"/>
          <w:b/>
          <w:bCs/>
          <w:sz w:val="24"/>
          <w:szCs w:val="24"/>
        </w:rPr>
      </w:pPr>
      <w:r w:rsidRPr="00385691">
        <w:rPr>
          <w:rFonts w:ascii="Times New Roman" w:eastAsia="Times New Roman" w:hAnsi="Times New Roman" w:cs="Times New Roman"/>
          <w:b/>
          <w:bCs/>
          <w:sz w:val="24"/>
          <w:szCs w:val="24"/>
        </w:rPr>
        <w:t>Задачи педагога-психолога на данном этапе:</w:t>
      </w:r>
    </w:p>
    <w:p w:rsidR="00385691" w:rsidRPr="00385691" w:rsidRDefault="00385691" w:rsidP="005B5BE4">
      <w:pPr>
        <w:widowControl w:val="0"/>
        <w:numPr>
          <w:ilvl w:val="0"/>
          <w:numId w:val="23"/>
        </w:numPr>
        <w:suppressAutoHyphens/>
        <w:spacing w:before="100" w:beforeAutospacing="1" w:after="100" w:afterAutospacing="1" w:line="240" w:lineRule="auto"/>
        <w:ind w:left="0"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Изучение теоретических аспектов проблемы с позиции различных наук (философии, физиологии, психологии, социологии, педагогики) и использование информации в работе с педагогами и родителями.</w:t>
      </w:r>
    </w:p>
    <w:p w:rsidR="00385691" w:rsidRPr="00385691" w:rsidRDefault="00385691" w:rsidP="005B5BE4">
      <w:pPr>
        <w:widowControl w:val="0"/>
        <w:numPr>
          <w:ilvl w:val="0"/>
          <w:numId w:val="23"/>
        </w:numPr>
        <w:suppressAutoHyphens/>
        <w:spacing w:before="100" w:beforeAutospacing="1" w:after="100" w:afterAutospacing="1" w:line="240" w:lineRule="auto"/>
        <w:ind w:left="0"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Повышение осведомленности персонала, родителей и учащихся о признаках возможного суицида, факторах риска и путях действия в этой ситуации.</w:t>
      </w:r>
    </w:p>
    <w:p w:rsidR="00385691" w:rsidRPr="00385691" w:rsidRDefault="00385691" w:rsidP="00385691">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Актуальность этой проблемы вытекает из того, что дети являются зачастую слишком «любимы», «единственные» или «нелюбимые». Часто  не могут влиться в коллектив, частые переезды, семейные конфликты, слабое материальное положение, чувство неполноценности, агре</w:t>
      </w:r>
      <w:r w:rsidR="00F34A3D">
        <w:rPr>
          <w:rFonts w:ascii="Times New Roman" w:eastAsia="Times New Roman" w:hAnsi="Times New Roman" w:cs="Times New Roman"/>
          <w:sz w:val="24"/>
          <w:szCs w:val="24"/>
        </w:rPr>
        <w:t>ссивность, жестокость, не</w:t>
      </w:r>
      <w:r w:rsidRPr="00385691">
        <w:rPr>
          <w:rFonts w:ascii="Times New Roman" w:eastAsia="Times New Roman" w:hAnsi="Times New Roman" w:cs="Times New Roman"/>
          <w:sz w:val="24"/>
          <w:szCs w:val="24"/>
        </w:rPr>
        <w:t>понимание со стороны взрослых, страх перед проблемами.</w:t>
      </w:r>
    </w:p>
    <w:p w:rsidR="00385691" w:rsidRPr="00385691" w:rsidRDefault="00385691" w:rsidP="00385691">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Особое внимание уделяется  прибывшим  детям.</w:t>
      </w:r>
    </w:p>
    <w:p w:rsidR="00385691" w:rsidRPr="00385691" w:rsidRDefault="00385691" w:rsidP="00385691">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По плану велось исследование и диагностика по В.</w:t>
      </w:r>
      <w:r w:rsidR="00F34A3D">
        <w:rPr>
          <w:rFonts w:ascii="Times New Roman" w:eastAsia="Times New Roman" w:hAnsi="Times New Roman" w:cs="Times New Roman"/>
          <w:sz w:val="24"/>
          <w:szCs w:val="24"/>
        </w:rPr>
        <w:t xml:space="preserve"> </w:t>
      </w:r>
      <w:proofErr w:type="spellStart"/>
      <w:r w:rsidRPr="00385691">
        <w:rPr>
          <w:rFonts w:ascii="Times New Roman" w:eastAsia="Times New Roman" w:hAnsi="Times New Roman" w:cs="Times New Roman"/>
          <w:sz w:val="24"/>
          <w:szCs w:val="24"/>
        </w:rPr>
        <w:t>Зунгу</w:t>
      </w:r>
      <w:proofErr w:type="spellEnd"/>
      <w:r w:rsidRPr="00385691">
        <w:rPr>
          <w:rFonts w:ascii="Times New Roman" w:eastAsia="Times New Roman" w:hAnsi="Times New Roman" w:cs="Times New Roman"/>
          <w:sz w:val="24"/>
          <w:szCs w:val="24"/>
        </w:rPr>
        <w:t xml:space="preserve"> уровень школьной тревожности, «Шкала тревожности», изучение нервной системы, изучение взаимоотношений, опросник АСВ (анализ семейных отношений).  Особое внимание уделяется на самооценку ученика, на </w:t>
      </w:r>
      <w:proofErr w:type="spellStart"/>
      <w:r w:rsidRPr="00385691">
        <w:rPr>
          <w:rFonts w:ascii="Times New Roman" w:eastAsia="Times New Roman" w:hAnsi="Times New Roman" w:cs="Times New Roman"/>
          <w:sz w:val="24"/>
          <w:szCs w:val="24"/>
        </w:rPr>
        <w:t>саморегуляцию</w:t>
      </w:r>
      <w:proofErr w:type="spellEnd"/>
      <w:r w:rsidRPr="00385691">
        <w:rPr>
          <w:rFonts w:ascii="Times New Roman" w:eastAsia="Times New Roman" w:hAnsi="Times New Roman" w:cs="Times New Roman"/>
          <w:sz w:val="24"/>
          <w:szCs w:val="24"/>
        </w:rPr>
        <w:t>.</w:t>
      </w:r>
    </w:p>
    <w:p w:rsidR="00385691" w:rsidRPr="00385691" w:rsidRDefault="00385691" w:rsidP="00385691">
      <w:pPr>
        <w:widowControl w:val="0"/>
        <w:suppressAutoHyphens/>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Проводились профилактические и коррекционные работы с детьми, беседы: «Я и мои ценности», «Когда я счастлив…». А так же такие практические занятия: «Не законченные фразы», «Мои переживания», «</w:t>
      </w:r>
      <w:proofErr w:type="gramStart"/>
      <w:r w:rsidRPr="00385691">
        <w:rPr>
          <w:rFonts w:ascii="Times New Roman" w:eastAsia="Times New Roman" w:hAnsi="Times New Roman" w:cs="Times New Roman"/>
          <w:sz w:val="24"/>
          <w:szCs w:val="24"/>
        </w:rPr>
        <w:t>Арт</w:t>
      </w:r>
      <w:proofErr w:type="gramEnd"/>
      <w:r w:rsidRPr="00385691">
        <w:rPr>
          <w:rFonts w:ascii="Times New Roman" w:eastAsia="Times New Roman" w:hAnsi="Times New Roman" w:cs="Times New Roman"/>
          <w:sz w:val="24"/>
          <w:szCs w:val="24"/>
        </w:rPr>
        <w:t xml:space="preserve"> терапия», «Мои страхи как от них избавиться?», «Карикатура на врага».</w:t>
      </w:r>
    </w:p>
    <w:p w:rsidR="00385691" w:rsidRPr="00385691" w:rsidRDefault="00385691" w:rsidP="00F34A3D">
      <w:pPr>
        <w:spacing w:after="0"/>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sz w:val="24"/>
          <w:szCs w:val="24"/>
        </w:rPr>
        <w:t>В целях предупреждения и своевременного выявления подростков, находящихся в з</w:t>
      </w:r>
      <w:r w:rsidRPr="00385691">
        <w:rPr>
          <w:rFonts w:ascii="Times New Roman" w:eastAsia="Times New Roman" w:hAnsi="Times New Roman" w:cs="Times New Roman"/>
          <w:sz w:val="24"/>
          <w:szCs w:val="24"/>
        </w:rPr>
        <w:t>а</w:t>
      </w:r>
      <w:r w:rsidRPr="00385691">
        <w:rPr>
          <w:rFonts w:ascii="Times New Roman" w:eastAsia="Times New Roman" w:hAnsi="Times New Roman" w:cs="Times New Roman"/>
          <w:sz w:val="24"/>
          <w:szCs w:val="24"/>
        </w:rPr>
        <w:t>труднительной ситуации, педагогом-психологом были проведены следующие мероприятия:</w:t>
      </w:r>
    </w:p>
    <w:tbl>
      <w:tblPr>
        <w:tblStyle w:val="af3"/>
        <w:tblW w:w="9135" w:type="dxa"/>
        <w:tblInd w:w="250" w:type="dxa"/>
        <w:tblLook w:val="04A0" w:firstRow="1" w:lastRow="0" w:firstColumn="1" w:lastColumn="0" w:noHBand="0" w:noVBand="1"/>
      </w:tblPr>
      <w:tblGrid>
        <w:gridCol w:w="5528"/>
        <w:gridCol w:w="1843"/>
        <w:gridCol w:w="1764"/>
      </w:tblGrid>
      <w:tr w:rsidR="00260A4B" w:rsidRPr="00385691" w:rsidTr="00260A4B">
        <w:tc>
          <w:tcPr>
            <w:tcW w:w="5528" w:type="dxa"/>
            <w:hideMark/>
          </w:tcPr>
          <w:p w:rsidR="00260A4B" w:rsidRPr="00385691" w:rsidRDefault="00260A4B" w:rsidP="00260A4B">
            <w:pPr>
              <w:ind w:firstLine="709"/>
              <w:contextualSpacing/>
              <w:jc w:val="center"/>
              <w:rPr>
                <w:rFonts w:ascii="Times New Roman" w:hAnsi="Times New Roman" w:cs="Times New Roman"/>
                <w:b/>
                <w:sz w:val="24"/>
                <w:szCs w:val="24"/>
              </w:rPr>
            </w:pPr>
            <w:r w:rsidRPr="00385691">
              <w:rPr>
                <w:rFonts w:ascii="Times New Roman" w:hAnsi="Times New Roman" w:cs="Times New Roman"/>
                <w:b/>
                <w:sz w:val="24"/>
                <w:szCs w:val="24"/>
              </w:rPr>
              <w:t>Название работы</w:t>
            </w:r>
          </w:p>
        </w:tc>
        <w:tc>
          <w:tcPr>
            <w:tcW w:w="1843" w:type="dxa"/>
            <w:hideMark/>
          </w:tcPr>
          <w:p w:rsidR="00260A4B" w:rsidRPr="00385691" w:rsidRDefault="00260A4B" w:rsidP="00260A4B">
            <w:pPr>
              <w:contextualSpacing/>
              <w:jc w:val="center"/>
              <w:rPr>
                <w:rFonts w:ascii="Times New Roman" w:hAnsi="Times New Roman" w:cs="Times New Roman"/>
                <w:b/>
                <w:sz w:val="24"/>
                <w:szCs w:val="24"/>
              </w:rPr>
            </w:pPr>
            <w:r>
              <w:rPr>
                <w:rFonts w:ascii="Times New Roman" w:hAnsi="Times New Roman" w:cs="Times New Roman"/>
                <w:b/>
                <w:sz w:val="24"/>
                <w:szCs w:val="24"/>
              </w:rPr>
              <w:t>К</w:t>
            </w:r>
            <w:r w:rsidRPr="00385691">
              <w:rPr>
                <w:rFonts w:ascii="Times New Roman" w:hAnsi="Times New Roman" w:cs="Times New Roman"/>
                <w:b/>
                <w:sz w:val="24"/>
                <w:szCs w:val="24"/>
              </w:rPr>
              <w:t>ласс</w:t>
            </w:r>
          </w:p>
        </w:tc>
        <w:tc>
          <w:tcPr>
            <w:tcW w:w="1764" w:type="dxa"/>
            <w:hideMark/>
          </w:tcPr>
          <w:p w:rsidR="00260A4B" w:rsidRDefault="00260A4B" w:rsidP="00260A4B">
            <w:pPr>
              <w:contextualSpacing/>
              <w:jc w:val="center"/>
              <w:rPr>
                <w:rFonts w:ascii="Times New Roman" w:hAnsi="Times New Roman" w:cs="Times New Roman"/>
                <w:b/>
                <w:sz w:val="24"/>
                <w:szCs w:val="24"/>
              </w:rPr>
            </w:pPr>
            <w:r w:rsidRPr="00385691">
              <w:rPr>
                <w:rFonts w:ascii="Times New Roman" w:hAnsi="Times New Roman" w:cs="Times New Roman"/>
                <w:b/>
                <w:sz w:val="24"/>
                <w:szCs w:val="24"/>
              </w:rPr>
              <w:t>Время</w:t>
            </w:r>
          </w:p>
          <w:p w:rsidR="00260A4B" w:rsidRPr="00385691" w:rsidRDefault="00260A4B" w:rsidP="00260A4B">
            <w:pPr>
              <w:contextualSpacing/>
              <w:jc w:val="center"/>
              <w:rPr>
                <w:rFonts w:ascii="Times New Roman" w:hAnsi="Times New Roman" w:cs="Times New Roman"/>
                <w:b/>
                <w:sz w:val="24"/>
                <w:szCs w:val="24"/>
              </w:rPr>
            </w:pPr>
            <w:r w:rsidRPr="00385691">
              <w:rPr>
                <w:rFonts w:ascii="Times New Roman" w:hAnsi="Times New Roman" w:cs="Times New Roman"/>
                <w:b/>
                <w:sz w:val="24"/>
                <w:szCs w:val="24"/>
              </w:rPr>
              <w:t>проведения</w:t>
            </w:r>
          </w:p>
        </w:tc>
      </w:tr>
      <w:tr w:rsidR="00260A4B" w:rsidRPr="00385691" w:rsidTr="00260A4B">
        <w:tc>
          <w:tcPr>
            <w:tcW w:w="5528" w:type="dxa"/>
            <w:hideMark/>
          </w:tcPr>
          <w:p w:rsidR="00260A4B" w:rsidRPr="00260A4B" w:rsidRDefault="00260A4B" w:rsidP="00260A4B">
            <w:pPr>
              <w:contextualSpacing/>
              <w:jc w:val="both"/>
              <w:rPr>
                <w:rFonts w:ascii="Times New Roman" w:hAnsi="Times New Roman" w:cs="Times New Roman"/>
                <w:b/>
                <w:sz w:val="24"/>
                <w:szCs w:val="24"/>
              </w:rPr>
            </w:pPr>
            <w:r w:rsidRPr="00260A4B">
              <w:rPr>
                <w:rFonts w:ascii="Times New Roman" w:hAnsi="Times New Roman" w:cs="Times New Roman"/>
                <w:b/>
                <w:sz w:val="24"/>
                <w:szCs w:val="24"/>
              </w:rPr>
              <w:t>Тест суицидального риска</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b/>
                <w:i/>
                <w:sz w:val="24"/>
                <w:szCs w:val="24"/>
              </w:rPr>
              <w:t xml:space="preserve">Цель: </w:t>
            </w:r>
            <w:r w:rsidRPr="00260A4B">
              <w:rPr>
                <w:rFonts w:ascii="Times New Roman" w:hAnsi="Times New Roman" w:cs="Times New Roman"/>
                <w:color w:val="000000"/>
                <w:sz w:val="24"/>
                <w:szCs w:val="24"/>
              </w:rPr>
              <w:t>экспресс-диагностика суицидального риска.</w:t>
            </w:r>
          </w:p>
        </w:tc>
        <w:tc>
          <w:tcPr>
            <w:tcW w:w="1843" w:type="dxa"/>
            <w:hideMark/>
          </w:tcPr>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6 класс</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7 класс</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8 класс</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9 класс</w:t>
            </w:r>
          </w:p>
          <w:p w:rsidR="00260A4B" w:rsidRPr="00260A4B" w:rsidRDefault="00260A4B" w:rsidP="00385691">
            <w:pPr>
              <w:ind w:firstLine="709"/>
              <w:contextualSpacing/>
              <w:jc w:val="both"/>
              <w:rPr>
                <w:rFonts w:ascii="Times New Roman" w:hAnsi="Times New Roman" w:cs="Times New Roman"/>
                <w:sz w:val="24"/>
                <w:szCs w:val="24"/>
              </w:rPr>
            </w:pPr>
          </w:p>
        </w:tc>
        <w:tc>
          <w:tcPr>
            <w:tcW w:w="1764" w:type="dxa"/>
            <w:hideMark/>
          </w:tcPr>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15.10.2019 г.</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25.11.2019 г.</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20.12.2019 г.</w:t>
            </w: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29.01.2020 г.</w:t>
            </w:r>
          </w:p>
          <w:p w:rsidR="00260A4B" w:rsidRPr="00260A4B" w:rsidRDefault="00260A4B" w:rsidP="00385691">
            <w:pPr>
              <w:ind w:firstLine="709"/>
              <w:contextualSpacing/>
              <w:jc w:val="both"/>
              <w:rPr>
                <w:rFonts w:ascii="Times New Roman" w:hAnsi="Times New Roman" w:cs="Times New Roman"/>
                <w:sz w:val="24"/>
                <w:szCs w:val="24"/>
              </w:rPr>
            </w:pPr>
          </w:p>
        </w:tc>
      </w:tr>
      <w:tr w:rsidR="00260A4B" w:rsidRPr="00385691" w:rsidTr="00260A4B">
        <w:tc>
          <w:tcPr>
            <w:tcW w:w="5528" w:type="dxa"/>
            <w:hideMark/>
          </w:tcPr>
          <w:p w:rsidR="00260A4B" w:rsidRPr="00260A4B" w:rsidRDefault="00260A4B" w:rsidP="00260A4B">
            <w:pPr>
              <w:contextualSpacing/>
              <w:jc w:val="both"/>
              <w:rPr>
                <w:rFonts w:ascii="Times New Roman" w:hAnsi="Times New Roman" w:cs="Times New Roman"/>
                <w:b/>
                <w:i/>
                <w:sz w:val="24"/>
                <w:szCs w:val="24"/>
              </w:rPr>
            </w:pPr>
            <w:r w:rsidRPr="00260A4B">
              <w:rPr>
                <w:rFonts w:ascii="Times New Roman" w:hAnsi="Times New Roman" w:cs="Times New Roman"/>
                <w:b/>
                <w:i/>
                <w:sz w:val="24"/>
                <w:szCs w:val="24"/>
              </w:rPr>
              <w:t>Классный час</w:t>
            </w:r>
          </w:p>
          <w:p w:rsidR="00260A4B" w:rsidRPr="00260A4B" w:rsidRDefault="00260A4B" w:rsidP="00260A4B">
            <w:pPr>
              <w:contextualSpacing/>
              <w:jc w:val="both"/>
              <w:rPr>
                <w:rFonts w:ascii="Times New Roman" w:eastAsia="Times New Roman" w:hAnsi="Times New Roman" w:cs="Times New Roman"/>
                <w:sz w:val="24"/>
                <w:szCs w:val="24"/>
              </w:rPr>
            </w:pPr>
            <w:r w:rsidRPr="00260A4B">
              <w:rPr>
                <w:rFonts w:ascii="Times New Roman" w:eastAsia="Times New Roman" w:hAnsi="Times New Roman" w:cs="Times New Roman"/>
                <w:sz w:val="24"/>
                <w:szCs w:val="24"/>
              </w:rPr>
              <w:t>«Самая большая ценность - это жизнь»;</w:t>
            </w:r>
          </w:p>
          <w:p w:rsidR="00260A4B" w:rsidRPr="00260A4B" w:rsidRDefault="00260A4B" w:rsidP="00260A4B">
            <w:pPr>
              <w:contextualSpacing/>
              <w:jc w:val="both"/>
              <w:rPr>
                <w:rFonts w:ascii="Times New Roman" w:eastAsia="Times New Roman" w:hAnsi="Times New Roman" w:cs="Times New Roman"/>
                <w:sz w:val="24"/>
                <w:szCs w:val="24"/>
              </w:rPr>
            </w:pPr>
            <w:r w:rsidRPr="00260A4B">
              <w:rPr>
                <w:rFonts w:ascii="Times New Roman" w:eastAsia="Times New Roman" w:hAnsi="Times New Roman" w:cs="Times New Roman"/>
                <w:sz w:val="24"/>
                <w:szCs w:val="24"/>
              </w:rPr>
              <w:t>«Моя самооценка».</w:t>
            </w:r>
          </w:p>
          <w:p w:rsidR="00260A4B" w:rsidRPr="00260A4B" w:rsidRDefault="00260A4B" w:rsidP="00385691">
            <w:pPr>
              <w:ind w:firstLine="709"/>
              <w:contextualSpacing/>
              <w:jc w:val="both"/>
              <w:rPr>
                <w:rFonts w:ascii="Times New Roman" w:hAnsi="Times New Roman" w:cs="Times New Roman"/>
                <w:b/>
                <w:i/>
                <w:sz w:val="24"/>
                <w:szCs w:val="24"/>
              </w:rPr>
            </w:pPr>
          </w:p>
        </w:tc>
        <w:tc>
          <w:tcPr>
            <w:tcW w:w="1843" w:type="dxa"/>
            <w:hideMark/>
          </w:tcPr>
          <w:p w:rsidR="00260A4B" w:rsidRPr="00260A4B" w:rsidRDefault="00260A4B" w:rsidP="00385691">
            <w:pPr>
              <w:ind w:firstLine="709"/>
              <w:contextualSpacing/>
              <w:jc w:val="both"/>
              <w:rPr>
                <w:rFonts w:ascii="Times New Roman" w:hAnsi="Times New Roman" w:cs="Times New Roman"/>
                <w:sz w:val="24"/>
                <w:szCs w:val="24"/>
              </w:rPr>
            </w:pP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7 классы</w:t>
            </w:r>
          </w:p>
          <w:p w:rsidR="00260A4B" w:rsidRPr="00260A4B" w:rsidRDefault="00260A4B" w:rsidP="00385691">
            <w:pPr>
              <w:ind w:firstLine="709"/>
              <w:contextualSpacing/>
              <w:jc w:val="both"/>
              <w:rPr>
                <w:rFonts w:ascii="Times New Roman" w:hAnsi="Times New Roman" w:cs="Times New Roman"/>
                <w:sz w:val="24"/>
                <w:szCs w:val="24"/>
              </w:rPr>
            </w:pP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5 классы</w:t>
            </w:r>
          </w:p>
        </w:tc>
        <w:tc>
          <w:tcPr>
            <w:tcW w:w="1764" w:type="dxa"/>
            <w:hideMark/>
          </w:tcPr>
          <w:p w:rsidR="00260A4B" w:rsidRPr="00260A4B" w:rsidRDefault="00260A4B" w:rsidP="00385691">
            <w:pPr>
              <w:ind w:firstLine="709"/>
              <w:contextualSpacing/>
              <w:jc w:val="both"/>
              <w:rPr>
                <w:rFonts w:ascii="Times New Roman" w:hAnsi="Times New Roman" w:cs="Times New Roman"/>
                <w:sz w:val="24"/>
                <w:szCs w:val="24"/>
              </w:rPr>
            </w:pP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 xml:space="preserve">26.01.2020 г. </w:t>
            </w:r>
          </w:p>
          <w:p w:rsidR="00260A4B" w:rsidRPr="00260A4B" w:rsidRDefault="00260A4B" w:rsidP="00385691">
            <w:pPr>
              <w:ind w:firstLine="709"/>
              <w:contextualSpacing/>
              <w:jc w:val="both"/>
              <w:rPr>
                <w:rFonts w:ascii="Times New Roman" w:hAnsi="Times New Roman" w:cs="Times New Roman"/>
                <w:sz w:val="24"/>
                <w:szCs w:val="24"/>
              </w:rPr>
            </w:pPr>
          </w:p>
          <w:p w:rsidR="00260A4B" w:rsidRPr="00260A4B" w:rsidRDefault="00260A4B" w:rsidP="00260A4B">
            <w:pPr>
              <w:contextualSpacing/>
              <w:jc w:val="both"/>
              <w:rPr>
                <w:rFonts w:ascii="Times New Roman" w:hAnsi="Times New Roman" w:cs="Times New Roman"/>
                <w:sz w:val="24"/>
                <w:szCs w:val="24"/>
              </w:rPr>
            </w:pPr>
            <w:r w:rsidRPr="00260A4B">
              <w:rPr>
                <w:rFonts w:ascii="Times New Roman" w:hAnsi="Times New Roman" w:cs="Times New Roman"/>
                <w:sz w:val="24"/>
                <w:szCs w:val="24"/>
              </w:rPr>
              <w:t>11.03.2020 г.</w:t>
            </w:r>
          </w:p>
        </w:tc>
      </w:tr>
    </w:tbl>
    <w:p w:rsidR="00385691" w:rsidRPr="00385691" w:rsidRDefault="00385691" w:rsidP="00F34A3D">
      <w:pPr>
        <w:spacing w:after="0"/>
        <w:contextualSpacing/>
        <w:jc w:val="both"/>
        <w:rPr>
          <w:rFonts w:ascii="Times New Roman" w:hAnsi="Times New Roman" w:cs="Times New Roman"/>
          <w:b/>
          <w:sz w:val="24"/>
          <w:szCs w:val="24"/>
          <w:u w:val="single"/>
        </w:rPr>
      </w:pPr>
    </w:p>
    <w:p w:rsidR="00385691" w:rsidRPr="00260A4B" w:rsidRDefault="00260A4B" w:rsidP="00F34A3D">
      <w:pPr>
        <w:widowControl w:val="0"/>
        <w:suppressAutoHyphens/>
        <w:spacing w:after="0" w:line="240" w:lineRule="auto"/>
        <w:ind w:firstLine="709"/>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w:t>
      </w:r>
      <w:r w:rsidR="00385691" w:rsidRPr="00260A4B">
        <w:rPr>
          <w:rFonts w:ascii="Times New Roman" w:eastAsia="Times New Roman" w:hAnsi="Times New Roman" w:cs="Times New Roman"/>
          <w:b/>
          <w:sz w:val="24"/>
          <w:szCs w:val="24"/>
        </w:rPr>
        <w:t xml:space="preserve"> 2019-2020 учебн</w:t>
      </w:r>
      <w:r>
        <w:rPr>
          <w:rFonts w:ascii="Times New Roman" w:eastAsia="Times New Roman" w:hAnsi="Times New Roman" w:cs="Times New Roman"/>
          <w:b/>
          <w:sz w:val="24"/>
          <w:szCs w:val="24"/>
        </w:rPr>
        <w:t>ом</w:t>
      </w:r>
      <w:r w:rsidR="00385691" w:rsidRPr="00260A4B">
        <w:rPr>
          <w:rFonts w:ascii="Times New Roman" w:eastAsia="Times New Roman" w:hAnsi="Times New Roman" w:cs="Times New Roman"/>
          <w:b/>
          <w:sz w:val="24"/>
          <w:szCs w:val="24"/>
        </w:rPr>
        <w:t xml:space="preserve"> год</w:t>
      </w:r>
      <w:r>
        <w:rPr>
          <w:rFonts w:ascii="Times New Roman" w:eastAsia="Times New Roman" w:hAnsi="Times New Roman" w:cs="Times New Roman"/>
          <w:b/>
          <w:sz w:val="24"/>
          <w:szCs w:val="24"/>
        </w:rPr>
        <w:t>у</w:t>
      </w:r>
      <w:r w:rsidR="00385691" w:rsidRPr="00260A4B">
        <w:rPr>
          <w:rFonts w:ascii="Times New Roman" w:eastAsia="Times New Roman" w:hAnsi="Times New Roman" w:cs="Times New Roman"/>
          <w:b/>
          <w:sz w:val="24"/>
          <w:szCs w:val="24"/>
        </w:rPr>
        <w:t xml:space="preserve"> в школе-интернате дети с суицидальными склонностями не выявлены.</w:t>
      </w:r>
    </w:p>
    <w:p w:rsidR="00F34A3D" w:rsidRPr="00F34A3D" w:rsidRDefault="00F34A3D" w:rsidP="00F34A3D">
      <w:pPr>
        <w:widowControl w:val="0"/>
        <w:suppressAutoHyphens/>
        <w:spacing w:after="0" w:line="240" w:lineRule="auto"/>
        <w:ind w:firstLine="709"/>
        <w:contextualSpacing/>
        <w:jc w:val="both"/>
        <w:rPr>
          <w:rFonts w:ascii="Times New Roman" w:eastAsia="Times New Roman" w:hAnsi="Times New Roman" w:cs="Times New Roman"/>
          <w:sz w:val="24"/>
          <w:szCs w:val="24"/>
        </w:rPr>
      </w:pPr>
    </w:p>
    <w:p w:rsidR="00385691" w:rsidRPr="00385691" w:rsidRDefault="00385691" w:rsidP="00385691">
      <w:pPr>
        <w:spacing w:after="0"/>
        <w:ind w:firstLine="709"/>
        <w:contextualSpacing/>
        <w:jc w:val="both"/>
        <w:rPr>
          <w:rFonts w:ascii="Times New Roman" w:hAnsi="Times New Roman" w:cs="Times New Roman"/>
          <w:b/>
          <w:sz w:val="24"/>
          <w:szCs w:val="24"/>
          <w:u w:val="single"/>
        </w:rPr>
      </w:pPr>
      <w:r w:rsidRPr="00385691">
        <w:rPr>
          <w:rFonts w:ascii="Times New Roman" w:hAnsi="Times New Roman" w:cs="Times New Roman"/>
          <w:b/>
          <w:sz w:val="24"/>
          <w:szCs w:val="24"/>
          <w:u w:val="single"/>
        </w:rPr>
        <w:t xml:space="preserve">Итоги общешкольной диагностики «Уровень воспитанности </w:t>
      </w:r>
      <w:proofErr w:type="gramStart"/>
      <w:r w:rsidRPr="00385691">
        <w:rPr>
          <w:rFonts w:ascii="Times New Roman" w:hAnsi="Times New Roman" w:cs="Times New Roman"/>
          <w:b/>
          <w:sz w:val="24"/>
          <w:szCs w:val="24"/>
          <w:u w:val="single"/>
        </w:rPr>
        <w:t>обучающихся</w:t>
      </w:r>
      <w:proofErr w:type="gramEnd"/>
      <w:r w:rsidRPr="00385691">
        <w:rPr>
          <w:rFonts w:ascii="Times New Roman" w:hAnsi="Times New Roman" w:cs="Times New Roman"/>
          <w:b/>
          <w:sz w:val="24"/>
          <w:szCs w:val="24"/>
          <w:u w:val="single"/>
        </w:rPr>
        <w:t>»</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b/>
          <w:sz w:val="24"/>
          <w:szCs w:val="24"/>
        </w:rPr>
        <w:t>Цель</w:t>
      </w:r>
      <w:r w:rsidRPr="00385691">
        <w:rPr>
          <w:rFonts w:ascii="Times New Roman" w:hAnsi="Times New Roman" w:cs="Times New Roman"/>
          <w:sz w:val="24"/>
          <w:szCs w:val="24"/>
        </w:rPr>
        <w:t xml:space="preserve"> мониторинга выявить уровень воспитанности учащихся школы.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b/>
          <w:sz w:val="24"/>
          <w:szCs w:val="24"/>
        </w:rPr>
        <w:t xml:space="preserve">Задачи </w:t>
      </w:r>
      <w:r w:rsidRPr="00385691">
        <w:rPr>
          <w:rFonts w:ascii="Times New Roman" w:hAnsi="Times New Roman" w:cs="Times New Roman"/>
          <w:sz w:val="24"/>
          <w:szCs w:val="24"/>
        </w:rPr>
        <w:t xml:space="preserve">мониторинга: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1. определить состояние уровня воспитанности учащихся;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2. оценить и выявить тенденции в развитии воспитательного процесса;</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3. по результатам мониторинга наметить управленческие решения и составить программу регулирования и коррекции уровня воспитанности учащихся.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lastRenderedPageBreak/>
        <w:t>4. отследить траекторию развития учащихся 1 - 9 классов, в процессе воспитательной р</w:t>
      </w:r>
      <w:r w:rsidRPr="00385691">
        <w:rPr>
          <w:rFonts w:ascii="Times New Roman" w:hAnsi="Times New Roman" w:cs="Times New Roman"/>
          <w:sz w:val="24"/>
          <w:szCs w:val="24"/>
        </w:rPr>
        <w:t>а</w:t>
      </w:r>
      <w:r w:rsidRPr="00385691">
        <w:rPr>
          <w:rFonts w:ascii="Times New Roman" w:hAnsi="Times New Roman" w:cs="Times New Roman"/>
          <w:sz w:val="24"/>
          <w:szCs w:val="24"/>
        </w:rPr>
        <w:t xml:space="preserve">боты школы.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Мониторинг знаний об уровне воспитанности проводился в начале 2019 учебного года с 1 по 9 классы с помощью анкеты.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Оценка проводится по четырех балльной системе: 5 - качество проявляется всегда; 4 - к</w:t>
      </w:r>
      <w:r w:rsidRPr="00385691">
        <w:rPr>
          <w:rFonts w:ascii="Times New Roman" w:hAnsi="Times New Roman" w:cs="Times New Roman"/>
          <w:sz w:val="24"/>
          <w:szCs w:val="24"/>
        </w:rPr>
        <w:t>а</w:t>
      </w:r>
      <w:r w:rsidRPr="00385691">
        <w:rPr>
          <w:rFonts w:ascii="Times New Roman" w:hAnsi="Times New Roman" w:cs="Times New Roman"/>
          <w:sz w:val="24"/>
          <w:szCs w:val="24"/>
        </w:rPr>
        <w:t xml:space="preserve">чество проявляется часто; 3 - качество проявляется редко; 2 - качество не проявляется никогда. </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По каждому критерию (качеству) выводится одна среднеарифметическая оценка. </w:t>
      </w:r>
    </w:p>
    <w:p w:rsidR="00385691" w:rsidRPr="00385691" w:rsidRDefault="00385691" w:rsidP="00385691">
      <w:pPr>
        <w:spacing w:after="0" w:line="240" w:lineRule="auto"/>
        <w:ind w:firstLine="709"/>
        <w:contextualSpacing/>
        <w:jc w:val="both"/>
        <w:rPr>
          <w:rFonts w:ascii="Times New Roman" w:hAnsi="Times New Roman" w:cs="Times New Roman"/>
          <w:b/>
          <w:sz w:val="24"/>
          <w:szCs w:val="24"/>
        </w:rPr>
      </w:pPr>
    </w:p>
    <w:p w:rsidR="00385691" w:rsidRDefault="00385691" w:rsidP="00F34A3D">
      <w:pPr>
        <w:spacing w:after="0" w:line="240" w:lineRule="auto"/>
        <w:ind w:firstLine="709"/>
        <w:contextualSpacing/>
        <w:jc w:val="both"/>
        <w:rPr>
          <w:rFonts w:ascii="Times New Roman" w:hAnsi="Times New Roman" w:cs="Times New Roman"/>
          <w:b/>
          <w:sz w:val="24"/>
          <w:szCs w:val="24"/>
        </w:rPr>
      </w:pPr>
      <w:r w:rsidRPr="00385691">
        <w:rPr>
          <w:rFonts w:ascii="Times New Roman" w:hAnsi="Times New Roman" w:cs="Times New Roman"/>
          <w:b/>
          <w:sz w:val="24"/>
          <w:szCs w:val="24"/>
        </w:rPr>
        <w:t>Результаты занесены в таблицу по блокам и классам.</w:t>
      </w:r>
    </w:p>
    <w:p w:rsidR="00F34A3D" w:rsidRPr="00385691" w:rsidRDefault="00F34A3D" w:rsidP="00F34A3D">
      <w:pPr>
        <w:spacing w:after="0" w:line="240" w:lineRule="auto"/>
        <w:ind w:firstLine="709"/>
        <w:contextualSpacing/>
        <w:jc w:val="both"/>
        <w:rPr>
          <w:rFonts w:ascii="Times New Roman" w:hAnsi="Times New Roman" w:cs="Times New Roman"/>
          <w:b/>
          <w:sz w:val="24"/>
          <w:szCs w:val="24"/>
        </w:rPr>
      </w:pPr>
    </w:p>
    <w:tbl>
      <w:tblPr>
        <w:tblW w:w="10207" w:type="dxa"/>
        <w:tblInd w:w="-386" w:type="dxa"/>
        <w:tblLayout w:type="fixed"/>
        <w:tblCellMar>
          <w:left w:w="40" w:type="dxa"/>
          <w:right w:w="40" w:type="dxa"/>
        </w:tblCellMar>
        <w:tblLook w:val="0000" w:firstRow="0" w:lastRow="0" w:firstColumn="0" w:lastColumn="0" w:noHBand="0" w:noVBand="0"/>
      </w:tblPr>
      <w:tblGrid>
        <w:gridCol w:w="142"/>
        <w:gridCol w:w="2836"/>
        <w:gridCol w:w="1134"/>
        <w:gridCol w:w="850"/>
        <w:gridCol w:w="567"/>
        <w:gridCol w:w="567"/>
        <w:gridCol w:w="567"/>
        <w:gridCol w:w="567"/>
        <w:gridCol w:w="567"/>
        <w:gridCol w:w="567"/>
        <w:gridCol w:w="851"/>
        <w:gridCol w:w="992"/>
      </w:tblGrid>
      <w:tr w:rsidR="00385691" w:rsidRPr="00385691" w:rsidTr="00385691">
        <w:trPr>
          <w:trHeight w:hRule="exact" w:val="796"/>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b/>
                <w:sz w:val="24"/>
                <w:szCs w:val="24"/>
              </w:rPr>
            </w:pPr>
            <w:r w:rsidRPr="00385691">
              <w:rPr>
                <w:rFonts w:ascii="Times New Roman" w:hAnsi="Times New Roman" w:cs="Times New Roman"/>
                <w:b/>
                <w:sz w:val="24"/>
                <w:szCs w:val="24"/>
              </w:rPr>
              <w:t>Критерии восп</w:t>
            </w:r>
            <w:r w:rsidRPr="00385691">
              <w:rPr>
                <w:rFonts w:ascii="Times New Roman" w:hAnsi="Times New Roman" w:cs="Times New Roman"/>
                <w:b/>
                <w:sz w:val="24"/>
                <w:szCs w:val="24"/>
              </w:rPr>
              <w:t>и</w:t>
            </w:r>
            <w:r w:rsidRPr="00385691">
              <w:rPr>
                <w:rFonts w:ascii="Times New Roman" w:hAnsi="Times New Roman" w:cs="Times New Roman"/>
                <w:b/>
                <w:sz w:val="24"/>
                <w:szCs w:val="24"/>
              </w:rPr>
              <w:t>танности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1 </w:t>
            </w:r>
            <w:proofErr w:type="spellStart"/>
            <w:r w:rsidRPr="00385691">
              <w:rPr>
                <w:rFonts w:ascii="Times New Roman" w:hAnsi="Times New Roman" w:cs="Times New Roman"/>
                <w:sz w:val="24"/>
                <w:szCs w:val="24"/>
              </w:rPr>
              <w:t>кл</w:t>
            </w:r>
            <w:proofErr w:type="spellEnd"/>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2 </w:t>
            </w:r>
            <w:proofErr w:type="spellStart"/>
            <w:r w:rsidRPr="00385691">
              <w:rPr>
                <w:rFonts w:ascii="Times New Roman" w:hAnsi="Times New Roman" w:cs="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3 </w:t>
            </w:r>
            <w:proofErr w:type="spellStart"/>
            <w:r w:rsidRPr="00385691">
              <w:rPr>
                <w:rFonts w:ascii="Times New Roman" w:hAnsi="Times New Roman" w:cs="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4 </w:t>
            </w:r>
            <w:proofErr w:type="spellStart"/>
            <w:r w:rsidRPr="00385691">
              <w:rPr>
                <w:rFonts w:ascii="Times New Roman" w:hAnsi="Times New Roman" w:cs="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5 </w:t>
            </w:r>
            <w:proofErr w:type="spellStart"/>
            <w:r w:rsidRPr="00385691">
              <w:rPr>
                <w:rFonts w:ascii="Times New Roman" w:hAnsi="Times New Roman" w:cs="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6 </w:t>
            </w:r>
            <w:proofErr w:type="spellStart"/>
            <w:r w:rsidRPr="00385691">
              <w:rPr>
                <w:rFonts w:ascii="Times New Roman" w:hAnsi="Times New Roman" w:cs="Times New Roman"/>
                <w:sz w:val="24"/>
                <w:szCs w:val="24"/>
              </w:rPr>
              <w:t>кл</w:t>
            </w:r>
            <w:proofErr w:type="spellEnd"/>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7 </w:t>
            </w:r>
            <w:proofErr w:type="spellStart"/>
            <w:r w:rsidRPr="00385691">
              <w:rPr>
                <w:rFonts w:ascii="Times New Roman" w:hAnsi="Times New Roman" w:cs="Times New Roman"/>
                <w:sz w:val="24"/>
                <w:szCs w:val="24"/>
              </w:rPr>
              <w:t>кл</w:t>
            </w:r>
            <w:proofErr w:type="spellEnd"/>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8 </w:t>
            </w:r>
            <w:proofErr w:type="spellStart"/>
            <w:r w:rsidRPr="00385691">
              <w:rPr>
                <w:rFonts w:ascii="Times New Roman" w:hAnsi="Times New Roman" w:cs="Times New Roman"/>
                <w:sz w:val="24"/>
                <w:szCs w:val="24"/>
              </w:rPr>
              <w:t>кл</w:t>
            </w:r>
            <w:proofErr w:type="spellEnd"/>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 xml:space="preserve">9 </w:t>
            </w:r>
            <w:proofErr w:type="spellStart"/>
            <w:r w:rsidRPr="00385691">
              <w:rPr>
                <w:rFonts w:ascii="Times New Roman" w:hAnsi="Times New Roman" w:cs="Times New Roman"/>
                <w:sz w:val="24"/>
                <w:szCs w:val="24"/>
              </w:rPr>
              <w:t>кл</w:t>
            </w:r>
            <w:proofErr w:type="spellEnd"/>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0"/>
                <w:szCs w:val="20"/>
              </w:rPr>
            </w:pPr>
            <w:r w:rsidRPr="00385691">
              <w:rPr>
                <w:rFonts w:ascii="Times New Roman" w:hAnsi="Times New Roman" w:cs="Times New Roman"/>
                <w:b/>
                <w:sz w:val="20"/>
                <w:szCs w:val="20"/>
              </w:rPr>
              <w:t>Средний показ</w:t>
            </w:r>
            <w:r w:rsidRPr="00385691">
              <w:rPr>
                <w:rFonts w:ascii="Times New Roman" w:hAnsi="Times New Roman" w:cs="Times New Roman"/>
                <w:b/>
                <w:sz w:val="20"/>
                <w:szCs w:val="20"/>
              </w:rPr>
              <w:t>а</w:t>
            </w:r>
            <w:r w:rsidRPr="00385691">
              <w:rPr>
                <w:rFonts w:ascii="Times New Roman" w:hAnsi="Times New Roman" w:cs="Times New Roman"/>
                <w:b/>
                <w:sz w:val="20"/>
                <w:szCs w:val="20"/>
              </w:rPr>
              <w:t>тель</w:t>
            </w:r>
          </w:p>
        </w:tc>
      </w:tr>
      <w:tr w:rsidR="00385691" w:rsidRPr="00385691" w:rsidTr="00385691">
        <w:trPr>
          <w:trHeight w:hRule="exact" w:val="370"/>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1</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pacing w:val="-1"/>
                <w:sz w:val="24"/>
                <w:szCs w:val="24"/>
              </w:rPr>
              <w:t>Любознательность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3,8</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3,3</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3,7</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3,78</w:t>
            </w:r>
          </w:p>
        </w:tc>
      </w:tr>
      <w:tr w:rsidR="00385691" w:rsidRPr="00385691" w:rsidTr="00385691">
        <w:trPr>
          <w:trHeight w:hRule="exact" w:val="562"/>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2</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spacing w:line="278" w:lineRule="exact"/>
              <w:ind w:firstLine="709"/>
              <w:contextualSpacing/>
              <w:jc w:val="center"/>
              <w:rPr>
                <w:rFonts w:ascii="Times New Roman" w:hAnsi="Times New Roman" w:cs="Times New Roman"/>
                <w:sz w:val="24"/>
                <w:szCs w:val="24"/>
              </w:rPr>
            </w:pPr>
            <w:r w:rsidRPr="00385691">
              <w:rPr>
                <w:rFonts w:ascii="Times New Roman" w:hAnsi="Times New Roman" w:cs="Times New Roman"/>
                <w:spacing w:val="-2"/>
                <w:sz w:val="24"/>
                <w:szCs w:val="24"/>
              </w:rPr>
              <w:t>Отношение к шко</w:t>
            </w:r>
            <w:r w:rsidRPr="00385691">
              <w:rPr>
                <w:rFonts w:ascii="Times New Roman" w:hAnsi="Times New Roman" w:cs="Times New Roman"/>
                <w:spacing w:val="-2"/>
                <w:sz w:val="24"/>
                <w:szCs w:val="24"/>
              </w:rPr>
              <w:softHyphen/>
            </w:r>
            <w:r w:rsidRPr="00385691">
              <w:rPr>
                <w:rFonts w:ascii="Times New Roman" w:hAnsi="Times New Roman" w:cs="Times New Roman"/>
                <w:sz w:val="24"/>
                <w:szCs w:val="24"/>
              </w:rPr>
              <w:t>ле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4,6</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4,5</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4,25</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4,3</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4,1</w:t>
            </w:r>
          </w:p>
        </w:tc>
      </w:tr>
      <w:tr w:rsidR="00385691" w:rsidRPr="00385691" w:rsidTr="00385691">
        <w:trPr>
          <w:trHeight w:hRule="exact" w:val="566"/>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3</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spacing w:line="278" w:lineRule="exact"/>
              <w:ind w:firstLine="709"/>
              <w:contextualSpacing/>
              <w:jc w:val="center"/>
              <w:rPr>
                <w:rFonts w:ascii="Times New Roman" w:hAnsi="Times New Roman" w:cs="Times New Roman"/>
                <w:sz w:val="24"/>
                <w:szCs w:val="24"/>
              </w:rPr>
            </w:pPr>
            <w:r w:rsidRPr="00385691">
              <w:rPr>
                <w:rFonts w:ascii="Times New Roman" w:hAnsi="Times New Roman" w:cs="Times New Roman"/>
                <w:spacing w:val="-2"/>
                <w:sz w:val="24"/>
                <w:szCs w:val="24"/>
              </w:rPr>
              <w:t>Прилежание, тру</w:t>
            </w:r>
            <w:r w:rsidRPr="00385691">
              <w:rPr>
                <w:rFonts w:ascii="Times New Roman" w:hAnsi="Times New Roman" w:cs="Times New Roman"/>
                <w:spacing w:val="-2"/>
                <w:sz w:val="24"/>
                <w:szCs w:val="24"/>
              </w:rPr>
              <w:softHyphen/>
            </w:r>
            <w:r w:rsidRPr="00385691">
              <w:rPr>
                <w:rFonts w:ascii="Times New Roman" w:hAnsi="Times New Roman" w:cs="Times New Roman"/>
                <w:sz w:val="24"/>
                <w:szCs w:val="24"/>
              </w:rPr>
              <w:t>долюбие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4,4</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3,8</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3,8</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3,9</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3,8</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3,78</w:t>
            </w:r>
          </w:p>
        </w:tc>
      </w:tr>
      <w:tr w:rsidR="00385691" w:rsidRPr="00385691" w:rsidTr="00385691">
        <w:trPr>
          <w:trHeight w:hRule="exact" w:val="566"/>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4</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spacing w:line="274" w:lineRule="exact"/>
              <w:ind w:firstLine="709"/>
              <w:contextualSpacing/>
              <w:jc w:val="center"/>
              <w:rPr>
                <w:rFonts w:ascii="Times New Roman" w:hAnsi="Times New Roman" w:cs="Times New Roman"/>
                <w:sz w:val="24"/>
                <w:szCs w:val="24"/>
              </w:rPr>
            </w:pPr>
            <w:r w:rsidRPr="00385691">
              <w:rPr>
                <w:rFonts w:ascii="Times New Roman" w:hAnsi="Times New Roman" w:cs="Times New Roman"/>
                <w:spacing w:val="-2"/>
                <w:sz w:val="24"/>
                <w:szCs w:val="24"/>
              </w:rPr>
              <w:t>Бережное отноше</w:t>
            </w:r>
            <w:r w:rsidRPr="00385691">
              <w:rPr>
                <w:rFonts w:ascii="Times New Roman" w:hAnsi="Times New Roman" w:cs="Times New Roman"/>
                <w:spacing w:val="-2"/>
                <w:sz w:val="24"/>
                <w:szCs w:val="24"/>
              </w:rPr>
              <w:softHyphen/>
            </w:r>
            <w:r w:rsidRPr="00385691">
              <w:rPr>
                <w:rFonts w:ascii="Times New Roman" w:hAnsi="Times New Roman" w:cs="Times New Roman"/>
                <w:sz w:val="24"/>
                <w:szCs w:val="24"/>
              </w:rPr>
              <w:t>ние к природе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4,8</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4,6</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4,9</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4,7</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4,5</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4,3</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4,4</w:t>
            </w:r>
          </w:p>
        </w:tc>
      </w:tr>
      <w:tr w:rsidR="00385691" w:rsidRPr="00385691" w:rsidTr="00385691">
        <w:trPr>
          <w:trHeight w:hRule="exact" w:val="566"/>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5</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spacing w:line="274" w:lineRule="exact"/>
              <w:ind w:firstLine="709"/>
              <w:contextualSpacing/>
              <w:jc w:val="center"/>
              <w:rPr>
                <w:rFonts w:ascii="Times New Roman" w:hAnsi="Times New Roman" w:cs="Times New Roman"/>
                <w:sz w:val="24"/>
                <w:szCs w:val="24"/>
              </w:rPr>
            </w:pPr>
            <w:r w:rsidRPr="00385691">
              <w:rPr>
                <w:rFonts w:ascii="Times New Roman" w:hAnsi="Times New Roman" w:cs="Times New Roman"/>
                <w:spacing w:val="-2"/>
                <w:sz w:val="24"/>
                <w:szCs w:val="24"/>
              </w:rPr>
              <w:t>Отношение к кра</w:t>
            </w:r>
            <w:r w:rsidRPr="00385691">
              <w:rPr>
                <w:rFonts w:ascii="Times New Roman" w:hAnsi="Times New Roman" w:cs="Times New Roman"/>
                <w:spacing w:val="-2"/>
                <w:sz w:val="24"/>
                <w:szCs w:val="24"/>
              </w:rPr>
              <w:softHyphen/>
            </w:r>
            <w:r w:rsidRPr="00385691">
              <w:rPr>
                <w:rFonts w:ascii="Times New Roman" w:hAnsi="Times New Roman" w:cs="Times New Roman"/>
                <w:sz w:val="24"/>
                <w:szCs w:val="24"/>
              </w:rPr>
              <w:t>сивой  жизни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4,6</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3,9</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4,1</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4,2</w:t>
            </w:r>
          </w:p>
        </w:tc>
      </w:tr>
      <w:tr w:rsidR="00385691" w:rsidRPr="00385691" w:rsidTr="00385691">
        <w:trPr>
          <w:trHeight w:hRule="exact" w:val="840"/>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6</w:t>
            </w: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spacing w:line="278" w:lineRule="exact"/>
              <w:ind w:firstLine="709"/>
              <w:contextualSpacing/>
              <w:jc w:val="center"/>
              <w:rPr>
                <w:rFonts w:ascii="Times New Roman" w:hAnsi="Times New Roman" w:cs="Times New Roman"/>
                <w:sz w:val="24"/>
                <w:szCs w:val="24"/>
              </w:rPr>
            </w:pPr>
            <w:r w:rsidRPr="00385691">
              <w:rPr>
                <w:rFonts w:ascii="Times New Roman" w:hAnsi="Times New Roman" w:cs="Times New Roman"/>
                <w:sz w:val="24"/>
                <w:szCs w:val="24"/>
              </w:rPr>
              <w:t xml:space="preserve">Отношение к себе, </w:t>
            </w:r>
            <w:r w:rsidRPr="00385691">
              <w:rPr>
                <w:rFonts w:ascii="Times New Roman" w:hAnsi="Times New Roman" w:cs="Times New Roman"/>
                <w:spacing w:val="-2"/>
                <w:sz w:val="24"/>
                <w:szCs w:val="24"/>
              </w:rPr>
              <w:t>полезные привыч</w:t>
            </w:r>
            <w:r w:rsidRPr="00385691">
              <w:rPr>
                <w:rFonts w:ascii="Times New Roman" w:hAnsi="Times New Roman" w:cs="Times New Roman"/>
                <w:spacing w:val="-2"/>
                <w:sz w:val="24"/>
                <w:szCs w:val="24"/>
              </w:rPr>
              <w:softHyphen/>
            </w:r>
            <w:r w:rsidRPr="00385691">
              <w:rPr>
                <w:rFonts w:ascii="Times New Roman" w:hAnsi="Times New Roman" w:cs="Times New Roman"/>
                <w:sz w:val="24"/>
                <w:szCs w:val="24"/>
              </w:rPr>
              <w:t>ки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4,4</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4,3</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3,9</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sz w:val="24"/>
                <w:szCs w:val="24"/>
              </w:rPr>
            </w:pPr>
            <w:r w:rsidRPr="00385691">
              <w:rPr>
                <w:rFonts w:ascii="Times New Roman" w:hAnsi="Times New Roman" w:cs="Times New Roman"/>
                <w:sz w:val="24"/>
                <w:szCs w:val="24"/>
              </w:rPr>
              <w:t>4,2</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4,2</w:t>
            </w:r>
          </w:p>
        </w:tc>
      </w:tr>
      <w:tr w:rsidR="00385691" w:rsidRPr="00385691" w:rsidTr="00385691">
        <w:trPr>
          <w:trHeight w:hRule="exact" w:val="603"/>
        </w:trPr>
        <w:tc>
          <w:tcPr>
            <w:tcW w:w="142"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ind w:firstLine="709"/>
              <w:contextualSpacing/>
              <w:jc w:val="center"/>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pacing w:after="0" w:line="240" w:lineRule="auto"/>
              <w:ind w:firstLine="709"/>
              <w:contextualSpacing/>
              <w:jc w:val="center"/>
              <w:rPr>
                <w:rFonts w:ascii="Times New Roman" w:hAnsi="Times New Roman" w:cs="Times New Roman"/>
                <w:b/>
                <w:i/>
                <w:color w:val="FF0000"/>
              </w:rPr>
            </w:pPr>
            <w:r w:rsidRPr="00385691">
              <w:rPr>
                <w:rFonts w:ascii="Times New Roman" w:hAnsi="Times New Roman" w:cs="Times New Roman"/>
                <w:b/>
                <w:i/>
                <w:color w:val="FF0000"/>
              </w:rPr>
              <w:t>Итого</w:t>
            </w:r>
          </w:p>
          <w:p w:rsidR="00385691" w:rsidRPr="00385691" w:rsidRDefault="00385691" w:rsidP="00385691">
            <w:pPr>
              <w:spacing w:after="0" w:line="240" w:lineRule="auto"/>
              <w:ind w:firstLine="709"/>
              <w:contextualSpacing/>
              <w:jc w:val="center"/>
              <w:rPr>
                <w:rFonts w:ascii="Times New Roman" w:hAnsi="Times New Roman" w:cs="Times New Roman"/>
                <w:sz w:val="24"/>
                <w:szCs w:val="24"/>
              </w:rPr>
            </w:pPr>
            <w:r w:rsidRPr="00385691">
              <w:rPr>
                <w:rFonts w:ascii="Times New Roman" w:hAnsi="Times New Roman" w:cs="Times New Roman"/>
                <w:b/>
                <w:i/>
                <w:color w:val="FF0000"/>
              </w:rPr>
              <w:t>(кол-во баллов кла</w:t>
            </w:r>
            <w:r w:rsidRPr="00385691">
              <w:rPr>
                <w:rFonts w:ascii="Times New Roman" w:hAnsi="Times New Roman" w:cs="Times New Roman"/>
                <w:b/>
                <w:i/>
                <w:color w:val="FF0000"/>
              </w:rPr>
              <w:t>с</w:t>
            </w:r>
            <w:r w:rsidRPr="00385691">
              <w:rPr>
                <w:rFonts w:ascii="Times New Roman" w:hAnsi="Times New Roman" w:cs="Times New Roman"/>
                <w:b/>
                <w:i/>
                <w:color w:val="FF0000"/>
              </w:rPr>
              <w:t>са</w:t>
            </w:r>
            <w:r w:rsidRPr="00385691">
              <w:rPr>
                <w:rFonts w:ascii="Times New Roman" w:hAnsi="Times New Roman" w:cs="Times New Roman"/>
                <w:b/>
                <w:color w:val="FF0000"/>
              </w:rPr>
              <w:t>)</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4,55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4,4</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4,3</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4,2</w:t>
            </w:r>
          </w:p>
        </w:tc>
        <w:tc>
          <w:tcPr>
            <w:tcW w:w="567"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4,1</w:t>
            </w:r>
          </w:p>
        </w:tc>
        <w:tc>
          <w:tcPr>
            <w:tcW w:w="567" w:type="dxa"/>
            <w:tcBorders>
              <w:top w:val="single" w:sz="6" w:space="0" w:color="auto"/>
              <w:left w:val="single" w:sz="6" w:space="0" w:color="auto"/>
              <w:bottom w:val="single" w:sz="6" w:space="0" w:color="auto"/>
              <w:right w:val="single" w:sz="4"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w:t>
            </w:r>
          </w:p>
          <w:p w:rsidR="00385691" w:rsidRPr="00385691" w:rsidRDefault="00385691" w:rsidP="00385691">
            <w:pPr>
              <w:shd w:val="clear" w:color="auto" w:fill="FFFFFF"/>
              <w:ind w:firstLine="709"/>
              <w:contextualSpacing/>
              <w:jc w:val="center"/>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w:t>
            </w:r>
          </w:p>
        </w:tc>
        <w:tc>
          <w:tcPr>
            <w:tcW w:w="851"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color w:val="FF0000"/>
                <w:sz w:val="24"/>
                <w:szCs w:val="24"/>
              </w:rPr>
            </w:pPr>
            <w:r w:rsidRPr="00385691">
              <w:rPr>
                <w:rFonts w:ascii="Times New Roman" w:hAnsi="Times New Roman" w:cs="Times New Roman"/>
                <w:b/>
                <w:color w:val="FF0000"/>
                <w:sz w:val="24"/>
                <w:szCs w:val="24"/>
              </w:rPr>
              <w:t>4</w:t>
            </w:r>
          </w:p>
        </w:tc>
        <w:tc>
          <w:tcPr>
            <w:tcW w:w="992" w:type="dxa"/>
            <w:tcBorders>
              <w:top w:val="single" w:sz="6" w:space="0" w:color="auto"/>
              <w:left w:val="single" w:sz="4" w:space="0" w:color="auto"/>
              <w:bottom w:val="single" w:sz="6" w:space="0" w:color="auto"/>
              <w:right w:val="single" w:sz="6" w:space="0" w:color="auto"/>
            </w:tcBorders>
            <w:shd w:val="clear" w:color="auto" w:fill="FFFFFF"/>
          </w:tcPr>
          <w:p w:rsidR="00385691" w:rsidRPr="00385691" w:rsidRDefault="00385691" w:rsidP="00385691">
            <w:pPr>
              <w:shd w:val="clear" w:color="auto" w:fill="FFFFFF"/>
              <w:contextualSpacing/>
              <w:rPr>
                <w:rFonts w:ascii="Times New Roman" w:hAnsi="Times New Roman" w:cs="Times New Roman"/>
                <w:b/>
                <w:sz w:val="24"/>
                <w:szCs w:val="24"/>
              </w:rPr>
            </w:pPr>
            <w:r w:rsidRPr="00385691">
              <w:rPr>
                <w:rFonts w:ascii="Times New Roman" w:hAnsi="Times New Roman" w:cs="Times New Roman"/>
                <w:b/>
                <w:sz w:val="24"/>
                <w:szCs w:val="24"/>
              </w:rPr>
              <w:t>4</w:t>
            </w:r>
          </w:p>
        </w:tc>
      </w:tr>
    </w:tbl>
    <w:p w:rsidR="00385691" w:rsidRPr="00385691" w:rsidRDefault="00385691" w:rsidP="00385691">
      <w:pPr>
        <w:spacing w:after="0" w:line="240" w:lineRule="auto"/>
        <w:contextualSpacing/>
        <w:rPr>
          <w:rFonts w:ascii="Times New Roman" w:hAnsi="Times New Roman" w:cs="Times New Roman"/>
          <w:sz w:val="24"/>
          <w:szCs w:val="24"/>
        </w:rPr>
      </w:pP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 xml:space="preserve">По данным результатам сделаны выводы </w:t>
      </w:r>
      <w:proofErr w:type="gramStart"/>
      <w:r w:rsidRPr="00385691">
        <w:rPr>
          <w:rFonts w:ascii="Times New Roman" w:hAnsi="Times New Roman" w:cs="Times New Roman"/>
          <w:sz w:val="24"/>
          <w:szCs w:val="24"/>
        </w:rPr>
        <w:t>в</w:t>
      </w:r>
      <w:proofErr w:type="gramEnd"/>
      <w:r w:rsidRPr="00385691">
        <w:rPr>
          <w:rFonts w:ascii="Times New Roman" w:hAnsi="Times New Roman" w:cs="Times New Roman"/>
          <w:sz w:val="24"/>
          <w:szCs w:val="24"/>
        </w:rPr>
        <w:t xml:space="preserve">: </w:t>
      </w:r>
      <w:proofErr w:type="gramStart"/>
      <w:r w:rsidRPr="00385691">
        <w:rPr>
          <w:rFonts w:ascii="Times New Roman" w:hAnsi="Times New Roman" w:cs="Times New Roman"/>
          <w:sz w:val="24"/>
          <w:szCs w:val="24"/>
        </w:rPr>
        <w:t>Диаграмма</w:t>
      </w:r>
      <w:proofErr w:type="gramEnd"/>
      <w:r w:rsidRPr="00385691">
        <w:rPr>
          <w:rFonts w:ascii="Times New Roman" w:hAnsi="Times New Roman" w:cs="Times New Roman"/>
          <w:sz w:val="24"/>
          <w:szCs w:val="24"/>
        </w:rPr>
        <w:t xml:space="preserve"> 1 –уровень воспитанности мла</w:t>
      </w:r>
      <w:r w:rsidRPr="00385691">
        <w:rPr>
          <w:rFonts w:ascii="Times New Roman" w:hAnsi="Times New Roman" w:cs="Times New Roman"/>
          <w:sz w:val="24"/>
          <w:szCs w:val="24"/>
        </w:rPr>
        <w:t>д</w:t>
      </w:r>
      <w:r w:rsidRPr="00385691">
        <w:rPr>
          <w:rFonts w:ascii="Times New Roman" w:hAnsi="Times New Roman" w:cs="Times New Roman"/>
          <w:sz w:val="24"/>
          <w:szCs w:val="24"/>
        </w:rPr>
        <w:t>ших школьников, Диаграмма 2- уровень воспитанности старших классов, Диаграмма 3 - уровень воспитанности школы по блокам.</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Диаграмма 1</w:t>
      </w:r>
    </w:p>
    <w:p w:rsidR="00385691" w:rsidRPr="00385691" w:rsidRDefault="00385691" w:rsidP="00385691">
      <w:pPr>
        <w:tabs>
          <w:tab w:val="left" w:pos="1011"/>
        </w:tabs>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ab/>
      </w:r>
      <w:r w:rsidRPr="00385691">
        <w:rPr>
          <w:rFonts w:ascii="Times New Roman" w:hAnsi="Times New Roman" w:cs="Times New Roman"/>
          <w:noProof/>
          <w:sz w:val="24"/>
          <w:szCs w:val="24"/>
        </w:rPr>
        <w:drawing>
          <wp:inline distT="0" distB="0" distL="0" distR="0" wp14:anchorId="7B6F891D" wp14:editId="00EC1A38">
            <wp:extent cx="3726301" cy="2062264"/>
            <wp:effectExtent l="19050" t="0" r="26549" b="0"/>
            <wp:docPr id="3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85691" w:rsidRPr="00385691" w:rsidRDefault="00385691" w:rsidP="00385691">
      <w:pPr>
        <w:tabs>
          <w:tab w:val="left" w:pos="1011"/>
        </w:tabs>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Выводы: уровень воспитанности в начальных классах высокий, в 1 классе – 91%, средний показатель 2-4 класса составляет приблизительно 84,5%.</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Диаграмма 2</w:t>
      </w:r>
    </w:p>
    <w:p w:rsidR="00385691" w:rsidRPr="00385691" w:rsidRDefault="00385691" w:rsidP="00385691">
      <w:pPr>
        <w:tabs>
          <w:tab w:val="left" w:pos="1011"/>
        </w:tabs>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noProof/>
          <w:sz w:val="24"/>
          <w:szCs w:val="24"/>
        </w:rPr>
        <w:lastRenderedPageBreak/>
        <w:drawing>
          <wp:inline distT="0" distB="0" distL="0" distR="0" wp14:anchorId="5CD5CA8A" wp14:editId="10C7EFF8">
            <wp:extent cx="3858246" cy="2380737"/>
            <wp:effectExtent l="19050" t="0" r="27954" b="513"/>
            <wp:docPr id="3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85691" w:rsidRPr="00385691" w:rsidRDefault="00385691" w:rsidP="00385691">
      <w:pPr>
        <w:tabs>
          <w:tab w:val="left" w:pos="1011"/>
        </w:tabs>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tabs>
          <w:tab w:val="left" w:pos="1011"/>
        </w:tabs>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Выводы: уровень воспитанности 5,7,8,9 классов на высоком уровне средний показатель составляет приблизительно 85%, в 6 классе средний уровень воспитанности- 74%.</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Диаграмма 3</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noProof/>
        </w:rPr>
        <w:drawing>
          <wp:inline distT="0" distB="0" distL="0" distR="0" wp14:anchorId="3DF03FAE" wp14:editId="44C7D1D9">
            <wp:extent cx="5190265" cy="3410394"/>
            <wp:effectExtent l="7415" t="6218" r="7415" b="3498"/>
            <wp:docPr id="64"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385691" w:rsidRPr="00385691" w:rsidRDefault="00385691" w:rsidP="00385691">
      <w:pPr>
        <w:shd w:val="clear" w:color="auto" w:fill="FFFFFF"/>
        <w:spacing w:after="0" w:line="240" w:lineRule="auto"/>
        <w:ind w:firstLine="709"/>
        <w:contextualSpacing/>
        <w:jc w:val="both"/>
        <w:rPr>
          <w:rFonts w:ascii="Times New Roman" w:eastAsia="Calibri" w:hAnsi="Times New Roman" w:cs="Times New Roman"/>
          <w:sz w:val="24"/>
          <w:szCs w:val="24"/>
        </w:rPr>
      </w:pPr>
      <w:r w:rsidRPr="00385691">
        <w:rPr>
          <w:rFonts w:ascii="Times New Roman" w:eastAsia="Calibri" w:hAnsi="Times New Roman" w:cs="Times New Roman"/>
          <w:sz w:val="24"/>
          <w:szCs w:val="24"/>
        </w:rPr>
        <w:t xml:space="preserve">Выводы:  уровень воспитанности любознательности  1-4 классов высокий, 5-9 классов – средний; прилежание, трудолюбие у 5-9 классов средний(75%). </w:t>
      </w:r>
    </w:p>
    <w:p w:rsidR="00385691" w:rsidRPr="00385691" w:rsidRDefault="00385691" w:rsidP="00385691">
      <w:pPr>
        <w:spacing w:after="0" w:line="240" w:lineRule="auto"/>
        <w:ind w:firstLine="709"/>
        <w:contextualSpacing/>
        <w:jc w:val="both"/>
        <w:rPr>
          <w:rFonts w:ascii="Times New Roman" w:eastAsia="Times New Roman" w:hAnsi="Times New Roman" w:cs="Times New Roman"/>
          <w:b/>
          <w:sz w:val="24"/>
          <w:szCs w:val="24"/>
        </w:rPr>
      </w:pPr>
    </w:p>
    <w:p w:rsidR="00385691" w:rsidRPr="00385691" w:rsidRDefault="00385691" w:rsidP="00385691">
      <w:pPr>
        <w:spacing w:after="0" w:line="240" w:lineRule="auto"/>
        <w:ind w:firstLine="709"/>
        <w:contextualSpacing/>
        <w:jc w:val="both"/>
        <w:rPr>
          <w:rFonts w:ascii="Times New Roman" w:eastAsia="Times New Roman" w:hAnsi="Times New Roman" w:cs="Times New Roman"/>
          <w:b/>
          <w:sz w:val="24"/>
          <w:szCs w:val="24"/>
        </w:rPr>
      </w:pPr>
      <w:r w:rsidRPr="00385691">
        <w:rPr>
          <w:rFonts w:ascii="Times New Roman" w:eastAsia="Times New Roman" w:hAnsi="Times New Roman" w:cs="Times New Roman"/>
          <w:b/>
          <w:sz w:val="24"/>
          <w:szCs w:val="24"/>
        </w:rPr>
        <w:t>Мониторинг уровня воспитанности среди учащихся</w:t>
      </w:r>
    </w:p>
    <w:p w:rsidR="00385691" w:rsidRPr="00385691" w:rsidRDefault="00385691" w:rsidP="00385691">
      <w:pPr>
        <w:spacing w:after="0" w:line="240" w:lineRule="auto"/>
        <w:ind w:firstLine="709"/>
        <w:contextualSpacing/>
        <w:jc w:val="both"/>
        <w:rPr>
          <w:rFonts w:ascii="Times New Roman" w:eastAsia="Times New Roman" w:hAnsi="Times New Roman" w:cs="Times New Roman"/>
          <w:b/>
          <w:sz w:val="24"/>
          <w:szCs w:val="24"/>
        </w:rPr>
      </w:pPr>
      <w:r w:rsidRPr="00385691">
        <w:rPr>
          <w:rFonts w:ascii="Times New Roman" w:eastAsia="Times New Roman" w:hAnsi="Times New Roman" w:cs="Times New Roman"/>
          <w:b/>
          <w:sz w:val="24"/>
          <w:szCs w:val="24"/>
        </w:rPr>
        <w:t>5-9-х классов:</w:t>
      </w:r>
    </w:p>
    <w:p w:rsidR="00385691" w:rsidRPr="00385691" w:rsidRDefault="00385691" w:rsidP="00385691">
      <w:pPr>
        <w:spacing w:after="0"/>
        <w:ind w:firstLine="709"/>
        <w:contextualSpacing/>
        <w:jc w:val="both"/>
        <w:rPr>
          <w:rFonts w:ascii="Times New Roman" w:hAnsi="Times New Roman" w:cs="Times New Roman"/>
          <w:sz w:val="24"/>
          <w:szCs w:val="24"/>
        </w:rPr>
      </w:pPr>
    </w:p>
    <w:tbl>
      <w:tblPr>
        <w:tblW w:w="8935"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7"/>
        <w:gridCol w:w="1986"/>
        <w:gridCol w:w="1881"/>
        <w:gridCol w:w="1881"/>
      </w:tblGrid>
      <w:tr w:rsidR="00385691" w:rsidRPr="00385691" w:rsidTr="00385691">
        <w:trPr>
          <w:trHeight w:val="403"/>
        </w:trPr>
        <w:tc>
          <w:tcPr>
            <w:tcW w:w="3187" w:type="dxa"/>
          </w:tcPr>
          <w:p w:rsidR="00385691" w:rsidRPr="00385691" w:rsidRDefault="00385691" w:rsidP="00385691">
            <w:pPr>
              <w:spacing w:after="0" w:line="240" w:lineRule="auto"/>
              <w:ind w:firstLine="709"/>
              <w:contextualSpacing/>
              <w:jc w:val="both"/>
              <w:rPr>
                <w:rFonts w:ascii="Times New Roman" w:hAnsi="Times New Roman" w:cs="Times New Roman"/>
                <w:b/>
                <w:sz w:val="24"/>
                <w:szCs w:val="24"/>
              </w:rPr>
            </w:pPr>
            <w:r w:rsidRPr="00385691">
              <w:rPr>
                <w:rFonts w:ascii="Times New Roman" w:hAnsi="Times New Roman" w:cs="Times New Roman"/>
                <w:b/>
                <w:sz w:val="24"/>
                <w:szCs w:val="24"/>
              </w:rPr>
              <w:t>Уровень воспита</w:t>
            </w:r>
            <w:r w:rsidRPr="00385691">
              <w:rPr>
                <w:rFonts w:ascii="Times New Roman" w:hAnsi="Times New Roman" w:cs="Times New Roman"/>
                <w:b/>
                <w:sz w:val="24"/>
                <w:szCs w:val="24"/>
              </w:rPr>
              <w:t>н</w:t>
            </w:r>
            <w:r w:rsidRPr="00385691">
              <w:rPr>
                <w:rFonts w:ascii="Times New Roman" w:hAnsi="Times New Roman" w:cs="Times New Roman"/>
                <w:b/>
                <w:sz w:val="24"/>
                <w:szCs w:val="24"/>
              </w:rPr>
              <w:t>ности</w:t>
            </w:r>
          </w:p>
        </w:tc>
        <w:tc>
          <w:tcPr>
            <w:tcW w:w="1986" w:type="dxa"/>
          </w:tcPr>
          <w:p w:rsidR="00385691" w:rsidRPr="00385691" w:rsidRDefault="00385691" w:rsidP="00385691">
            <w:pPr>
              <w:spacing w:after="0" w:line="240" w:lineRule="auto"/>
              <w:ind w:firstLine="709"/>
              <w:contextualSpacing/>
              <w:jc w:val="both"/>
              <w:rPr>
                <w:rFonts w:ascii="Times New Roman" w:hAnsi="Times New Roman" w:cs="Times New Roman"/>
                <w:b/>
                <w:sz w:val="24"/>
                <w:szCs w:val="24"/>
              </w:rPr>
            </w:pPr>
            <w:r w:rsidRPr="00385691">
              <w:rPr>
                <w:rFonts w:ascii="Times New Roman" w:hAnsi="Times New Roman" w:cs="Times New Roman"/>
                <w:b/>
                <w:sz w:val="24"/>
                <w:szCs w:val="24"/>
              </w:rPr>
              <w:t>2013-2014</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b/>
                <w:sz w:val="24"/>
                <w:szCs w:val="24"/>
              </w:rPr>
            </w:pPr>
            <w:r w:rsidRPr="00385691">
              <w:rPr>
                <w:rFonts w:ascii="Times New Roman" w:hAnsi="Times New Roman" w:cs="Times New Roman"/>
                <w:b/>
                <w:sz w:val="24"/>
                <w:szCs w:val="24"/>
              </w:rPr>
              <w:t>2014-2015</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b/>
                <w:sz w:val="24"/>
                <w:szCs w:val="24"/>
              </w:rPr>
            </w:pPr>
            <w:r w:rsidRPr="00385691">
              <w:rPr>
                <w:rFonts w:ascii="Times New Roman" w:hAnsi="Times New Roman" w:cs="Times New Roman"/>
                <w:b/>
                <w:sz w:val="24"/>
                <w:szCs w:val="24"/>
              </w:rPr>
              <w:t>2015-2016</w:t>
            </w:r>
          </w:p>
        </w:tc>
      </w:tr>
      <w:tr w:rsidR="00385691" w:rsidRPr="00385691" w:rsidTr="00385691">
        <w:trPr>
          <w:trHeight w:val="282"/>
        </w:trPr>
        <w:tc>
          <w:tcPr>
            <w:tcW w:w="3187"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высокий</w:t>
            </w:r>
          </w:p>
        </w:tc>
        <w:tc>
          <w:tcPr>
            <w:tcW w:w="1986"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1%</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1,5%</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2 %</w:t>
            </w:r>
          </w:p>
        </w:tc>
      </w:tr>
      <w:tr w:rsidR="00385691" w:rsidRPr="00385691" w:rsidTr="00385691">
        <w:trPr>
          <w:trHeight w:val="282"/>
        </w:trPr>
        <w:tc>
          <w:tcPr>
            <w:tcW w:w="3187"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хороший</w:t>
            </w:r>
          </w:p>
        </w:tc>
        <w:tc>
          <w:tcPr>
            <w:tcW w:w="1986"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62,7%</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71,2%</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68,4%</w:t>
            </w:r>
          </w:p>
        </w:tc>
      </w:tr>
      <w:tr w:rsidR="00385691" w:rsidRPr="00385691" w:rsidTr="00385691">
        <w:trPr>
          <w:trHeight w:val="237"/>
        </w:trPr>
        <w:tc>
          <w:tcPr>
            <w:tcW w:w="3187"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средний</w:t>
            </w:r>
          </w:p>
        </w:tc>
        <w:tc>
          <w:tcPr>
            <w:tcW w:w="1986"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59,2%</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60%</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63,2%</w:t>
            </w:r>
          </w:p>
        </w:tc>
      </w:tr>
      <w:tr w:rsidR="00385691" w:rsidRPr="00385691" w:rsidTr="00385691">
        <w:trPr>
          <w:trHeight w:val="298"/>
        </w:trPr>
        <w:tc>
          <w:tcPr>
            <w:tcW w:w="3187"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низкий</w:t>
            </w:r>
          </w:p>
        </w:tc>
        <w:tc>
          <w:tcPr>
            <w:tcW w:w="1986"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2,5%</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2%</w:t>
            </w:r>
          </w:p>
        </w:tc>
        <w:tc>
          <w:tcPr>
            <w:tcW w:w="1881" w:type="dxa"/>
          </w:tcPr>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1,5%</w:t>
            </w:r>
          </w:p>
        </w:tc>
      </w:tr>
    </w:tbl>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260A4B">
      <w:pPr>
        <w:spacing w:after="0" w:line="240" w:lineRule="auto"/>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Из результатов анкетирования мы видим, что уровень воспитанности за 2015-2016 уче</w:t>
      </w:r>
      <w:r w:rsidRPr="00385691">
        <w:rPr>
          <w:rFonts w:ascii="Times New Roman" w:hAnsi="Times New Roman" w:cs="Times New Roman"/>
          <w:sz w:val="24"/>
          <w:szCs w:val="24"/>
        </w:rPr>
        <w:t>б</w:t>
      </w:r>
      <w:r w:rsidRPr="00385691">
        <w:rPr>
          <w:rFonts w:ascii="Times New Roman" w:hAnsi="Times New Roman" w:cs="Times New Roman"/>
          <w:sz w:val="24"/>
          <w:szCs w:val="24"/>
        </w:rPr>
        <w:t>ный год  вырос на 0,5 %.</w:t>
      </w:r>
    </w:p>
    <w:p w:rsidR="00385691" w:rsidRPr="00385691" w:rsidRDefault="00385691" w:rsidP="00385691">
      <w:pPr>
        <w:spacing w:after="0"/>
        <w:ind w:firstLine="709"/>
        <w:contextualSpacing/>
        <w:jc w:val="both"/>
        <w:rPr>
          <w:rFonts w:ascii="Times New Roman" w:hAnsi="Times New Roman" w:cs="Times New Roman"/>
          <w:b/>
          <w:sz w:val="24"/>
          <w:szCs w:val="24"/>
          <w:u w:val="single"/>
        </w:rPr>
      </w:pPr>
      <w:r w:rsidRPr="00385691">
        <w:rPr>
          <w:rFonts w:ascii="Times New Roman" w:hAnsi="Times New Roman" w:cs="Times New Roman"/>
          <w:b/>
          <w:sz w:val="24"/>
          <w:szCs w:val="24"/>
          <w:u w:val="single"/>
        </w:rPr>
        <w:lastRenderedPageBreak/>
        <w:t>Результаты по уровню удовлетворенности условиями проживания в школе</w:t>
      </w:r>
    </w:p>
    <w:p w:rsidR="00385691" w:rsidRPr="00385691" w:rsidRDefault="00385691" w:rsidP="00385691">
      <w:pPr>
        <w:spacing w:after="0"/>
        <w:ind w:firstLine="709"/>
        <w:contextualSpacing/>
        <w:jc w:val="both"/>
        <w:rPr>
          <w:rFonts w:ascii="Times New Roman" w:hAnsi="Times New Roman" w:cs="Times New Roman"/>
          <w:b/>
          <w:sz w:val="24"/>
          <w:szCs w:val="24"/>
          <w:u w:val="single"/>
        </w:rPr>
      </w:pPr>
      <w:r w:rsidRPr="00385691">
        <w:rPr>
          <w:rFonts w:ascii="Times New Roman" w:hAnsi="Times New Roman" w:cs="Times New Roman"/>
          <w:b/>
          <w:sz w:val="24"/>
          <w:szCs w:val="24"/>
          <w:u w:val="single"/>
        </w:rPr>
        <w:t xml:space="preserve">ночующих детей 1-9 </w:t>
      </w:r>
      <w:proofErr w:type="spellStart"/>
      <w:r w:rsidRPr="00385691">
        <w:rPr>
          <w:rFonts w:ascii="Times New Roman" w:hAnsi="Times New Roman" w:cs="Times New Roman"/>
          <w:b/>
          <w:sz w:val="24"/>
          <w:szCs w:val="24"/>
          <w:u w:val="single"/>
        </w:rPr>
        <w:t>кл</w:t>
      </w:r>
      <w:proofErr w:type="spellEnd"/>
      <w:r w:rsidRPr="00385691">
        <w:rPr>
          <w:rFonts w:ascii="Times New Roman" w:hAnsi="Times New Roman" w:cs="Times New Roman"/>
          <w:b/>
          <w:sz w:val="24"/>
          <w:szCs w:val="24"/>
          <w:u w:val="single"/>
        </w:rPr>
        <w:t>.</w:t>
      </w:r>
    </w:p>
    <w:p w:rsidR="00385691" w:rsidRPr="00385691" w:rsidRDefault="00385691" w:rsidP="00385691">
      <w:pPr>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Цель:</w:t>
      </w:r>
      <w:r w:rsidRPr="00385691">
        <w:rPr>
          <w:rFonts w:ascii="Times New Roman" w:eastAsia="Calibri" w:hAnsi="Times New Roman" w:cs="Times New Roman"/>
          <w:sz w:val="24"/>
          <w:szCs w:val="24"/>
        </w:rPr>
        <w:t xml:space="preserve"> изучения отношений в классном коллективе, личной удовлетворенности учащихся  школьной жизнью, уровня межличностного взаимодействия  </w:t>
      </w:r>
    </w:p>
    <w:p w:rsidR="00385691" w:rsidRPr="00385691" w:rsidRDefault="00260A4B" w:rsidP="00260A4B">
      <w:pPr>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t>Было опрошено 50  учащихся.</w:t>
      </w:r>
    </w:p>
    <w:p w:rsidR="00385691" w:rsidRPr="00385691" w:rsidRDefault="00385691" w:rsidP="00385691">
      <w:pPr>
        <w:tabs>
          <w:tab w:val="center" w:pos="4677"/>
          <w:tab w:val="right" w:pos="9355"/>
        </w:tabs>
        <w:spacing w:after="0"/>
        <w:ind w:firstLine="709"/>
        <w:contextualSpacing/>
        <w:jc w:val="both"/>
        <w:rPr>
          <w:rFonts w:ascii="Times New Roman" w:hAnsi="Times New Roman" w:cs="Times New Roman"/>
          <w:sz w:val="24"/>
          <w:szCs w:val="24"/>
        </w:rPr>
      </w:pPr>
      <w:r w:rsidRPr="00385691">
        <w:rPr>
          <w:rFonts w:ascii="Times New Roman" w:hAnsi="Times New Roman" w:cs="Times New Roman"/>
          <w:sz w:val="24"/>
          <w:szCs w:val="24"/>
        </w:rPr>
        <w:t>Учащиеся на вопросы анкеты «Удовлетворенности школьной жизнью» поставили след</w:t>
      </w:r>
      <w:r w:rsidRPr="00385691">
        <w:rPr>
          <w:rFonts w:ascii="Times New Roman" w:hAnsi="Times New Roman" w:cs="Times New Roman"/>
          <w:sz w:val="24"/>
          <w:szCs w:val="24"/>
        </w:rPr>
        <w:t>у</w:t>
      </w:r>
      <w:r w:rsidRPr="00385691">
        <w:rPr>
          <w:rFonts w:ascii="Times New Roman" w:hAnsi="Times New Roman" w:cs="Times New Roman"/>
          <w:sz w:val="24"/>
          <w:szCs w:val="24"/>
        </w:rPr>
        <w:t>ющие оценки исходя из 5-бальной шкалы</w:t>
      </w:r>
    </w:p>
    <w:p w:rsidR="00385691" w:rsidRPr="00385691" w:rsidRDefault="00385691" w:rsidP="00385691">
      <w:pPr>
        <w:spacing w:after="0" w:line="240" w:lineRule="auto"/>
        <w:ind w:firstLine="709"/>
        <w:contextualSpacing/>
        <w:jc w:val="both"/>
        <w:rPr>
          <w:rFonts w:ascii="Times New Roman" w:hAnsi="Times New Roman" w:cs="Times New Roman"/>
          <w:sz w:val="24"/>
          <w:szCs w:val="24"/>
        </w:rPr>
      </w:pPr>
    </w:p>
    <w:p w:rsidR="00385691" w:rsidRPr="00385691" w:rsidRDefault="00385691" w:rsidP="00385691">
      <w:pPr>
        <w:spacing w:after="0"/>
        <w:ind w:firstLine="709"/>
        <w:contextualSpacing/>
        <w:jc w:val="both"/>
        <w:rPr>
          <w:rFonts w:ascii="Times New Roman" w:hAnsi="Times New Roman" w:cs="Times New Roman"/>
          <w:b/>
          <w:sz w:val="24"/>
          <w:szCs w:val="24"/>
        </w:rPr>
      </w:pPr>
      <w:r w:rsidRPr="00385691">
        <w:rPr>
          <w:rFonts w:ascii="Times New Roman" w:hAnsi="Times New Roman" w:cs="Times New Roman"/>
          <w:b/>
          <w:noProof/>
          <w:sz w:val="24"/>
          <w:szCs w:val="24"/>
        </w:rPr>
        <w:drawing>
          <wp:inline distT="0" distB="0" distL="0" distR="0" wp14:anchorId="30EDE1B0" wp14:editId="30F7F7AD">
            <wp:extent cx="2724150" cy="1463040"/>
            <wp:effectExtent l="19050" t="0" r="19050" b="3810"/>
            <wp:docPr id="6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85691" w:rsidRPr="00385691" w:rsidRDefault="00385691" w:rsidP="00385691">
      <w:pPr>
        <w:ind w:firstLine="709"/>
        <w:contextualSpacing/>
        <w:jc w:val="both"/>
        <w:rPr>
          <w:rFonts w:ascii="Times New Roman" w:hAnsi="Times New Roman" w:cs="Times New Roman"/>
        </w:rPr>
      </w:pPr>
    </w:p>
    <w:p w:rsidR="00385691" w:rsidRPr="00385691" w:rsidRDefault="00385691" w:rsidP="00385691">
      <w:pPr>
        <w:tabs>
          <w:tab w:val="left" w:leader="underscore" w:pos="5491"/>
        </w:tabs>
        <w:autoSpaceDE w:val="0"/>
        <w:autoSpaceDN w:val="0"/>
        <w:adjustRightInd w:val="0"/>
        <w:spacing w:after="0" w:line="240" w:lineRule="auto"/>
        <w:ind w:firstLine="709"/>
        <w:contextualSpacing/>
        <w:jc w:val="both"/>
        <w:rPr>
          <w:rFonts w:ascii="Times New Roman" w:eastAsiaTheme="majorEastAsia" w:hAnsi="Times New Roman" w:cs="Times New Roman"/>
          <w:sz w:val="20"/>
          <w:szCs w:val="20"/>
          <w:u w:val="single"/>
        </w:rPr>
      </w:pPr>
      <w:r w:rsidRPr="00260A4B">
        <w:rPr>
          <w:rFonts w:ascii="Times New Roman" w:eastAsia="Times New Roman" w:hAnsi="Times New Roman" w:cs="Times New Roman"/>
          <w:b/>
          <w:sz w:val="20"/>
          <w:szCs w:val="20"/>
          <w:u w:val="single"/>
        </w:rPr>
        <w:t>АДАПТАЦИЯ ПЕРВОКЛАССНИКОВ</w:t>
      </w:r>
      <w:r w:rsidRPr="00385691">
        <w:rPr>
          <w:rFonts w:ascii="Times New Roman" w:eastAsiaTheme="majorEastAsia" w:hAnsi="Times New Roman" w:cs="Times New Roman"/>
          <w:sz w:val="20"/>
          <w:szCs w:val="20"/>
          <w:u w:val="single"/>
        </w:rPr>
        <w:t>.</w:t>
      </w:r>
    </w:p>
    <w:p w:rsidR="00385691" w:rsidRPr="00385691" w:rsidRDefault="00385691" w:rsidP="00385691">
      <w:pPr>
        <w:tabs>
          <w:tab w:val="left" w:leader="underscore" w:pos="5491"/>
        </w:tabs>
        <w:autoSpaceDE w:val="0"/>
        <w:autoSpaceDN w:val="0"/>
        <w:adjustRightInd w:val="0"/>
        <w:spacing w:after="0" w:line="240" w:lineRule="auto"/>
        <w:ind w:firstLine="709"/>
        <w:contextualSpacing/>
        <w:jc w:val="both"/>
        <w:rPr>
          <w:rFonts w:ascii="Times New Roman" w:eastAsiaTheme="majorEastAsia" w:hAnsi="Times New Roman" w:cs="Times New Roman"/>
          <w:b/>
          <w:sz w:val="20"/>
          <w:szCs w:val="20"/>
          <w:u w:val="single"/>
        </w:rPr>
      </w:pPr>
    </w:p>
    <w:p w:rsidR="00385691" w:rsidRPr="00385691" w:rsidRDefault="00385691" w:rsidP="00385691">
      <w:pPr>
        <w:spacing w:after="0" w:line="240" w:lineRule="auto"/>
        <w:ind w:firstLine="709"/>
        <w:contextualSpacing/>
        <w:jc w:val="both"/>
        <w:rPr>
          <w:rFonts w:ascii="Times New Roman" w:hAnsi="Times New Roman" w:cs="Times New Roman"/>
        </w:rPr>
      </w:pPr>
      <w:proofErr w:type="spellStart"/>
      <w:r w:rsidRPr="00385691">
        <w:rPr>
          <w:rFonts w:ascii="Times New Roman" w:hAnsi="Times New Roman" w:cs="Times New Roman"/>
          <w:b/>
        </w:rPr>
        <w:t>Цель</w:t>
      </w:r>
      <w:proofErr w:type="gramStart"/>
      <w:r w:rsidRPr="00385691">
        <w:rPr>
          <w:rFonts w:ascii="Times New Roman" w:hAnsi="Times New Roman" w:cs="Times New Roman"/>
          <w:b/>
        </w:rPr>
        <w:t>:</w:t>
      </w:r>
      <w:r w:rsidRPr="00385691">
        <w:rPr>
          <w:rFonts w:ascii="Times New Roman" w:hAnsi="Times New Roman" w:cs="Times New Roman"/>
        </w:rPr>
        <w:t>о</w:t>
      </w:r>
      <w:proofErr w:type="gramEnd"/>
      <w:r w:rsidRPr="00385691">
        <w:rPr>
          <w:rFonts w:ascii="Times New Roman" w:hAnsi="Times New Roman" w:cs="Times New Roman"/>
        </w:rPr>
        <w:t>пределить</w:t>
      </w:r>
      <w:proofErr w:type="spellEnd"/>
      <w:r w:rsidRPr="00385691">
        <w:rPr>
          <w:rFonts w:ascii="Times New Roman" w:hAnsi="Times New Roman" w:cs="Times New Roman"/>
        </w:rPr>
        <w:t xml:space="preserve"> уровень адаптации учащихся; наметить пути работы с учащимися, имеющими трудности в адаптации.</w:t>
      </w:r>
    </w:p>
    <w:p w:rsidR="00385691" w:rsidRPr="00260A4B" w:rsidRDefault="00385691" w:rsidP="00260A4B">
      <w:pPr>
        <w:spacing w:after="0" w:line="240" w:lineRule="auto"/>
        <w:ind w:firstLine="709"/>
        <w:contextualSpacing/>
        <w:jc w:val="both"/>
        <w:rPr>
          <w:rFonts w:ascii="Times New Roman" w:hAnsi="Times New Roman" w:cs="Times New Roman"/>
        </w:rPr>
      </w:pPr>
      <w:r w:rsidRPr="00385691">
        <w:rPr>
          <w:rFonts w:ascii="Times New Roman" w:hAnsi="Times New Roman" w:cs="Times New Roman"/>
          <w:b/>
        </w:rPr>
        <w:t>Сроки проведения</w:t>
      </w:r>
      <w:r w:rsidR="00260A4B">
        <w:rPr>
          <w:rFonts w:ascii="Times New Roman" w:hAnsi="Times New Roman" w:cs="Times New Roman"/>
        </w:rPr>
        <w:t>: октябрь, ноябрь и май.</w:t>
      </w:r>
    </w:p>
    <w:p w:rsidR="00260A4B" w:rsidRDefault="00260A4B" w:rsidP="00385691">
      <w:pPr>
        <w:spacing w:after="0"/>
        <w:ind w:firstLine="709"/>
        <w:contextualSpacing/>
        <w:jc w:val="both"/>
        <w:rPr>
          <w:rFonts w:ascii="Times New Roman" w:hAnsi="Times New Roman" w:cs="Times New Roman"/>
          <w:b/>
          <w:sz w:val="20"/>
          <w:szCs w:val="20"/>
          <w:u w:val="single"/>
        </w:rPr>
      </w:pPr>
    </w:p>
    <w:p w:rsidR="00385691" w:rsidRPr="00260A4B" w:rsidRDefault="00385691" w:rsidP="00385691">
      <w:pPr>
        <w:spacing w:after="0"/>
        <w:ind w:firstLine="709"/>
        <w:contextualSpacing/>
        <w:jc w:val="both"/>
        <w:rPr>
          <w:rFonts w:ascii="Times New Roman" w:hAnsi="Times New Roman" w:cs="Times New Roman"/>
          <w:b/>
          <w:sz w:val="20"/>
          <w:szCs w:val="20"/>
          <w:u w:val="single"/>
        </w:rPr>
      </w:pPr>
      <w:r w:rsidRPr="00260A4B">
        <w:rPr>
          <w:rFonts w:ascii="Times New Roman" w:hAnsi="Times New Roman" w:cs="Times New Roman"/>
          <w:b/>
          <w:sz w:val="20"/>
          <w:szCs w:val="20"/>
          <w:u w:val="single"/>
        </w:rPr>
        <w:t>ПЕРВОЕ ПОЛУГОДИЕ</w:t>
      </w:r>
    </w:p>
    <w:p w:rsidR="00385691" w:rsidRPr="00385691" w:rsidRDefault="00385691" w:rsidP="00385691">
      <w:pPr>
        <w:spacing w:after="0"/>
        <w:ind w:firstLine="709"/>
        <w:contextualSpacing/>
        <w:jc w:val="both"/>
        <w:rPr>
          <w:rFonts w:ascii="Times New Roman" w:hAnsi="Times New Roman" w:cs="Times New Roman"/>
          <w:b/>
          <w:u w:val="single"/>
        </w:rPr>
      </w:pPr>
      <w:r w:rsidRPr="00385691">
        <w:rPr>
          <w:rFonts w:ascii="Times New Roman" w:hAnsi="Times New Roman" w:cs="Times New Roman"/>
          <w:b/>
          <w:u w:val="single"/>
        </w:rPr>
        <w:t>«Анкета определения школьной мотивации учащихся начальных классов»</w:t>
      </w:r>
    </w:p>
    <w:p w:rsidR="00385691" w:rsidRPr="00385691" w:rsidRDefault="00385691" w:rsidP="00385691">
      <w:pPr>
        <w:spacing w:after="0"/>
        <w:ind w:firstLine="709"/>
        <w:contextualSpacing/>
        <w:jc w:val="both"/>
        <w:rPr>
          <w:rFonts w:ascii="Times New Roman" w:hAnsi="Times New Roman" w:cs="Times New Roman"/>
          <w:b/>
          <w:u w:val="single"/>
        </w:rPr>
      </w:pPr>
      <w:proofErr w:type="spellStart"/>
      <w:r w:rsidRPr="00385691">
        <w:rPr>
          <w:rFonts w:ascii="Times New Roman" w:hAnsi="Times New Roman" w:cs="Times New Roman"/>
          <w:b/>
        </w:rPr>
        <w:t>Цель</w:t>
      </w:r>
      <w:proofErr w:type="gramStart"/>
      <w:r w:rsidRPr="00385691">
        <w:rPr>
          <w:rFonts w:ascii="Times New Roman" w:hAnsi="Times New Roman" w:cs="Times New Roman"/>
          <w:b/>
        </w:rPr>
        <w:t>:</w:t>
      </w:r>
      <w:r w:rsidRPr="00385691">
        <w:rPr>
          <w:rFonts w:ascii="Times New Roman" w:hAnsi="Times New Roman" w:cs="Times New Roman"/>
        </w:rPr>
        <w:t>о</w:t>
      </w:r>
      <w:proofErr w:type="gramEnd"/>
      <w:r w:rsidRPr="00385691">
        <w:rPr>
          <w:rFonts w:ascii="Times New Roman" w:hAnsi="Times New Roman" w:cs="Times New Roman"/>
        </w:rPr>
        <w:t>пределить</w:t>
      </w:r>
      <w:proofErr w:type="spellEnd"/>
      <w:r w:rsidRPr="00385691">
        <w:rPr>
          <w:rFonts w:ascii="Times New Roman" w:hAnsi="Times New Roman" w:cs="Times New Roman"/>
        </w:rPr>
        <w:t xml:space="preserve"> школьную мотивацию первоклассников.</w:t>
      </w:r>
    </w:p>
    <w:p w:rsidR="00385691" w:rsidRPr="00385691" w:rsidRDefault="00385691" w:rsidP="00385691">
      <w:pPr>
        <w:spacing w:after="0"/>
        <w:ind w:firstLine="709"/>
        <w:contextualSpacing/>
        <w:jc w:val="both"/>
        <w:rPr>
          <w:rFonts w:ascii="Times New Roman" w:hAnsi="Times New Roman" w:cs="Times New Roman"/>
          <w:b/>
          <w:bCs/>
          <w:i/>
          <w:sz w:val="18"/>
          <w:szCs w:val="18"/>
        </w:rPr>
      </w:pPr>
      <w:r w:rsidRPr="00385691">
        <w:rPr>
          <w:rFonts w:ascii="Times New Roman" w:hAnsi="Times New Roman" w:cs="Times New Roman"/>
          <w:b/>
          <w:bCs/>
          <w:sz w:val="18"/>
          <w:szCs w:val="18"/>
        </w:rPr>
        <w:t>Присутствовало:   54   учащихся.</w:t>
      </w:r>
    </w:p>
    <w:p w:rsidR="00385691" w:rsidRPr="00385691" w:rsidRDefault="00385691" w:rsidP="00385691">
      <w:pPr>
        <w:spacing w:after="0"/>
        <w:ind w:firstLine="709"/>
        <w:contextualSpacing/>
        <w:jc w:val="both"/>
        <w:rPr>
          <w:rFonts w:ascii="Times New Roman" w:hAnsi="Times New Roman" w:cs="Times New Roman"/>
          <w:b/>
          <w:bCs/>
          <w:i/>
          <w:iCs/>
        </w:rPr>
      </w:pPr>
      <w:r w:rsidRPr="00385691">
        <w:rPr>
          <w:rFonts w:ascii="Times New Roman" w:hAnsi="Times New Roman" w:cs="Times New Roman"/>
          <w:b/>
          <w:bCs/>
          <w:sz w:val="18"/>
          <w:szCs w:val="18"/>
        </w:rPr>
        <w:t xml:space="preserve">Отсутствовало:     0   учащихся. </w:t>
      </w:r>
    </w:p>
    <w:p w:rsidR="00385691" w:rsidRPr="00385691" w:rsidRDefault="00385691" w:rsidP="00385691">
      <w:pPr>
        <w:spacing w:after="0"/>
        <w:ind w:firstLine="709"/>
        <w:contextualSpacing/>
        <w:jc w:val="both"/>
        <w:rPr>
          <w:rFonts w:ascii="Times New Roman" w:hAnsi="Times New Roman" w:cs="Times New Roman"/>
          <w:b/>
          <w:u w:val="single"/>
        </w:rPr>
      </w:pPr>
    </w:p>
    <w:p w:rsidR="00385691" w:rsidRPr="00385691" w:rsidRDefault="00385691" w:rsidP="00385691">
      <w:pPr>
        <w:ind w:firstLine="709"/>
        <w:contextualSpacing/>
        <w:jc w:val="both"/>
        <w:rPr>
          <w:rFonts w:ascii="Times New Roman" w:hAnsi="Times New Roman" w:cs="Times New Roman"/>
          <w:b/>
        </w:rPr>
      </w:pPr>
      <w:r w:rsidRPr="00385691">
        <w:rPr>
          <w:rFonts w:ascii="Times New Roman" w:hAnsi="Times New Roman" w:cs="Times New Roman"/>
          <w:b/>
        </w:rPr>
        <w:t>Уровни мотивации в 1-ых классах.</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proofErr w:type="spellStart"/>
      <w:r w:rsidRPr="00385691">
        <w:rPr>
          <w:rFonts w:ascii="Times New Roman" w:hAnsi="Times New Roman" w:cs="Times New Roman"/>
          <w:b/>
          <w:i/>
        </w:rPr>
        <w:t>Высокийуровень</w:t>
      </w:r>
      <w:proofErr w:type="spellEnd"/>
      <w:r w:rsidRPr="00385691">
        <w:rPr>
          <w:rFonts w:ascii="Times New Roman" w:hAnsi="Times New Roman" w:cs="Times New Roman"/>
          <w:b/>
          <w:i/>
        </w:rPr>
        <w:t xml:space="preserve"> мотивации</w:t>
      </w:r>
      <w:r w:rsidRPr="00385691">
        <w:rPr>
          <w:rFonts w:ascii="Times New Roman" w:hAnsi="Times New Roman" w:cs="Times New Roman"/>
          <w:b/>
        </w:rPr>
        <w:tab/>
      </w:r>
      <w:r w:rsidRPr="00385691">
        <w:rPr>
          <w:rFonts w:ascii="Times New Roman" w:hAnsi="Times New Roman" w:cs="Times New Roman"/>
          <w:b/>
        </w:rPr>
        <w:tab/>
        <w:t xml:space="preserve">         3               </w:t>
      </w:r>
      <w:r w:rsidRPr="00385691">
        <w:rPr>
          <w:rFonts w:ascii="Times New Roman" w:hAnsi="Times New Roman" w:cs="Times New Roman"/>
          <w:b/>
          <w:i/>
        </w:rPr>
        <w:t>уч-ся</w:t>
      </w:r>
      <w:r w:rsidRPr="00385691">
        <w:rPr>
          <w:rFonts w:ascii="Times New Roman" w:hAnsi="Times New Roman" w:cs="Times New Roman"/>
          <w:b/>
        </w:rPr>
        <w:tab/>
        <w:t xml:space="preserve">  18</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Выше среднего уровень мотивации</w:t>
      </w:r>
      <w:r w:rsidRPr="00385691">
        <w:rPr>
          <w:rFonts w:ascii="Times New Roman" w:hAnsi="Times New Roman" w:cs="Times New Roman"/>
          <w:b/>
        </w:rPr>
        <w:tab/>
        <w:t xml:space="preserve">          -               </w:t>
      </w:r>
      <w:r w:rsidRPr="00385691">
        <w:rPr>
          <w:rFonts w:ascii="Times New Roman" w:hAnsi="Times New Roman" w:cs="Times New Roman"/>
          <w:b/>
          <w:i/>
        </w:rPr>
        <w:t>уч-ся</w:t>
      </w:r>
      <w:r w:rsidRPr="00385691">
        <w:rPr>
          <w:rFonts w:ascii="Times New Roman" w:hAnsi="Times New Roman" w:cs="Times New Roman"/>
          <w:b/>
        </w:rPr>
        <w:tab/>
        <w:t xml:space="preserve">    -</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Средний уровень мотивации</w:t>
      </w:r>
      <w:r w:rsidRPr="00385691">
        <w:rPr>
          <w:rFonts w:ascii="Times New Roman" w:hAnsi="Times New Roman" w:cs="Times New Roman"/>
          <w:b/>
        </w:rPr>
        <w:tab/>
      </w:r>
      <w:r w:rsidRPr="00385691">
        <w:rPr>
          <w:rFonts w:ascii="Times New Roman" w:hAnsi="Times New Roman" w:cs="Times New Roman"/>
          <w:b/>
        </w:rPr>
        <w:tab/>
        <w:t xml:space="preserve">                     46               </w:t>
      </w:r>
      <w:r w:rsidRPr="00385691">
        <w:rPr>
          <w:rFonts w:ascii="Times New Roman" w:hAnsi="Times New Roman" w:cs="Times New Roman"/>
          <w:b/>
          <w:i/>
        </w:rPr>
        <w:t>уч-ся</w:t>
      </w:r>
      <w:r w:rsidRPr="00385691">
        <w:rPr>
          <w:rFonts w:ascii="Times New Roman" w:hAnsi="Times New Roman" w:cs="Times New Roman"/>
          <w:b/>
        </w:rPr>
        <w:tab/>
        <w:t xml:space="preserve">   57</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Ниже среднего уровень мотивации</w:t>
      </w:r>
      <w:r w:rsidRPr="00385691">
        <w:rPr>
          <w:rFonts w:ascii="Times New Roman" w:hAnsi="Times New Roman" w:cs="Times New Roman"/>
          <w:b/>
        </w:rPr>
        <w:tab/>
        <w:t xml:space="preserve">          -                </w:t>
      </w:r>
      <w:r w:rsidRPr="00385691">
        <w:rPr>
          <w:rFonts w:ascii="Times New Roman" w:hAnsi="Times New Roman" w:cs="Times New Roman"/>
          <w:b/>
          <w:i/>
        </w:rPr>
        <w:t>уч-ся</w:t>
      </w:r>
      <w:r w:rsidRPr="00385691">
        <w:rPr>
          <w:rFonts w:ascii="Times New Roman" w:hAnsi="Times New Roman" w:cs="Times New Roman"/>
          <w:b/>
        </w:rPr>
        <w:tab/>
        <w:t xml:space="preserve">     -</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Низкий уровень мотивации</w:t>
      </w:r>
      <w:r w:rsidRPr="00385691">
        <w:rPr>
          <w:rFonts w:ascii="Times New Roman" w:hAnsi="Times New Roman" w:cs="Times New Roman"/>
          <w:b/>
        </w:rPr>
        <w:tab/>
      </w:r>
      <w:r w:rsidRPr="00385691">
        <w:rPr>
          <w:rFonts w:ascii="Times New Roman" w:hAnsi="Times New Roman" w:cs="Times New Roman"/>
          <w:b/>
        </w:rPr>
        <w:tab/>
        <w:t xml:space="preserve">                       5                </w:t>
      </w:r>
      <w:r w:rsidRPr="00385691">
        <w:rPr>
          <w:rFonts w:ascii="Times New Roman" w:hAnsi="Times New Roman" w:cs="Times New Roman"/>
          <w:b/>
          <w:i/>
        </w:rPr>
        <w:t>уч-ся</w:t>
      </w:r>
      <w:r w:rsidRPr="00385691">
        <w:rPr>
          <w:rFonts w:ascii="Times New Roman" w:hAnsi="Times New Roman" w:cs="Times New Roman"/>
          <w:b/>
        </w:rPr>
        <w:tab/>
        <w:t xml:space="preserve">   25</w:t>
      </w:r>
      <w:r w:rsidRPr="00385691">
        <w:rPr>
          <w:rFonts w:ascii="Times New Roman" w:hAnsi="Times New Roman" w:cs="Times New Roman"/>
          <w:b/>
        </w:rPr>
        <w:tab/>
        <w:t>%</w:t>
      </w:r>
    </w:p>
    <w:p w:rsidR="00385691" w:rsidRPr="00385691" w:rsidRDefault="00385691" w:rsidP="00385691">
      <w:pPr>
        <w:spacing w:after="0"/>
        <w:ind w:firstLine="709"/>
        <w:contextualSpacing/>
        <w:jc w:val="both"/>
        <w:rPr>
          <w:rFonts w:ascii="Times New Roman" w:hAnsi="Times New Roman" w:cs="Times New Roman"/>
          <w:b/>
          <w:u w:val="single"/>
        </w:rPr>
      </w:pPr>
    </w:p>
    <w:p w:rsidR="00385691" w:rsidRPr="00385691" w:rsidRDefault="00385691" w:rsidP="00385691">
      <w:pPr>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rPr>
        <w:t xml:space="preserve">Сводная диаграмма. </w:t>
      </w:r>
    </w:p>
    <w:p w:rsidR="00385691" w:rsidRPr="00385691" w:rsidRDefault="00385691" w:rsidP="00385691">
      <w:pPr>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rPr>
        <w:t xml:space="preserve">Анкета "Определение школьной мотивации учащихся 1-ых классов" </w:t>
      </w:r>
    </w:p>
    <w:p w:rsidR="00385691" w:rsidRPr="00385691" w:rsidRDefault="00385691" w:rsidP="00385691">
      <w:pPr>
        <w:spacing w:after="0" w:line="240" w:lineRule="auto"/>
        <w:ind w:firstLine="709"/>
        <w:contextualSpacing/>
        <w:jc w:val="both"/>
        <w:rPr>
          <w:rFonts w:ascii="Times New Roman" w:hAnsi="Times New Roman" w:cs="Times New Roman"/>
          <w:b/>
        </w:rPr>
      </w:pPr>
    </w:p>
    <w:p w:rsidR="00385691" w:rsidRPr="00385691" w:rsidRDefault="00385691" w:rsidP="00385691">
      <w:pPr>
        <w:spacing w:after="0"/>
        <w:ind w:firstLine="709"/>
        <w:contextualSpacing/>
        <w:jc w:val="both"/>
        <w:rPr>
          <w:rFonts w:ascii="Times New Roman" w:hAnsi="Times New Roman" w:cs="Times New Roman"/>
          <w:b/>
          <w:sz w:val="24"/>
          <w:szCs w:val="24"/>
          <w:u w:val="single"/>
        </w:rPr>
      </w:pPr>
      <w:r w:rsidRPr="00385691">
        <w:rPr>
          <w:rFonts w:ascii="Times New Roman" w:hAnsi="Times New Roman" w:cs="Times New Roman"/>
          <w:b/>
          <w:noProof/>
          <w:sz w:val="24"/>
          <w:szCs w:val="24"/>
          <w:u w:val="single"/>
        </w:rPr>
        <w:drawing>
          <wp:inline distT="0" distB="0" distL="0" distR="0" wp14:anchorId="492F4981" wp14:editId="3623AF5B">
            <wp:extent cx="3524250" cy="1704975"/>
            <wp:effectExtent l="19050" t="0" r="19050" b="0"/>
            <wp:docPr id="6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85691" w:rsidRPr="00385691" w:rsidRDefault="00385691" w:rsidP="00385691">
      <w:pPr>
        <w:ind w:firstLine="709"/>
        <w:contextualSpacing/>
        <w:jc w:val="both"/>
        <w:rPr>
          <w:rFonts w:ascii="Times New Roman" w:hAnsi="Times New Roman" w:cs="Times New Roman"/>
          <w:b/>
        </w:rPr>
      </w:pPr>
    </w:p>
    <w:p w:rsidR="00385691" w:rsidRPr="00385691" w:rsidRDefault="00385691" w:rsidP="00385691">
      <w:pPr>
        <w:ind w:firstLine="709"/>
        <w:contextualSpacing/>
        <w:jc w:val="both"/>
        <w:rPr>
          <w:rFonts w:ascii="Times New Roman" w:hAnsi="Times New Roman" w:cs="Times New Roman"/>
          <w:b/>
        </w:rPr>
      </w:pPr>
      <w:r w:rsidRPr="00385691">
        <w:rPr>
          <w:rFonts w:ascii="Times New Roman" w:hAnsi="Times New Roman" w:cs="Times New Roman"/>
          <w:b/>
        </w:rPr>
        <w:t>По анкете "Определение школьной мотивации в 1-ых классах" выявлено:</w:t>
      </w:r>
    </w:p>
    <w:p w:rsidR="00385691" w:rsidRPr="00260A4B" w:rsidRDefault="00260A4B" w:rsidP="00385691">
      <w:pPr>
        <w:spacing w:after="0" w:line="240" w:lineRule="auto"/>
        <w:ind w:firstLine="709"/>
        <w:contextualSpacing/>
        <w:jc w:val="both"/>
        <w:rPr>
          <w:rFonts w:ascii="Times New Roman" w:hAnsi="Times New Roman" w:cs="Times New Roman"/>
          <w:b/>
          <w:i/>
          <w:sz w:val="24"/>
          <w:szCs w:val="24"/>
        </w:rPr>
      </w:pPr>
      <w:proofErr w:type="spellStart"/>
      <w:r>
        <w:rPr>
          <w:rFonts w:ascii="Times New Roman" w:hAnsi="Times New Roman" w:cs="Times New Roman"/>
          <w:b/>
          <w:i/>
          <w:sz w:val="24"/>
          <w:szCs w:val="24"/>
        </w:rPr>
        <w:t>Дезадаптированных</w:t>
      </w:r>
      <w:proofErr w:type="spellEnd"/>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r>
      <w:r>
        <w:rPr>
          <w:rFonts w:ascii="Times New Roman" w:hAnsi="Times New Roman" w:cs="Times New Roman"/>
          <w:b/>
          <w:i/>
          <w:sz w:val="24"/>
          <w:szCs w:val="24"/>
        </w:rPr>
        <w:tab/>
        <w:t xml:space="preserve"> 2  </w:t>
      </w:r>
      <w:r w:rsidR="00385691" w:rsidRPr="00260A4B">
        <w:rPr>
          <w:rFonts w:ascii="Times New Roman" w:hAnsi="Times New Roman" w:cs="Times New Roman"/>
          <w:b/>
          <w:i/>
          <w:sz w:val="24"/>
          <w:szCs w:val="24"/>
        </w:rPr>
        <w:t>учащихся</w:t>
      </w:r>
      <w:r w:rsidR="00385691" w:rsidRPr="00260A4B">
        <w:rPr>
          <w:rFonts w:ascii="Times New Roman" w:hAnsi="Times New Roman" w:cs="Times New Roman"/>
          <w:b/>
          <w:i/>
          <w:sz w:val="24"/>
          <w:szCs w:val="24"/>
        </w:rPr>
        <w:tab/>
      </w:r>
      <w:r w:rsidR="00385691" w:rsidRPr="00260A4B">
        <w:rPr>
          <w:rFonts w:ascii="Times New Roman" w:hAnsi="Times New Roman" w:cs="Times New Roman"/>
          <w:b/>
          <w:i/>
          <w:sz w:val="24"/>
          <w:szCs w:val="24"/>
        </w:rPr>
        <w:tab/>
        <w:t xml:space="preserve"> 14%</w:t>
      </w:r>
    </w:p>
    <w:p w:rsidR="00385691" w:rsidRPr="00260A4B" w:rsidRDefault="00385691" w:rsidP="00385691">
      <w:pPr>
        <w:spacing w:after="0" w:line="240" w:lineRule="auto"/>
        <w:ind w:firstLine="709"/>
        <w:contextualSpacing/>
        <w:jc w:val="both"/>
        <w:rPr>
          <w:rFonts w:ascii="Times New Roman" w:hAnsi="Times New Roman" w:cs="Times New Roman"/>
          <w:b/>
          <w:i/>
          <w:sz w:val="24"/>
          <w:szCs w:val="24"/>
        </w:rPr>
      </w:pPr>
      <w:r w:rsidRPr="00260A4B">
        <w:rPr>
          <w:rFonts w:ascii="Times New Roman" w:hAnsi="Times New Roman" w:cs="Times New Roman"/>
          <w:b/>
          <w:i/>
          <w:sz w:val="24"/>
          <w:szCs w:val="24"/>
        </w:rPr>
        <w:t xml:space="preserve">Возможно </w:t>
      </w:r>
      <w:proofErr w:type="spellStart"/>
      <w:r w:rsidRPr="00260A4B">
        <w:rPr>
          <w:rFonts w:ascii="Times New Roman" w:hAnsi="Times New Roman" w:cs="Times New Roman"/>
          <w:b/>
          <w:i/>
          <w:sz w:val="24"/>
          <w:szCs w:val="24"/>
        </w:rPr>
        <w:t>дезадаптированных</w:t>
      </w:r>
      <w:proofErr w:type="spellEnd"/>
      <w:r w:rsidRPr="00260A4B">
        <w:rPr>
          <w:rFonts w:ascii="Times New Roman" w:hAnsi="Times New Roman" w:cs="Times New Roman"/>
          <w:b/>
          <w:i/>
          <w:sz w:val="24"/>
          <w:szCs w:val="24"/>
        </w:rPr>
        <w:tab/>
      </w:r>
      <w:r w:rsidRPr="00260A4B">
        <w:rPr>
          <w:rFonts w:ascii="Times New Roman" w:hAnsi="Times New Roman" w:cs="Times New Roman"/>
          <w:b/>
          <w:i/>
          <w:sz w:val="24"/>
          <w:szCs w:val="24"/>
        </w:rPr>
        <w:tab/>
      </w:r>
      <w:r w:rsidR="00260A4B">
        <w:rPr>
          <w:rFonts w:ascii="Times New Roman" w:hAnsi="Times New Roman" w:cs="Times New Roman"/>
          <w:b/>
          <w:i/>
          <w:sz w:val="24"/>
          <w:szCs w:val="24"/>
        </w:rPr>
        <w:t xml:space="preserve">           37  учащихся</w:t>
      </w:r>
      <w:r w:rsidR="00260A4B">
        <w:rPr>
          <w:rFonts w:ascii="Times New Roman" w:hAnsi="Times New Roman" w:cs="Times New Roman"/>
          <w:b/>
          <w:i/>
          <w:sz w:val="24"/>
          <w:szCs w:val="24"/>
        </w:rPr>
        <w:tab/>
      </w:r>
      <w:r w:rsidR="00260A4B">
        <w:rPr>
          <w:rFonts w:ascii="Times New Roman" w:hAnsi="Times New Roman" w:cs="Times New Roman"/>
          <w:b/>
          <w:i/>
          <w:sz w:val="24"/>
          <w:szCs w:val="24"/>
        </w:rPr>
        <w:tab/>
        <w:t xml:space="preserve"> </w:t>
      </w:r>
      <w:r w:rsidRPr="00260A4B">
        <w:rPr>
          <w:rFonts w:ascii="Times New Roman" w:hAnsi="Times New Roman" w:cs="Times New Roman"/>
          <w:b/>
          <w:i/>
          <w:sz w:val="24"/>
          <w:szCs w:val="24"/>
        </w:rPr>
        <w:t>61%</w:t>
      </w:r>
    </w:p>
    <w:p w:rsidR="00385691" w:rsidRPr="00260A4B" w:rsidRDefault="00385691" w:rsidP="00385691">
      <w:pPr>
        <w:spacing w:after="0" w:line="240" w:lineRule="auto"/>
        <w:ind w:firstLine="709"/>
        <w:contextualSpacing/>
        <w:jc w:val="both"/>
        <w:rPr>
          <w:rFonts w:ascii="Times New Roman" w:hAnsi="Times New Roman" w:cs="Times New Roman"/>
          <w:b/>
          <w:i/>
          <w:sz w:val="24"/>
          <w:szCs w:val="24"/>
        </w:rPr>
      </w:pPr>
      <w:r w:rsidRPr="00260A4B">
        <w:rPr>
          <w:rFonts w:ascii="Times New Roman" w:hAnsi="Times New Roman" w:cs="Times New Roman"/>
          <w:b/>
          <w:i/>
          <w:sz w:val="24"/>
          <w:szCs w:val="24"/>
        </w:rPr>
        <w:t>Адаптированных</w:t>
      </w:r>
      <w:r w:rsidRPr="00260A4B">
        <w:rPr>
          <w:rFonts w:ascii="Times New Roman" w:hAnsi="Times New Roman" w:cs="Times New Roman"/>
          <w:b/>
          <w:i/>
          <w:sz w:val="24"/>
          <w:szCs w:val="24"/>
        </w:rPr>
        <w:tab/>
      </w:r>
      <w:r w:rsidRPr="00260A4B">
        <w:rPr>
          <w:rFonts w:ascii="Times New Roman" w:hAnsi="Times New Roman" w:cs="Times New Roman"/>
          <w:b/>
          <w:i/>
          <w:sz w:val="24"/>
          <w:szCs w:val="24"/>
        </w:rPr>
        <w:tab/>
      </w:r>
      <w:r w:rsidRPr="00260A4B">
        <w:rPr>
          <w:rFonts w:ascii="Times New Roman" w:hAnsi="Times New Roman" w:cs="Times New Roman"/>
          <w:b/>
          <w:i/>
          <w:sz w:val="24"/>
          <w:szCs w:val="24"/>
        </w:rPr>
        <w:tab/>
      </w:r>
      <w:r w:rsidRPr="00260A4B">
        <w:rPr>
          <w:rFonts w:ascii="Times New Roman" w:hAnsi="Times New Roman" w:cs="Times New Roman"/>
          <w:b/>
          <w:i/>
          <w:sz w:val="24"/>
          <w:szCs w:val="24"/>
        </w:rPr>
        <w:tab/>
      </w:r>
      <w:r w:rsidR="00260A4B">
        <w:rPr>
          <w:rFonts w:ascii="Times New Roman" w:hAnsi="Times New Roman" w:cs="Times New Roman"/>
          <w:b/>
          <w:i/>
          <w:sz w:val="24"/>
          <w:szCs w:val="24"/>
        </w:rPr>
        <w:t xml:space="preserve">           </w:t>
      </w:r>
      <w:r w:rsidRPr="00260A4B">
        <w:rPr>
          <w:rFonts w:ascii="Times New Roman" w:hAnsi="Times New Roman" w:cs="Times New Roman"/>
          <w:b/>
          <w:i/>
          <w:sz w:val="24"/>
          <w:szCs w:val="24"/>
        </w:rPr>
        <w:t>15</w:t>
      </w:r>
      <w:r w:rsidR="00260A4B">
        <w:rPr>
          <w:rFonts w:ascii="Times New Roman" w:hAnsi="Times New Roman" w:cs="Times New Roman"/>
          <w:b/>
          <w:i/>
          <w:sz w:val="24"/>
          <w:szCs w:val="24"/>
        </w:rPr>
        <w:t xml:space="preserve">  </w:t>
      </w:r>
      <w:r w:rsidRPr="00260A4B">
        <w:rPr>
          <w:rFonts w:ascii="Times New Roman" w:hAnsi="Times New Roman" w:cs="Times New Roman"/>
          <w:b/>
          <w:i/>
          <w:sz w:val="24"/>
          <w:szCs w:val="24"/>
        </w:rPr>
        <w:t>учащихся</w:t>
      </w:r>
      <w:r w:rsidRPr="00260A4B">
        <w:rPr>
          <w:rFonts w:ascii="Times New Roman" w:hAnsi="Times New Roman" w:cs="Times New Roman"/>
          <w:b/>
          <w:i/>
          <w:sz w:val="24"/>
          <w:szCs w:val="24"/>
        </w:rPr>
        <w:tab/>
      </w:r>
      <w:r w:rsidRPr="00260A4B">
        <w:rPr>
          <w:rFonts w:ascii="Times New Roman" w:hAnsi="Times New Roman" w:cs="Times New Roman"/>
          <w:b/>
          <w:i/>
          <w:sz w:val="24"/>
          <w:szCs w:val="24"/>
        </w:rPr>
        <w:tab/>
        <w:t>25%</w:t>
      </w:r>
    </w:p>
    <w:p w:rsidR="00385691" w:rsidRPr="00385691" w:rsidRDefault="00385691" w:rsidP="00260A4B">
      <w:pPr>
        <w:spacing w:after="0" w:line="240" w:lineRule="auto"/>
        <w:contextualSpacing/>
        <w:jc w:val="both"/>
        <w:rPr>
          <w:rFonts w:ascii="Times New Roman" w:hAnsi="Times New Roman" w:cs="Times New Roman"/>
          <w:b/>
        </w:rPr>
      </w:pPr>
    </w:p>
    <w:p w:rsidR="00385691" w:rsidRPr="00385691" w:rsidRDefault="00385691" w:rsidP="00260A4B">
      <w:pPr>
        <w:spacing w:after="0" w:line="240" w:lineRule="auto"/>
        <w:ind w:firstLine="709"/>
        <w:contextualSpacing/>
        <w:jc w:val="center"/>
        <w:rPr>
          <w:rFonts w:ascii="Times New Roman" w:hAnsi="Times New Roman" w:cs="Times New Roman"/>
          <w:b/>
        </w:rPr>
      </w:pPr>
      <w:r w:rsidRPr="00385691">
        <w:rPr>
          <w:rFonts w:ascii="Times New Roman" w:hAnsi="Times New Roman" w:cs="Times New Roman"/>
          <w:b/>
        </w:rPr>
        <w:lastRenderedPageBreak/>
        <w:t>Сводная диаграмма</w:t>
      </w:r>
    </w:p>
    <w:p w:rsidR="00385691" w:rsidRPr="00385691" w:rsidRDefault="00385691" w:rsidP="00260A4B">
      <w:pPr>
        <w:spacing w:after="0" w:line="240" w:lineRule="auto"/>
        <w:ind w:firstLine="709"/>
        <w:contextualSpacing/>
        <w:jc w:val="center"/>
        <w:rPr>
          <w:rFonts w:ascii="Times New Roman" w:hAnsi="Times New Roman" w:cs="Times New Roman"/>
          <w:b/>
        </w:rPr>
      </w:pPr>
      <w:r w:rsidRPr="00385691">
        <w:rPr>
          <w:rFonts w:ascii="Times New Roman" w:hAnsi="Times New Roman" w:cs="Times New Roman"/>
          <w:b/>
        </w:rPr>
        <w:t>Адаптация по "Анкете определения школьной мотивации учащихся 1-ых классов"</w:t>
      </w:r>
    </w:p>
    <w:p w:rsidR="00385691" w:rsidRPr="00385691" w:rsidRDefault="00385691" w:rsidP="00260A4B">
      <w:pPr>
        <w:ind w:firstLine="709"/>
        <w:contextualSpacing/>
        <w:jc w:val="center"/>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b/>
          <w:sz w:val="24"/>
          <w:szCs w:val="24"/>
          <w:u w:val="single"/>
        </w:rPr>
      </w:pPr>
      <w:r w:rsidRPr="00385691">
        <w:rPr>
          <w:rFonts w:ascii="Times New Roman" w:hAnsi="Times New Roman" w:cs="Times New Roman"/>
          <w:b/>
          <w:noProof/>
          <w:sz w:val="24"/>
          <w:szCs w:val="24"/>
          <w:u w:val="single"/>
        </w:rPr>
        <w:drawing>
          <wp:inline distT="0" distB="0" distL="0" distR="0" wp14:anchorId="7F98ECF8" wp14:editId="28C7D464">
            <wp:extent cx="3914775" cy="2295525"/>
            <wp:effectExtent l="19050" t="0" r="9525" b="0"/>
            <wp:docPr id="67"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85691" w:rsidRPr="00385691" w:rsidRDefault="00385691" w:rsidP="00385691">
      <w:pPr>
        <w:spacing w:after="0" w:line="240" w:lineRule="auto"/>
        <w:ind w:firstLine="709"/>
        <w:contextualSpacing/>
        <w:jc w:val="both"/>
        <w:rPr>
          <w:rFonts w:ascii="Times New Roman" w:hAnsi="Times New Roman" w:cs="Times New Roman"/>
        </w:rPr>
      </w:pPr>
      <w:r w:rsidRPr="00385691">
        <w:rPr>
          <w:rFonts w:ascii="Times New Roman" w:hAnsi="Times New Roman" w:cs="Times New Roman"/>
          <w:b/>
        </w:rPr>
        <w:t xml:space="preserve">         ВЫВОД: </w:t>
      </w:r>
      <w:r w:rsidRPr="00385691">
        <w:rPr>
          <w:rFonts w:ascii="Times New Roman" w:hAnsi="Times New Roman" w:cs="Times New Roman"/>
        </w:rPr>
        <w:t>из данной анкеты, следует, что  25 % (15 человек) первоклассников адаптиров</w:t>
      </w:r>
      <w:r w:rsidRPr="00385691">
        <w:rPr>
          <w:rFonts w:ascii="Times New Roman" w:hAnsi="Times New Roman" w:cs="Times New Roman"/>
        </w:rPr>
        <w:t>а</w:t>
      </w:r>
      <w:r w:rsidRPr="00385691">
        <w:rPr>
          <w:rFonts w:ascii="Times New Roman" w:hAnsi="Times New Roman" w:cs="Times New Roman"/>
        </w:rPr>
        <w:t xml:space="preserve">лись. Среди учащихся 1-го класса есть ученики 14 % (2 человека), которые испытывают </w:t>
      </w:r>
      <w:proofErr w:type="spellStart"/>
      <w:r w:rsidRPr="00385691">
        <w:rPr>
          <w:rFonts w:ascii="Times New Roman" w:hAnsi="Times New Roman" w:cs="Times New Roman"/>
        </w:rPr>
        <w:t>дезадаптацию</w:t>
      </w:r>
      <w:proofErr w:type="spellEnd"/>
      <w:r w:rsidRPr="00385691">
        <w:rPr>
          <w:rFonts w:ascii="Times New Roman" w:hAnsi="Times New Roman" w:cs="Times New Roman"/>
        </w:rPr>
        <w:t xml:space="preserve"> в силу индивидуальных психофизиологических особенностей и, которые трудно адаптируются к новым для них условиям. С такими учащимися проводятся коррекционные занятия. Даны рекомендации классным руководителям, воспитателям и родителям по работе с </w:t>
      </w:r>
      <w:proofErr w:type="spellStart"/>
      <w:r w:rsidRPr="00385691">
        <w:rPr>
          <w:rFonts w:ascii="Times New Roman" w:hAnsi="Times New Roman" w:cs="Times New Roman"/>
        </w:rPr>
        <w:t>дезадаптированными</w:t>
      </w:r>
      <w:proofErr w:type="spellEnd"/>
      <w:r w:rsidRPr="00385691">
        <w:rPr>
          <w:rFonts w:ascii="Times New Roman" w:hAnsi="Times New Roman" w:cs="Times New Roman"/>
        </w:rPr>
        <w:t xml:space="preserve"> детьми.</w:t>
      </w:r>
    </w:p>
    <w:p w:rsidR="00385691" w:rsidRPr="00385691" w:rsidRDefault="00385691" w:rsidP="00260A4B">
      <w:pPr>
        <w:spacing w:after="0"/>
        <w:contextualSpacing/>
        <w:jc w:val="both"/>
        <w:rPr>
          <w:rFonts w:ascii="Times New Roman" w:hAnsi="Times New Roman" w:cs="Times New Roman"/>
          <w:b/>
          <w:color w:val="FF0000"/>
          <w:u w:val="single"/>
        </w:rPr>
      </w:pPr>
    </w:p>
    <w:p w:rsidR="00385691" w:rsidRPr="00385691" w:rsidRDefault="00385691" w:rsidP="00385691">
      <w:pPr>
        <w:spacing w:after="0"/>
        <w:ind w:firstLine="709"/>
        <w:contextualSpacing/>
        <w:jc w:val="both"/>
        <w:rPr>
          <w:rFonts w:ascii="Times New Roman" w:hAnsi="Times New Roman" w:cs="Times New Roman"/>
          <w:b/>
          <w:sz w:val="24"/>
          <w:szCs w:val="24"/>
          <w:u w:val="single"/>
        </w:rPr>
      </w:pPr>
      <w:r w:rsidRPr="00385691">
        <w:rPr>
          <w:rFonts w:ascii="Times New Roman" w:hAnsi="Times New Roman" w:cs="Times New Roman"/>
          <w:b/>
          <w:sz w:val="24"/>
          <w:szCs w:val="24"/>
          <w:u w:val="single"/>
        </w:rPr>
        <w:t>ВТОРОЕ ПОЛУГОДИЕ</w:t>
      </w:r>
    </w:p>
    <w:p w:rsidR="00385691" w:rsidRPr="00385691" w:rsidRDefault="00385691" w:rsidP="00385691">
      <w:pPr>
        <w:spacing w:after="0"/>
        <w:ind w:firstLine="709"/>
        <w:contextualSpacing/>
        <w:jc w:val="both"/>
        <w:rPr>
          <w:rFonts w:ascii="Times New Roman" w:hAnsi="Times New Roman" w:cs="Times New Roman"/>
          <w:b/>
          <w:u w:val="single"/>
        </w:rPr>
      </w:pPr>
      <w:r w:rsidRPr="00385691">
        <w:rPr>
          <w:rFonts w:ascii="Times New Roman" w:hAnsi="Times New Roman" w:cs="Times New Roman"/>
          <w:b/>
          <w:u w:val="single"/>
        </w:rPr>
        <w:t>«Анкета определения школьной мотивации учащихся начальных классов»</w:t>
      </w:r>
    </w:p>
    <w:p w:rsidR="00385691" w:rsidRPr="00385691" w:rsidRDefault="00385691" w:rsidP="00385691">
      <w:pPr>
        <w:spacing w:after="0"/>
        <w:ind w:firstLine="709"/>
        <w:contextualSpacing/>
        <w:jc w:val="both"/>
        <w:rPr>
          <w:rFonts w:ascii="Times New Roman" w:hAnsi="Times New Roman" w:cs="Times New Roman"/>
          <w:b/>
          <w:u w:val="single"/>
        </w:rPr>
      </w:pPr>
      <w:proofErr w:type="spellStart"/>
      <w:r w:rsidRPr="00385691">
        <w:rPr>
          <w:rFonts w:ascii="Times New Roman" w:hAnsi="Times New Roman" w:cs="Times New Roman"/>
          <w:b/>
        </w:rPr>
        <w:t>Цель</w:t>
      </w:r>
      <w:proofErr w:type="gramStart"/>
      <w:r w:rsidRPr="00385691">
        <w:rPr>
          <w:rFonts w:ascii="Times New Roman" w:hAnsi="Times New Roman" w:cs="Times New Roman"/>
          <w:b/>
        </w:rPr>
        <w:t>:</w:t>
      </w:r>
      <w:r w:rsidRPr="00385691">
        <w:rPr>
          <w:rFonts w:ascii="Times New Roman" w:hAnsi="Times New Roman" w:cs="Times New Roman"/>
        </w:rPr>
        <w:t>о</w:t>
      </w:r>
      <w:proofErr w:type="gramEnd"/>
      <w:r w:rsidRPr="00385691">
        <w:rPr>
          <w:rFonts w:ascii="Times New Roman" w:hAnsi="Times New Roman" w:cs="Times New Roman"/>
        </w:rPr>
        <w:t>пределить</w:t>
      </w:r>
      <w:proofErr w:type="spellEnd"/>
      <w:r w:rsidRPr="00385691">
        <w:rPr>
          <w:rFonts w:ascii="Times New Roman" w:hAnsi="Times New Roman" w:cs="Times New Roman"/>
        </w:rPr>
        <w:t xml:space="preserve"> школьную мотивацию первоклассников.</w:t>
      </w:r>
    </w:p>
    <w:p w:rsidR="00385691" w:rsidRPr="00385691" w:rsidRDefault="00385691" w:rsidP="00385691">
      <w:pPr>
        <w:spacing w:after="0"/>
        <w:ind w:firstLine="709"/>
        <w:contextualSpacing/>
        <w:jc w:val="both"/>
        <w:rPr>
          <w:rFonts w:ascii="Times New Roman" w:hAnsi="Times New Roman" w:cs="Times New Roman"/>
          <w:b/>
          <w:bCs/>
          <w:i/>
          <w:sz w:val="18"/>
          <w:szCs w:val="18"/>
        </w:rPr>
      </w:pPr>
      <w:r w:rsidRPr="00385691">
        <w:rPr>
          <w:rFonts w:ascii="Times New Roman" w:hAnsi="Times New Roman" w:cs="Times New Roman"/>
          <w:b/>
          <w:bCs/>
          <w:sz w:val="18"/>
          <w:szCs w:val="18"/>
        </w:rPr>
        <w:t>Присутствовало:   54   учащихся.</w:t>
      </w:r>
    </w:p>
    <w:p w:rsidR="00385691" w:rsidRPr="00385691" w:rsidRDefault="00385691" w:rsidP="00385691">
      <w:pPr>
        <w:spacing w:after="0"/>
        <w:ind w:firstLine="709"/>
        <w:contextualSpacing/>
        <w:jc w:val="both"/>
        <w:rPr>
          <w:rFonts w:ascii="Times New Roman" w:hAnsi="Times New Roman" w:cs="Times New Roman"/>
          <w:b/>
          <w:bCs/>
          <w:i/>
          <w:iCs/>
        </w:rPr>
      </w:pPr>
      <w:r w:rsidRPr="00385691">
        <w:rPr>
          <w:rFonts w:ascii="Times New Roman" w:hAnsi="Times New Roman" w:cs="Times New Roman"/>
          <w:b/>
          <w:bCs/>
          <w:sz w:val="18"/>
          <w:szCs w:val="18"/>
        </w:rPr>
        <w:t xml:space="preserve">Отсутствовало:     -   учащихся. </w:t>
      </w:r>
    </w:p>
    <w:p w:rsidR="00385691" w:rsidRPr="00385691" w:rsidRDefault="00385691" w:rsidP="00385691">
      <w:pPr>
        <w:spacing w:after="0"/>
        <w:ind w:firstLine="709"/>
        <w:contextualSpacing/>
        <w:jc w:val="both"/>
        <w:rPr>
          <w:rFonts w:ascii="Times New Roman" w:hAnsi="Times New Roman" w:cs="Times New Roman"/>
          <w:b/>
          <w:u w:val="single"/>
        </w:rPr>
      </w:pPr>
    </w:p>
    <w:p w:rsidR="00385691" w:rsidRPr="00385691" w:rsidRDefault="00385691" w:rsidP="00385691">
      <w:pPr>
        <w:ind w:firstLine="709"/>
        <w:contextualSpacing/>
        <w:jc w:val="both"/>
        <w:rPr>
          <w:rFonts w:ascii="Times New Roman" w:hAnsi="Times New Roman" w:cs="Times New Roman"/>
          <w:b/>
        </w:rPr>
      </w:pPr>
      <w:r w:rsidRPr="00385691">
        <w:rPr>
          <w:rFonts w:ascii="Times New Roman" w:hAnsi="Times New Roman" w:cs="Times New Roman"/>
          <w:b/>
        </w:rPr>
        <w:t>Уровни мотивации в 1-ых классах.</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proofErr w:type="spellStart"/>
      <w:r w:rsidRPr="00385691">
        <w:rPr>
          <w:rFonts w:ascii="Times New Roman" w:hAnsi="Times New Roman" w:cs="Times New Roman"/>
          <w:b/>
          <w:i/>
        </w:rPr>
        <w:t>Высокийуровень</w:t>
      </w:r>
      <w:proofErr w:type="spellEnd"/>
      <w:r w:rsidRPr="00385691">
        <w:rPr>
          <w:rFonts w:ascii="Times New Roman" w:hAnsi="Times New Roman" w:cs="Times New Roman"/>
          <w:b/>
          <w:i/>
        </w:rPr>
        <w:t xml:space="preserve"> мотивации</w:t>
      </w:r>
      <w:r w:rsidRPr="00385691">
        <w:rPr>
          <w:rFonts w:ascii="Times New Roman" w:hAnsi="Times New Roman" w:cs="Times New Roman"/>
          <w:b/>
        </w:rPr>
        <w:tab/>
      </w:r>
      <w:r w:rsidRPr="00385691">
        <w:rPr>
          <w:rFonts w:ascii="Times New Roman" w:hAnsi="Times New Roman" w:cs="Times New Roman"/>
          <w:b/>
        </w:rPr>
        <w:tab/>
        <w:t xml:space="preserve">         37              </w:t>
      </w:r>
      <w:r w:rsidRPr="00385691">
        <w:rPr>
          <w:rFonts w:ascii="Times New Roman" w:hAnsi="Times New Roman" w:cs="Times New Roman"/>
          <w:b/>
          <w:i/>
        </w:rPr>
        <w:t>уч-ся</w:t>
      </w:r>
      <w:r w:rsidRPr="00385691">
        <w:rPr>
          <w:rFonts w:ascii="Times New Roman" w:hAnsi="Times New Roman" w:cs="Times New Roman"/>
          <w:b/>
        </w:rPr>
        <w:tab/>
        <w:t xml:space="preserve">      83</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Выше среднего уровень мотивации</w:t>
      </w:r>
      <w:r w:rsidRPr="00385691">
        <w:rPr>
          <w:rFonts w:ascii="Times New Roman" w:hAnsi="Times New Roman" w:cs="Times New Roman"/>
          <w:b/>
        </w:rPr>
        <w:tab/>
        <w:t xml:space="preserve">         -                  </w:t>
      </w:r>
      <w:r w:rsidRPr="00385691">
        <w:rPr>
          <w:rFonts w:ascii="Times New Roman" w:hAnsi="Times New Roman" w:cs="Times New Roman"/>
          <w:b/>
          <w:i/>
        </w:rPr>
        <w:t>уч-ся</w:t>
      </w:r>
      <w:r w:rsidRPr="00385691">
        <w:rPr>
          <w:rFonts w:ascii="Times New Roman" w:hAnsi="Times New Roman" w:cs="Times New Roman"/>
          <w:b/>
        </w:rPr>
        <w:tab/>
        <w:t xml:space="preserve">      -</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Средний уровень мотивации</w:t>
      </w:r>
      <w:r w:rsidRPr="00385691">
        <w:rPr>
          <w:rFonts w:ascii="Times New Roman" w:hAnsi="Times New Roman" w:cs="Times New Roman"/>
          <w:b/>
        </w:rPr>
        <w:tab/>
      </w:r>
      <w:r w:rsidRPr="00385691">
        <w:rPr>
          <w:rFonts w:ascii="Times New Roman" w:hAnsi="Times New Roman" w:cs="Times New Roman"/>
          <w:b/>
        </w:rPr>
        <w:tab/>
        <w:t xml:space="preserve">                      9                 </w:t>
      </w:r>
      <w:r w:rsidRPr="00385691">
        <w:rPr>
          <w:rFonts w:ascii="Times New Roman" w:hAnsi="Times New Roman" w:cs="Times New Roman"/>
          <w:b/>
          <w:i/>
        </w:rPr>
        <w:t>уч-ся</w:t>
      </w:r>
      <w:r w:rsidRPr="00385691">
        <w:rPr>
          <w:rFonts w:ascii="Times New Roman" w:hAnsi="Times New Roman" w:cs="Times New Roman"/>
          <w:b/>
        </w:rPr>
        <w:tab/>
        <w:t xml:space="preserve">      10</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Ниже среднего уровень мотивации</w:t>
      </w:r>
      <w:r w:rsidRPr="00385691">
        <w:rPr>
          <w:rFonts w:ascii="Times New Roman" w:hAnsi="Times New Roman" w:cs="Times New Roman"/>
          <w:b/>
        </w:rPr>
        <w:tab/>
        <w:t xml:space="preserve">          -                 </w:t>
      </w:r>
      <w:r w:rsidRPr="00385691">
        <w:rPr>
          <w:rFonts w:ascii="Times New Roman" w:hAnsi="Times New Roman" w:cs="Times New Roman"/>
          <w:b/>
          <w:i/>
        </w:rPr>
        <w:t>уч-ся</w:t>
      </w:r>
      <w:r w:rsidRPr="00385691">
        <w:rPr>
          <w:rFonts w:ascii="Times New Roman" w:hAnsi="Times New Roman" w:cs="Times New Roman"/>
          <w:b/>
        </w:rPr>
        <w:tab/>
        <w:t xml:space="preserve">       -</w:t>
      </w:r>
      <w:r w:rsidRPr="00385691">
        <w:rPr>
          <w:rFonts w:ascii="Times New Roman" w:hAnsi="Times New Roman" w:cs="Times New Roman"/>
          <w:b/>
        </w:rPr>
        <w:tab/>
        <w:t>%</w:t>
      </w:r>
    </w:p>
    <w:p w:rsidR="00385691" w:rsidRPr="00385691" w:rsidRDefault="00385691" w:rsidP="00385691">
      <w:pPr>
        <w:tabs>
          <w:tab w:val="left" w:pos="3480"/>
        </w:tabs>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i/>
        </w:rPr>
        <w:t>Низкий уровень мотивации</w:t>
      </w:r>
      <w:r w:rsidRPr="00385691">
        <w:rPr>
          <w:rFonts w:ascii="Times New Roman" w:hAnsi="Times New Roman" w:cs="Times New Roman"/>
          <w:b/>
        </w:rPr>
        <w:tab/>
      </w:r>
      <w:r w:rsidRPr="00385691">
        <w:rPr>
          <w:rFonts w:ascii="Times New Roman" w:hAnsi="Times New Roman" w:cs="Times New Roman"/>
          <w:b/>
        </w:rPr>
        <w:tab/>
        <w:t xml:space="preserve">                       8                </w:t>
      </w:r>
      <w:r w:rsidRPr="00385691">
        <w:rPr>
          <w:rFonts w:ascii="Times New Roman" w:hAnsi="Times New Roman" w:cs="Times New Roman"/>
          <w:b/>
          <w:i/>
        </w:rPr>
        <w:t>уч-ся</w:t>
      </w:r>
      <w:r w:rsidRPr="00385691">
        <w:rPr>
          <w:rFonts w:ascii="Times New Roman" w:hAnsi="Times New Roman" w:cs="Times New Roman"/>
          <w:b/>
        </w:rPr>
        <w:tab/>
        <w:t xml:space="preserve">       7</w:t>
      </w:r>
      <w:r w:rsidRPr="00385691">
        <w:rPr>
          <w:rFonts w:ascii="Times New Roman" w:hAnsi="Times New Roman" w:cs="Times New Roman"/>
          <w:b/>
        </w:rPr>
        <w:tab/>
        <w:t>%</w:t>
      </w:r>
    </w:p>
    <w:p w:rsidR="00385691" w:rsidRPr="00385691" w:rsidRDefault="00385691" w:rsidP="00385691">
      <w:pPr>
        <w:spacing w:after="0" w:line="240" w:lineRule="auto"/>
        <w:ind w:firstLine="709"/>
        <w:contextualSpacing/>
        <w:jc w:val="both"/>
        <w:rPr>
          <w:rFonts w:ascii="Times New Roman" w:hAnsi="Times New Roman" w:cs="Times New Roman"/>
          <w:b/>
        </w:rPr>
      </w:pPr>
    </w:p>
    <w:p w:rsidR="00385691" w:rsidRPr="00385691" w:rsidRDefault="00385691" w:rsidP="00385691">
      <w:pPr>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rPr>
        <w:t xml:space="preserve">Сводная диаграмма. </w:t>
      </w:r>
    </w:p>
    <w:p w:rsidR="00385691" w:rsidRPr="00385691" w:rsidRDefault="00385691" w:rsidP="00385691">
      <w:pPr>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rPr>
        <w:t xml:space="preserve">Анкета "Определение школьной мотивации учащихся 1-ых классов" </w:t>
      </w:r>
    </w:p>
    <w:p w:rsidR="00385691" w:rsidRPr="00385691" w:rsidRDefault="00385691" w:rsidP="00385691">
      <w:pPr>
        <w:spacing w:after="0" w:line="240" w:lineRule="auto"/>
        <w:ind w:firstLine="709"/>
        <w:contextualSpacing/>
        <w:jc w:val="both"/>
        <w:rPr>
          <w:rFonts w:ascii="Times New Roman" w:hAnsi="Times New Roman" w:cs="Times New Roman"/>
          <w:b/>
        </w:rPr>
      </w:pPr>
    </w:p>
    <w:p w:rsidR="00385691" w:rsidRPr="00385691" w:rsidRDefault="00385691" w:rsidP="00385691">
      <w:pPr>
        <w:tabs>
          <w:tab w:val="left" w:pos="3735"/>
        </w:tabs>
        <w:ind w:firstLine="709"/>
        <w:contextualSpacing/>
        <w:jc w:val="both"/>
        <w:rPr>
          <w:rFonts w:ascii="Times New Roman" w:hAnsi="Times New Roman" w:cs="Times New Roman"/>
          <w:b/>
          <w:u w:val="single"/>
        </w:rPr>
      </w:pPr>
      <w:r w:rsidRPr="00385691">
        <w:rPr>
          <w:rFonts w:ascii="Times New Roman" w:hAnsi="Times New Roman" w:cs="Times New Roman"/>
          <w:b/>
          <w:noProof/>
          <w:u w:val="single"/>
        </w:rPr>
        <w:drawing>
          <wp:inline distT="0" distB="0" distL="0" distR="0" wp14:anchorId="651C7E6D" wp14:editId="112B0EEA">
            <wp:extent cx="3524250" cy="1704975"/>
            <wp:effectExtent l="19050" t="0" r="19050" b="0"/>
            <wp:docPr id="68"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85691" w:rsidRPr="00385691" w:rsidRDefault="00385691" w:rsidP="00385691">
      <w:pPr>
        <w:tabs>
          <w:tab w:val="left" w:pos="3735"/>
        </w:tabs>
        <w:ind w:firstLine="709"/>
        <w:contextualSpacing/>
        <w:jc w:val="both"/>
        <w:rPr>
          <w:rFonts w:ascii="Times New Roman" w:hAnsi="Times New Roman" w:cs="Times New Roman"/>
          <w:b/>
          <w:u w:val="single"/>
        </w:rPr>
      </w:pPr>
    </w:p>
    <w:p w:rsidR="00385691" w:rsidRPr="00385691" w:rsidRDefault="00385691" w:rsidP="00385691">
      <w:pPr>
        <w:tabs>
          <w:tab w:val="left" w:pos="3735"/>
        </w:tabs>
        <w:ind w:firstLine="709"/>
        <w:contextualSpacing/>
        <w:jc w:val="both"/>
        <w:rPr>
          <w:rFonts w:ascii="Times New Roman" w:hAnsi="Times New Roman" w:cs="Times New Roman"/>
          <w:b/>
          <w:u w:val="single"/>
        </w:rPr>
      </w:pPr>
    </w:p>
    <w:p w:rsidR="00385691" w:rsidRPr="00385691" w:rsidRDefault="00385691" w:rsidP="00385691">
      <w:pPr>
        <w:ind w:firstLine="709"/>
        <w:contextualSpacing/>
        <w:jc w:val="both"/>
        <w:rPr>
          <w:rFonts w:ascii="Times New Roman" w:hAnsi="Times New Roman" w:cs="Times New Roman"/>
          <w:b/>
        </w:rPr>
      </w:pPr>
      <w:r w:rsidRPr="00385691">
        <w:rPr>
          <w:rFonts w:ascii="Times New Roman" w:hAnsi="Times New Roman" w:cs="Times New Roman"/>
          <w:b/>
        </w:rPr>
        <w:t>По анкете "Определение школьной мотивации в 1-ых классах" выявлено:</w:t>
      </w:r>
    </w:p>
    <w:p w:rsidR="00385691" w:rsidRPr="00385691" w:rsidRDefault="00385691" w:rsidP="00385691">
      <w:pPr>
        <w:spacing w:after="0" w:line="240" w:lineRule="auto"/>
        <w:ind w:firstLine="709"/>
        <w:contextualSpacing/>
        <w:jc w:val="both"/>
        <w:rPr>
          <w:rFonts w:ascii="Times New Roman" w:hAnsi="Times New Roman" w:cs="Times New Roman"/>
          <w:b/>
          <w:i/>
        </w:rPr>
      </w:pPr>
      <w:proofErr w:type="spellStart"/>
      <w:r w:rsidRPr="00385691">
        <w:rPr>
          <w:rFonts w:ascii="Times New Roman" w:hAnsi="Times New Roman" w:cs="Times New Roman"/>
          <w:b/>
          <w:i/>
        </w:rPr>
        <w:t>Дезадаптированных</w:t>
      </w:r>
      <w:proofErr w:type="spellEnd"/>
      <w:r w:rsidRPr="00385691">
        <w:rPr>
          <w:rFonts w:ascii="Times New Roman" w:hAnsi="Times New Roman" w:cs="Times New Roman"/>
          <w:b/>
          <w:i/>
        </w:rPr>
        <w:tab/>
      </w:r>
      <w:r w:rsidRPr="00385691">
        <w:rPr>
          <w:rFonts w:ascii="Times New Roman" w:hAnsi="Times New Roman" w:cs="Times New Roman"/>
          <w:b/>
          <w:i/>
        </w:rPr>
        <w:tab/>
      </w:r>
      <w:r w:rsidRPr="00385691">
        <w:rPr>
          <w:rFonts w:ascii="Times New Roman" w:hAnsi="Times New Roman" w:cs="Times New Roman"/>
          <w:b/>
          <w:i/>
        </w:rPr>
        <w:tab/>
      </w:r>
      <w:r w:rsidRPr="00385691">
        <w:rPr>
          <w:rFonts w:ascii="Times New Roman" w:hAnsi="Times New Roman" w:cs="Times New Roman"/>
          <w:b/>
          <w:i/>
        </w:rPr>
        <w:tab/>
        <w:t xml:space="preserve"> -    учащихся</w:t>
      </w:r>
      <w:r w:rsidRPr="00385691">
        <w:rPr>
          <w:rFonts w:ascii="Times New Roman" w:hAnsi="Times New Roman" w:cs="Times New Roman"/>
          <w:b/>
          <w:i/>
        </w:rPr>
        <w:tab/>
        <w:t xml:space="preserve">              -   %</w:t>
      </w:r>
    </w:p>
    <w:p w:rsidR="00385691" w:rsidRPr="00385691" w:rsidRDefault="00385691" w:rsidP="00385691">
      <w:pPr>
        <w:spacing w:after="0" w:line="240" w:lineRule="auto"/>
        <w:ind w:firstLine="709"/>
        <w:contextualSpacing/>
        <w:jc w:val="both"/>
        <w:rPr>
          <w:rFonts w:ascii="Times New Roman" w:hAnsi="Times New Roman" w:cs="Times New Roman"/>
          <w:b/>
          <w:i/>
        </w:rPr>
      </w:pPr>
      <w:r w:rsidRPr="00385691">
        <w:rPr>
          <w:rFonts w:ascii="Times New Roman" w:hAnsi="Times New Roman" w:cs="Times New Roman"/>
          <w:b/>
          <w:i/>
        </w:rPr>
        <w:t xml:space="preserve">Возможно </w:t>
      </w:r>
      <w:proofErr w:type="spellStart"/>
      <w:r w:rsidRPr="00385691">
        <w:rPr>
          <w:rFonts w:ascii="Times New Roman" w:hAnsi="Times New Roman" w:cs="Times New Roman"/>
          <w:b/>
          <w:i/>
        </w:rPr>
        <w:t>дезадаптированных</w:t>
      </w:r>
      <w:proofErr w:type="spellEnd"/>
      <w:r w:rsidRPr="00385691">
        <w:rPr>
          <w:rFonts w:ascii="Times New Roman" w:hAnsi="Times New Roman" w:cs="Times New Roman"/>
          <w:b/>
          <w:i/>
        </w:rPr>
        <w:tab/>
      </w:r>
      <w:r w:rsidRPr="00385691">
        <w:rPr>
          <w:rFonts w:ascii="Times New Roman" w:hAnsi="Times New Roman" w:cs="Times New Roman"/>
          <w:b/>
          <w:i/>
        </w:rPr>
        <w:tab/>
        <w:t>8    учащихся</w:t>
      </w:r>
      <w:r w:rsidRPr="00385691">
        <w:rPr>
          <w:rFonts w:ascii="Times New Roman" w:hAnsi="Times New Roman" w:cs="Times New Roman"/>
          <w:b/>
          <w:i/>
        </w:rPr>
        <w:tab/>
      </w:r>
      <w:r w:rsidRPr="00385691">
        <w:rPr>
          <w:rFonts w:ascii="Times New Roman" w:hAnsi="Times New Roman" w:cs="Times New Roman"/>
          <w:b/>
          <w:i/>
        </w:rPr>
        <w:tab/>
        <w:t>7   %</w:t>
      </w:r>
    </w:p>
    <w:p w:rsidR="00385691" w:rsidRPr="00385691" w:rsidRDefault="00385691" w:rsidP="00385691">
      <w:pPr>
        <w:spacing w:after="0" w:line="240" w:lineRule="auto"/>
        <w:ind w:firstLine="709"/>
        <w:contextualSpacing/>
        <w:jc w:val="both"/>
        <w:rPr>
          <w:rFonts w:ascii="Times New Roman" w:hAnsi="Times New Roman" w:cs="Times New Roman"/>
          <w:b/>
          <w:i/>
        </w:rPr>
      </w:pPr>
      <w:r w:rsidRPr="00385691">
        <w:rPr>
          <w:rFonts w:ascii="Times New Roman" w:hAnsi="Times New Roman" w:cs="Times New Roman"/>
          <w:b/>
          <w:i/>
        </w:rPr>
        <w:t>Адаптированных</w:t>
      </w:r>
      <w:r w:rsidRPr="00385691">
        <w:rPr>
          <w:rFonts w:ascii="Times New Roman" w:hAnsi="Times New Roman" w:cs="Times New Roman"/>
          <w:b/>
          <w:i/>
        </w:rPr>
        <w:tab/>
      </w:r>
      <w:r w:rsidRPr="00385691">
        <w:rPr>
          <w:rFonts w:ascii="Times New Roman" w:hAnsi="Times New Roman" w:cs="Times New Roman"/>
          <w:b/>
          <w:i/>
        </w:rPr>
        <w:tab/>
      </w:r>
      <w:r w:rsidRPr="00385691">
        <w:rPr>
          <w:rFonts w:ascii="Times New Roman" w:hAnsi="Times New Roman" w:cs="Times New Roman"/>
          <w:b/>
          <w:i/>
        </w:rPr>
        <w:tab/>
      </w:r>
      <w:r w:rsidRPr="00385691">
        <w:rPr>
          <w:rFonts w:ascii="Times New Roman" w:hAnsi="Times New Roman" w:cs="Times New Roman"/>
          <w:b/>
          <w:i/>
        </w:rPr>
        <w:tab/>
        <w:t>37  учащихся</w:t>
      </w:r>
      <w:r w:rsidRPr="00385691">
        <w:rPr>
          <w:rFonts w:ascii="Times New Roman" w:hAnsi="Times New Roman" w:cs="Times New Roman"/>
          <w:b/>
          <w:i/>
        </w:rPr>
        <w:tab/>
      </w:r>
      <w:r w:rsidRPr="00385691">
        <w:rPr>
          <w:rFonts w:ascii="Times New Roman" w:hAnsi="Times New Roman" w:cs="Times New Roman"/>
          <w:b/>
          <w:i/>
        </w:rPr>
        <w:tab/>
        <w:t>83 %</w:t>
      </w:r>
    </w:p>
    <w:p w:rsidR="00385691" w:rsidRPr="00385691" w:rsidRDefault="00385691" w:rsidP="00385691">
      <w:pPr>
        <w:spacing w:after="0" w:line="240" w:lineRule="auto"/>
        <w:ind w:firstLine="709"/>
        <w:contextualSpacing/>
        <w:jc w:val="both"/>
        <w:rPr>
          <w:rFonts w:ascii="Times New Roman" w:hAnsi="Times New Roman" w:cs="Times New Roman"/>
          <w:b/>
        </w:rPr>
      </w:pPr>
    </w:p>
    <w:p w:rsidR="00260A4B" w:rsidRDefault="00260A4B" w:rsidP="00385691">
      <w:pPr>
        <w:spacing w:after="0" w:line="240" w:lineRule="auto"/>
        <w:ind w:firstLine="709"/>
        <w:contextualSpacing/>
        <w:jc w:val="both"/>
        <w:rPr>
          <w:rFonts w:ascii="Times New Roman" w:hAnsi="Times New Roman" w:cs="Times New Roman"/>
          <w:b/>
        </w:rPr>
      </w:pPr>
    </w:p>
    <w:p w:rsidR="00385691" w:rsidRPr="00385691" w:rsidRDefault="00385691" w:rsidP="00260A4B">
      <w:pPr>
        <w:spacing w:after="0" w:line="240" w:lineRule="auto"/>
        <w:ind w:firstLine="709"/>
        <w:contextualSpacing/>
        <w:jc w:val="center"/>
        <w:rPr>
          <w:rFonts w:ascii="Times New Roman" w:hAnsi="Times New Roman" w:cs="Times New Roman"/>
          <w:b/>
        </w:rPr>
      </w:pPr>
      <w:r w:rsidRPr="00385691">
        <w:rPr>
          <w:rFonts w:ascii="Times New Roman" w:hAnsi="Times New Roman" w:cs="Times New Roman"/>
          <w:b/>
        </w:rPr>
        <w:lastRenderedPageBreak/>
        <w:t>Сводная диаграмма</w:t>
      </w:r>
    </w:p>
    <w:p w:rsidR="00385691" w:rsidRPr="00385691" w:rsidRDefault="00385691" w:rsidP="00260A4B">
      <w:pPr>
        <w:spacing w:after="0" w:line="240" w:lineRule="auto"/>
        <w:ind w:firstLine="709"/>
        <w:contextualSpacing/>
        <w:jc w:val="center"/>
        <w:rPr>
          <w:rFonts w:ascii="Times New Roman" w:hAnsi="Times New Roman" w:cs="Times New Roman"/>
          <w:b/>
        </w:rPr>
      </w:pPr>
      <w:r w:rsidRPr="00385691">
        <w:rPr>
          <w:rFonts w:ascii="Times New Roman" w:hAnsi="Times New Roman" w:cs="Times New Roman"/>
          <w:b/>
        </w:rPr>
        <w:t>Адаптация по "Анкете определения школьной мотивации учащихся 1-ых классов"</w:t>
      </w:r>
    </w:p>
    <w:p w:rsidR="00385691" w:rsidRPr="00385691" w:rsidRDefault="00385691" w:rsidP="00385691">
      <w:pPr>
        <w:ind w:firstLine="709"/>
        <w:contextualSpacing/>
        <w:jc w:val="both"/>
        <w:rPr>
          <w:rFonts w:ascii="Times New Roman" w:hAnsi="Times New Roman" w:cs="Times New Roman"/>
        </w:rPr>
      </w:pPr>
    </w:p>
    <w:p w:rsidR="00385691" w:rsidRPr="00385691" w:rsidRDefault="00385691" w:rsidP="00385691">
      <w:pPr>
        <w:tabs>
          <w:tab w:val="left" w:pos="3735"/>
        </w:tabs>
        <w:ind w:firstLine="709"/>
        <w:contextualSpacing/>
        <w:jc w:val="both"/>
        <w:rPr>
          <w:rFonts w:ascii="Times New Roman" w:hAnsi="Times New Roman" w:cs="Times New Roman"/>
          <w:b/>
          <w:u w:val="single"/>
        </w:rPr>
      </w:pPr>
      <w:r w:rsidRPr="00385691">
        <w:rPr>
          <w:rFonts w:ascii="Times New Roman" w:hAnsi="Times New Roman" w:cs="Times New Roman"/>
          <w:b/>
          <w:noProof/>
          <w:u w:val="single"/>
        </w:rPr>
        <w:drawing>
          <wp:inline distT="0" distB="0" distL="0" distR="0" wp14:anchorId="673E3ACA" wp14:editId="59623EA2">
            <wp:extent cx="4600575" cy="2724150"/>
            <wp:effectExtent l="0" t="0" r="0" b="0"/>
            <wp:docPr id="6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260A4B" w:rsidRDefault="00385691" w:rsidP="00385691">
      <w:pPr>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rPr>
        <w:t xml:space="preserve">         </w:t>
      </w:r>
    </w:p>
    <w:p w:rsidR="00385691" w:rsidRPr="00385691" w:rsidRDefault="00385691" w:rsidP="00385691">
      <w:pPr>
        <w:spacing w:after="0" w:line="240" w:lineRule="auto"/>
        <w:ind w:firstLine="709"/>
        <w:contextualSpacing/>
        <w:jc w:val="both"/>
        <w:rPr>
          <w:rFonts w:ascii="Times New Roman" w:hAnsi="Times New Roman" w:cs="Times New Roman"/>
        </w:rPr>
      </w:pPr>
      <w:r w:rsidRPr="00385691">
        <w:rPr>
          <w:rFonts w:ascii="Times New Roman" w:hAnsi="Times New Roman" w:cs="Times New Roman"/>
          <w:b/>
        </w:rPr>
        <w:t xml:space="preserve">ВЫВОД: </w:t>
      </w:r>
      <w:r w:rsidRPr="00385691">
        <w:rPr>
          <w:rFonts w:ascii="Times New Roman" w:hAnsi="Times New Roman" w:cs="Times New Roman"/>
        </w:rPr>
        <w:t xml:space="preserve">из данной анкеты, следует, что во втором полугодии больше половины первоклассников адаптировались. Среди учащихся 1-го класса нет учеников, которые испытывают </w:t>
      </w:r>
      <w:proofErr w:type="spellStart"/>
      <w:r w:rsidRPr="00385691">
        <w:rPr>
          <w:rFonts w:ascii="Times New Roman" w:hAnsi="Times New Roman" w:cs="Times New Roman"/>
        </w:rPr>
        <w:t>дезадаптацию</w:t>
      </w:r>
      <w:proofErr w:type="spellEnd"/>
      <w:r w:rsidRPr="00385691">
        <w:rPr>
          <w:rFonts w:ascii="Times New Roman" w:hAnsi="Times New Roman" w:cs="Times New Roman"/>
        </w:rPr>
        <w:t>.</w:t>
      </w:r>
    </w:p>
    <w:p w:rsidR="00385691" w:rsidRPr="00385691" w:rsidRDefault="00385691" w:rsidP="00260A4B">
      <w:pPr>
        <w:tabs>
          <w:tab w:val="left" w:pos="3735"/>
        </w:tabs>
        <w:contextualSpacing/>
        <w:jc w:val="both"/>
        <w:rPr>
          <w:rFonts w:ascii="Times New Roman" w:hAnsi="Times New Roman" w:cs="Times New Roman"/>
          <w:b/>
          <w:u w:val="single"/>
        </w:rPr>
      </w:pPr>
    </w:p>
    <w:p w:rsidR="00385691" w:rsidRPr="00385691" w:rsidRDefault="00385691" w:rsidP="00260A4B">
      <w:pPr>
        <w:spacing w:after="0" w:line="240" w:lineRule="auto"/>
        <w:ind w:firstLine="709"/>
        <w:contextualSpacing/>
        <w:jc w:val="center"/>
        <w:rPr>
          <w:rFonts w:ascii="Times New Roman" w:hAnsi="Times New Roman" w:cs="Times New Roman"/>
          <w:b/>
        </w:rPr>
      </w:pPr>
      <w:r w:rsidRPr="00385691">
        <w:rPr>
          <w:rFonts w:ascii="Times New Roman" w:hAnsi="Times New Roman" w:cs="Times New Roman"/>
          <w:b/>
        </w:rPr>
        <w:t>Сравнительная диаграмма – начало и конец года.</w:t>
      </w:r>
    </w:p>
    <w:p w:rsidR="00385691" w:rsidRPr="00385691" w:rsidRDefault="00385691" w:rsidP="00260A4B">
      <w:pPr>
        <w:spacing w:after="0" w:line="240" w:lineRule="auto"/>
        <w:ind w:firstLine="709"/>
        <w:contextualSpacing/>
        <w:jc w:val="center"/>
        <w:rPr>
          <w:rFonts w:ascii="Times New Roman" w:hAnsi="Times New Roman" w:cs="Times New Roman"/>
          <w:b/>
        </w:rPr>
      </w:pPr>
      <w:r w:rsidRPr="00385691">
        <w:rPr>
          <w:rFonts w:ascii="Times New Roman" w:hAnsi="Times New Roman" w:cs="Times New Roman"/>
          <w:b/>
        </w:rPr>
        <w:t>Адаптация 1 класс</w:t>
      </w:r>
    </w:p>
    <w:p w:rsidR="00385691" w:rsidRPr="00385691" w:rsidRDefault="00385691" w:rsidP="00385691">
      <w:pPr>
        <w:spacing w:after="0" w:line="240" w:lineRule="auto"/>
        <w:ind w:firstLine="709"/>
        <w:contextualSpacing/>
        <w:jc w:val="both"/>
        <w:rPr>
          <w:rFonts w:ascii="Times New Roman" w:hAnsi="Times New Roman" w:cs="Times New Roman"/>
          <w:b/>
        </w:rPr>
      </w:pPr>
    </w:p>
    <w:p w:rsidR="00385691" w:rsidRPr="00385691" w:rsidRDefault="00385691" w:rsidP="00385691">
      <w:pPr>
        <w:tabs>
          <w:tab w:val="left" w:pos="3735"/>
        </w:tabs>
        <w:ind w:firstLine="709"/>
        <w:contextualSpacing/>
        <w:jc w:val="both"/>
        <w:rPr>
          <w:rFonts w:ascii="Times New Roman" w:hAnsi="Times New Roman" w:cs="Times New Roman"/>
          <w:b/>
          <w:u w:val="single"/>
        </w:rPr>
      </w:pPr>
      <w:r w:rsidRPr="00385691">
        <w:rPr>
          <w:rFonts w:ascii="Times New Roman" w:hAnsi="Times New Roman" w:cs="Times New Roman"/>
          <w:b/>
          <w:noProof/>
          <w:u w:val="single"/>
        </w:rPr>
        <w:drawing>
          <wp:inline distT="0" distB="0" distL="0" distR="0" wp14:anchorId="11BA5675" wp14:editId="34937184">
            <wp:extent cx="5534025" cy="1793240"/>
            <wp:effectExtent l="19050" t="0" r="9525" b="0"/>
            <wp:docPr id="70"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385691" w:rsidRPr="00385691" w:rsidRDefault="00385691" w:rsidP="00385691">
      <w:pPr>
        <w:tabs>
          <w:tab w:val="left" w:pos="3735"/>
        </w:tabs>
        <w:ind w:firstLine="709"/>
        <w:contextualSpacing/>
        <w:jc w:val="both"/>
        <w:rPr>
          <w:rFonts w:ascii="Times New Roman" w:hAnsi="Times New Roman" w:cs="Times New Roman"/>
        </w:rPr>
      </w:pPr>
      <w:r w:rsidRPr="00385691">
        <w:rPr>
          <w:rFonts w:ascii="Times New Roman" w:hAnsi="Times New Roman" w:cs="Times New Roman"/>
          <w:b/>
        </w:rPr>
        <w:t xml:space="preserve">         ВЫВОД: </w:t>
      </w:r>
      <w:r w:rsidRPr="00385691">
        <w:rPr>
          <w:rFonts w:ascii="Times New Roman" w:hAnsi="Times New Roman" w:cs="Times New Roman"/>
        </w:rPr>
        <w:t xml:space="preserve">на конец учебного года  видно,  что учащихся с </w:t>
      </w:r>
      <w:r w:rsidRPr="00385691">
        <w:rPr>
          <w:rFonts w:ascii="Times New Roman" w:hAnsi="Times New Roman" w:cs="Times New Roman"/>
          <w:b/>
          <w:i/>
        </w:rPr>
        <w:t>низким уровнем мотивации (</w:t>
      </w:r>
      <w:proofErr w:type="spellStart"/>
      <w:r w:rsidRPr="00385691">
        <w:rPr>
          <w:rFonts w:ascii="Times New Roman" w:hAnsi="Times New Roman" w:cs="Times New Roman"/>
          <w:b/>
          <w:i/>
        </w:rPr>
        <w:t>де</w:t>
      </w:r>
      <w:r w:rsidRPr="00385691">
        <w:rPr>
          <w:rFonts w:ascii="Times New Roman" w:hAnsi="Times New Roman" w:cs="Times New Roman"/>
          <w:b/>
          <w:i/>
        </w:rPr>
        <w:t>з</w:t>
      </w:r>
      <w:r w:rsidRPr="00385691">
        <w:rPr>
          <w:rFonts w:ascii="Times New Roman" w:hAnsi="Times New Roman" w:cs="Times New Roman"/>
          <w:b/>
          <w:i/>
        </w:rPr>
        <w:t>адаптация</w:t>
      </w:r>
      <w:proofErr w:type="spellEnd"/>
      <w:r w:rsidRPr="00385691">
        <w:rPr>
          <w:rFonts w:ascii="Times New Roman" w:hAnsi="Times New Roman" w:cs="Times New Roman"/>
          <w:b/>
          <w:i/>
        </w:rPr>
        <w:t>) нет</w:t>
      </w:r>
      <w:r w:rsidRPr="00385691">
        <w:rPr>
          <w:rFonts w:ascii="Times New Roman" w:hAnsi="Times New Roman" w:cs="Times New Roman"/>
        </w:rPr>
        <w:t xml:space="preserve">, высокий уровень </w:t>
      </w:r>
      <w:r w:rsidRPr="00385691">
        <w:rPr>
          <w:rFonts w:ascii="Times New Roman" w:hAnsi="Times New Roman" w:cs="Times New Roman"/>
          <w:b/>
          <w:i/>
        </w:rPr>
        <w:t xml:space="preserve">мотивации (адаптация) </w:t>
      </w:r>
      <w:r w:rsidRPr="00385691">
        <w:rPr>
          <w:rFonts w:ascii="Times New Roman" w:hAnsi="Times New Roman" w:cs="Times New Roman"/>
        </w:rPr>
        <w:t xml:space="preserve">повысился на 68 %, средний уровень </w:t>
      </w:r>
      <w:r w:rsidRPr="00385691">
        <w:rPr>
          <w:rFonts w:ascii="Times New Roman" w:hAnsi="Times New Roman" w:cs="Times New Roman"/>
          <w:b/>
          <w:i/>
        </w:rPr>
        <w:t>мот</w:t>
      </w:r>
      <w:r w:rsidRPr="00385691">
        <w:rPr>
          <w:rFonts w:ascii="Times New Roman" w:hAnsi="Times New Roman" w:cs="Times New Roman"/>
          <w:b/>
          <w:i/>
        </w:rPr>
        <w:t>и</w:t>
      </w:r>
      <w:r w:rsidRPr="00385691">
        <w:rPr>
          <w:rFonts w:ascii="Times New Roman" w:hAnsi="Times New Roman" w:cs="Times New Roman"/>
          <w:b/>
          <w:i/>
        </w:rPr>
        <w:t xml:space="preserve">вации (возможно </w:t>
      </w:r>
      <w:proofErr w:type="spellStart"/>
      <w:r w:rsidRPr="00385691">
        <w:rPr>
          <w:rFonts w:ascii="Times New Roman" w:hAnsi="Times New Roman" w:cs="Times New Roman"/>
          <w:b/>
          <w:i/>
        </w:rPr>
        <w:t>дезадаптация</w:t>
      </w:r>
      <w:proofErr w:type="spellEnd"/>
      <w:r w:rsidRPr="00385691">
        <w:rPr>
          <w:rFonts w:ascii="Times New Roman" w:hAnsi="Times New Roman" w:cs="Times New Roman"/>
          <w:b/>
          <w:i/>
        </w:rPr>
        <w:t>)</w:t>
      </w:r>
      <w:r w:rsidRPr="00385691">
        <w:rPr>
          <w:rFonts w:ascii="Times New Roman" w:hAnsi="Times New Roman" w:cs="Times New Roman"/>
        </w:rPr>
        <w:t xml:space="preserve"> снизился на 54 %. Видна положительная динамика.</w:t>
      </w:r>
    </w:p>
    <w:p w:rsidR="00385691" w:rsidRPr="00385691" w:rsidRDefault="00385691" w:rsidP="00385691">
      <w:pPr>
        <w:tabs>
          <w:tab w:val="left" w:pos="3735"/>
        </w:tabs>
        <w:ind w:firstLine="709"/>
        <w:contextualSpacing/>
        <w:jc w:val="both"/>
        <w:rPr>
          <w:rFonts w:ascii="Times New Roman" w:hAnsi="Times New Roman" w:cs="Times New Roman"/>
          <w:b/>
          <w:u w:val="single"/>
        </w:rPr>
      </w:pPr>
      <w:r w:rsidRPr="00385691">
        <w:rPr>
          <w:rFonts w:ascii="Times New Roman" w:hAnsi="Times New Roman" w:cs="Times New Roman"/>
        </w:rPr>
        <w:t xml:space="preserve">          Средний показатель школьной мотивации в 1-ом классе равен</w:t>
      </w:r>
      <w:r w:rsidRPr="00385691">
        <w:rPr>
          <w:rFonts w:ascii="Times New Roman" w:hAnsi="Times New Roman" w:cs="Times New Roman"/>
          <w:b/>
          <w:i/>
        </w:rPr>
        <w:t xml:space="preserve"> 93 % – выше среднего уровня. </w:t>
      </w:r>
    </w:p>
    <w:p w:rsidR="00385691" w:rsidRPr="00385691" w:rsidRDefault="00385691" w:rsidP="00260A4B">
      <w:pPr>
        <w:tabs>
          <w:tab w:val="left" w:leader="underscore" w:pos="5491"/>
        </w:tabs>
        <w:autoSpaceDE w:val="0"/>
        <w:autoSpaceDN w:val="0"/>
        <w:adjustRightInd w:val="0"/>
        <w:spacing w:after="0" w:line="240" w:lineRule="auto"/>
        <w:contextualSpacing/>
        <w:jc w:val="both"/>
        <w:rPr>
          <w:rFonts w:ascii="Times New Roman" w:eastAsia="Times New Roman" w:hAnsi="Times New Roman" w:cs="Times New Roman"/>
          <w:b/>
          <w:sz w:val="24"/>
          <w:szCs w:val="24"/>
          <w:u w:val="single"/>
        </w:rPr>
      </w:pPr>
    </w:p>
    <w:p w:rsidR="00385691" w:rsidRPr="00385691" w:rsidRDefault="00385691" w:rsidP="00385691">
      <w:pPr>
        <w:tabs>
          <w:tab w:val="left" w:leader="underscore" w:pos="5491"/>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u w:val="single"/>
        </w:rPr>
      </w:pPr>
      <w:r w:rsidRPr="00385691">
        <w:rPr>
          <w:rFonts w:ascii="Times New Roman" w:eastAsia="Times New Roman" w:hAnsi="Times New Roman" w:cs="Times New Roman"/>
          <w:b/>
          <w:sz w:val="24"/>
          <w:szCs w:val="24"/>
          <w:u w:val="single"/>
        </w:rPr>
        <w:t>ДИАГНОСТИКА АДАПТАЦИИ 5-ый класс</w:t>
      </w:r>
    </w:p>
    <w:p w:rsidR="00385691" w:rsidRPr="00385691" w:rsidRDefault="00385691" w:rsidP="00385691">
      <w:pPr>
        <w:spacing w:after="0" w:line="240" w:lineRule="auto"/>
        <w:ind w:firstLine="709"/>
        <w:contextualSpacing/>
        <w:jc w:val="both"/>
        <w:rPr>
          <w:rFonts w:ascii="Times New Roman" w:hAnsi="Times New Roman" w:cs="Times New Roman"/>
          <w:b/>
          <w:highlight w:val="yellow"/>
          <w:u w:val="single"/>
        </w:rPr>
      </w:pPr>
    </w:p>
    <w:p w:rsidR="00385691" w:rsidRPr="00385691" w:rsidRDefault="00385691" w:rsidP="00385691">
      <w:pPr>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b/>
          <w:i/>
          <w:sz w:val="24"/>
          <w:szCs w:val="24"/>
        </w:rPr>
        <w:t xml:space="preserve">Цель: </w:t>
      </w:r>
      <w:r w:rsidRPr="00385691">
        <w:rPr>
          <w:rFonts w:ascii="Times New Roman" w:eastAsia="Times New Roman" w:hAnsi="Times New Roman" w:cs="Times New Roman"/>
          <w:sz w:val="24"/>
          <w:szCs w:val="24"/>
        </w:rPr>
        <w:t>определить уровень адаптации учащихся; наметить пути работы с учащимися, имеющими трудности в адаптации.</w:t>
      </w:r>
    </w:p>
    <w:p w:rsidR="00385691" w:rsidRPr="00385691" w:rsidRDefault="00385691" w:rsidP="00385691">
      <w:pPr>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b/>
          <w:i/>
          <w:sz w:val="24"/>
          <w:szCs w:val="24"/>
        </w:rPr>
        <w:t xml:space="preserve">Присутствовало: </w:t>
      </w:r>
      <w:r w:rsidRPr="00385691">
        <w:rPr>
          <w:rFonts w:ascii="Times New Roman" w:eastAsia="Times New Roman" w:hAnsi="Times New Roman" w:cs="Times New Roman"/>
          <w:sz w:val="24"/>
          <w:szCs w:val="24"/>
        </w:rPr>
        <w:t>39 учащихся.</w:t>
      </w:r>
    </w:p>
    <w:p w:rsidR="00385691" w:rsidRPr="00385691" w:rsidRDefault="00385691" w:rsidP="00385691">
      <w:pPr>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b/>
          <w:i/>
          <w:sz w:val="24"/>
          <w:szCs w:val="24"/>
        </w:rPr>
        <w:t>Отсутствовало</w:t>
      </w:r>
      <w:r w:rsidRPr="00385691">
        <w:rPr>
          <w:rFonts w:ascii="Times New Roman" w:eastAsia="Times New Roman" w:hAnsi="Times New Roman" w:cs="Times New Roman"/>
          <w:sz w:val="24"/>
          <w:szCs w:val="24"/>
        </w:rPr>
        <w:t>:  0    учащихся.</w:t>
      </w:r>
    </w:p>
    <w:p w:rsidR="00385691" w:rsidRPr="00385691" w:rsidRDefault="00385691" w:rsidP="00385691">
      <w:pPr>
        <w:spacing w:after="0" w:line="240" w:lineRule="auto"/>
        <w:ind w:firstLine="709"/>
        <w:contextualSpacing/>
        <w:jc w:val="both"/>
        <w:rPr>
          <w:rFonts w:ascii="Times New Roman" w:eastAsia="Times New Roman" w:hAnsi="Times New Roman" w:cs="Times New Roman"/>
          <w:sz w:val="24"/>
          <w:szCs w:val="24"/>
        </w:rPr>
      </w:pPr>
    </w:p>
    <w:p w:rsidR="00385691" w:rsidRPr="00385691" w:rsidRDefault="00385691" w:rsidP="00385691">
      <w:pPr>
        <w:spacing w:after="0" w:line="240" w:lineRule="auto"/>
        <w:ind w:firstLine="709"/>
        <w:contextualSpacing/>
        <w:jc w:val="both"/>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Уровни тревожности 5-ых классах.</w:t>
      </w:r>
    </w:p>
    <w:p w:rsidR="00385691" w:rsidRPr="00385691" w:rsidRDefault="00385691" w:rsidP="00385691">
      <w:pPr>
        <w:spacing w:after="0" w:line="240" w:lineRule="auto"/>
        <w:ind w:firstLine="709"/>
        <w:contextualSpacing/>
        <w:jc w:val="both"/>
        <w:rPr>
          <w:rFonts w:ascii="Times New Roman" w:eastAsia="Times New Roman" w:hAnsi="Times New Roman" w:cs="Times New Roman"/>
          <w:b/>
          <w:i/>
          <w:sz w:val="24"/>
          <w:szCs w:val="24"/>
        </w:rPr>
      </w:pPr>
    </w:p>
    <w:p w:rsidR="00385691" w:rsidRPr="00385691" w:rsidRDefault="00385691" w:rsidP="00385691">
      <w:pPr>
        <w:tabs>
          <w:tab w:val="left" w:pos="3480"/>
        </w:tabs>
        <w:spacing w:after="0" w:line="240" w:lineRule="auto"/>
        <w:ind w:firstLine="709"/>
        <w:contextualSpacing/>
        <w:jc w:val="both"/>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 xml:space="preserve"> низкий уровень тревожности                   13    человек               28%</w:t>
      </w:r>
    </w:p>
    <w:p w:rsidR="00385691" w:rsidRPr="00385691" w:rsidRDefault="00385691" w:rsidP="00385691">
      <w:pPr>
        <w:tabs>
          <w:tab w:val="left" w:pos="3480"/>
        </w:tabs>
        <w:spacing w:after="0" w:line="240" w:lineRule="auto"/>
        <w:ind w:firstLine="709"/>
        <w:contextualSpacing/>
        <w:jc w:val="both"/>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средний уровень трев</w:t>
      </w:r>
      <w:r w:rsidR="00260A4B">
        <w:rPr>
          <w:rFonts w:ascii="Times New Roman" w:eastAsia="Times New Roman" w:hAnsi="Times New Roman" w:cs="Times New Roman"/>
          <w:b/>
          <w:i/>
          <w:sz w:val="24"/>
          <w:szCs w:val="24"/>
        </w:rPr>
        <w:t xml:space="preserve">ожности                 23     </w:t>
      </w:r>
      <w:r w:rsidRPr="00385691">
        <w:rPr>
          <w:rFonts w:ascii="Times New Roman" w:eastAsia="Times New Roman" w:hAnsi="Times New Roman" w:cs="Times New Roman"/>
          <w:b/>
          <w:i/>
          <w:sz w:val="24"/>
          <w:szCs w:val="24"/>
        </w:rPr>
        <w:t>человека              64%</w:t>
      </w:r>
    </w:p>
    <w:p w:rsidR="00385691" w:rsidRPr="00385691" w:rsidRDefault="00385691" w:rsidP="00385691">
      <w:pPr>
        <w:tabs>
          <w:tab w:val="left" w:pos="3480"/>
        </w:tabs>
        <w:spacing w:after="0" w:line="240" w:lineRule="auto"/>
        <w:ind w:firstLine="709"/>
        <w:contextualSpacing/>
        <w:jc w:val="both"/>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повышенный уров</w:t>
      </w:r>
      <w:r w:rsidR="00260A4B">
        <w:rPr>
          <w:rFonts w:ascii="Times New Roman" w:eastAsia="Times New Roman" w:hAnsi="Times New Roman" w:cs="Times New Roman"/>
          <w:b/>
          <w:i/>
          <w:sz w:val="24"/>
          <w:szCs w:val="24"/>
        </w:rPr>
        <w:t xml:space="preserve">ень тревожности        3       </w:t>
      </w:r>
      <w:r w:rsidRPr="00385691">
        <w:rPr>
          <w:rFonts w:ascii="Times New Roman" w:eastAsia="Times New Roman" w:hAnsi="Times New Roman" w:cs="Times New Roman"/>
          <w:b/>
          <w:i/>
          <w:sz w:val="24"/>
          <w:szCs w:val="24"/>
        </w:rPr>
        <w:t>человека                8%</w:t>
      </w:r>
    </w:p>
    <w:p w:rsidR="00385691" w:rsidRDefault="00385691" w:rsidP="00260A4B">
      <w:pPr>
        <w:tabs>
          <w:tab w:val="left" w:pos="3480"/>
        </w:tabs>
        <w:spacing w:after="0" w:line="240" w:lineRule="auto"/>
        <w:ind w:firstLine="709"/>
        <w:contextualSpacing/>
        <w:jc w:val="both"/>
        <w:rPr>
          <w:rFonts w:ascii="Times New Roman" w:eastAsia="Times New Roman" w:hAnsi="Times New Roman" w:cs="Times New Roman"/>
          <w:b/>
          <w:i/>
          <w:sz w:val="24"/>
          <w:szCs w:val="24"/>
        </w:rPr>
      </w:pPr>
      <w:r w:rsidRPr="00385691">
        <w:rPr>
          <w:rFonts w:ascii="Times New Roman" w:eastAsia="Times New Roman" w:hAnsi="Times New Roman" w:cs="Times New Roman"/>
          <w:b/>
          <w:i/>
          <w:sz w:val="24"/>
          <w:szCs w:val="24"/>
        </w:rPr>
        <w:t xml:space="preserve">высокий уровень тревожности               </w:t>
      </w:r>
      <w:r w:rsidR="00260A4B">
        <w:rPr>
          <w:rFonts w:ascii="Times New Roman" w:eastAsia="Times New Roman" w:hAnsi="Times New Roman" w:cs="Times New Roman"/>
          <w:b/>
          <w:i/>
          <w:sz w:val="24"/>
          <w:szCs w:val="24"/>
        </w:rPr>
        <w:t xml:space="preserve"> 0       человека              </w:t>
      </w:r>
    </w:p>
    <w:p w:rsidR="00260A4B" w:rsidRPr="00385691" w:rsidRDefault="00260A4B" w:rsidP="00260A4B">
      <w:pPr>
        <w:tabs>
          <w:tab w:val="left" w:pos="3480"/>
        </w:tabs>
        <w:spacing w:after="0" w:line="240" w:lineRule="auto"/>
        <w:ind w:firstLine="709"/>
        <w:contextualSpacing/>
        <w:jc w:val="both"/>
        <w:rPr>
          <w:rFonts w:ascii="Times New Roman" w:eastAsia="Times New Roman" w:hAnsi="Times New Roman" w:cs="Times New Roman"/>
          <w:b/>
          <w:i/>
          <w:sz w:val="24"/>
          <w:szCs w:val="24"/>
        </w:rPr>
      </w:pPr>
    </w:p>
    <w:p w:rsidR="00385691" w:rsidRPr="00385691" w:rsidRDefault="00260A4B" w:rsidP="00385691">
      <w:pPr>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Уровни тревожности</w:t>
      </w:r>
      <w:r w:rsidR="00385691" w:rsidRPr="00385691">
        <w:rPr>
          <w:rFonts w:ascii="Times New Roman" w:eastAsia="Times New Roman" w:hAnsi="Times New Roman" w:cs="Times New Roman"/>
          <w:sz w:val="24"/>
          <w:szCs w:val="24"/>
        </w:rPr>
        <w:t>, 5-ый класс</w:t>
      </w:r>
    </w:p>
    <w:p w:rsidR="00385691" w:rsidRPr="00385691" w:rsidRDefault="00385691" w:rsidP="00385691">
      <w:pPr>
        <w:tabs>
          <w:tab w:val="left" w:pos="5370"/>
        </w:tabs>
        <w:spacing w:after="0"/>
        <w:ind w:firstLine="709"/>
        <w:contextualSpacing/>
        <w:jc w:val="both"/>
        <w:rPr>
          <w:rFonts w:ascii="Times New Roman" w:hAnsi="Times New Roman" w:cs="Times New Roman"/>
        </w:rPr>
      </w:pPr>
      <w:r w:rsidRPr="00385691">
        <w:rPr>
          <w:rFonts w:ascii="Times New Roman" w:hAnsi="Times New Roman" w:cs="Times New Roman"/>
          <w:noProof/>
        </w:rPr>
        <w:drawing>
          <wp:inline distT="0" distB="0" distL="0" distR="0" wp14:anchorId="061E5357" wp14:editId="546FEC66">
            <wp:extent cx="4752975" cy="2209800"/>
            <wp:effectExtent l="0" t="0" r="0" b="0"/>
            <wp:docPr id="7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300D5" w:rsidRDefault="00385691" w:rsidP="004300D5">
      <w:pPr>
        <w:spacing w:after="0" w:line="240" w:lineRule="auto"/>
        <w:ind w:firstLine="709"/>
        <w:contextualSpacing/>
        <w:jc w:val="both"/>
        <w:rPr>
          <w:rFonts w:ascii="Times New Roman" w:hAnsi="Times New Roman" w:cs="Times New Roman"/>
        </w:rPr>
      </w:pPr>
      <w:r w:rsidRPr="00385691">
        <w:rPr>
          <w:rFonts w:ascii="Times New Roman" w:hAnsi="Times New Roman" w:cs="Times New Roman"/>
        </w:rPr>
        <w:tab/>
      </w:r>
    </w:p>
    <w:p w:rsidR="00385691" w:rsidRDefault="00385691" w:rsidP="00260A4B">
      <w:pPr>
        <w:spacing w:after="0" w:line="240" w:lineRule="auto"/>
        <w:ind w:firstLine="709"/>
        <w:contextualSpacing/>
        <w:jc w:val="both"/>
        <w:rPr>
          <w:rFonts w:ascii="Times New Roman" w:eastAsia="Times New Roman" w:hAnsi="Times New Roman" w:cs="Times New Roman"/>
        </w:rPr>
      </w:pPr>
      <w:r w:rsidRPr="00385691">
        <w:rPr>
          <w:rFonts w:ascii="Times New Roman" w:hAnsi="Times New Roman" w:cs="Times New Roman"/>
          <w:b/>
        </w:rPr>
        <w:t>ВЫВОД:</w:t>
      </w:r>
      <w:r w:rsidR="00260A4B">
        <w:rPr>
          <w:rFonts w:ascii="Times New Roman" w:hAnsi="Times New Roman" w:cs="Times New Roman"/>
          <w:b/>
        </w:rPr>
        <w:t xml:space="preserve"> </w:t>
      </w:r>
      <w:r w:rsidRPr="00385691">
        <w:rPr>
          <w:rFonts w:ascii="Times New Roman" w:hAnsi="Times New Roman" w:cs="Times New Roman"/>
          <w:sz w:val="24"/>
          <w:szCs w:val="24"/>
        </w:rPr>
        <w:t>из полученных данных можно сделать вывод, что в коллективе учащихся 5-го класса преобладает средний уровень школьной тревожности, хотя присутствуют в данных ко</w:t>
      </w:r>
      <w:r w:rsidRPr="00385691">
        <w:rPr>
          <w:rFonts w:ascii="Times New Roman" w:hAnsi="Times New Roman" w:cs="Times New Roman"/>
          <w:sz w:val="24"/>
          <w:szCs w:val="24"/>
        </w:rPr>
        <w:t>л</w:t>
      </w:r>
      <w:r w:rsidRPr="00385691">
        <w:rPr>
          <w:rFonts w:ascii="Times New Roman" w:hAnsi="Times New Roman" w:cs="Times New Roman"/>
          <w:sz w:val="24"/>
          <w:szCs w:val="24"/>
        </w:rPr>
        <w:t>лективах дети, у которых низкий уровень школьной тревожности, а также учащиеся с повыше</w:t>
      </w:r>
      <w:r w:rsidRPr="00385691">
        <w:rPr>
          <w:rFonts w:ascii="Times New Roman" w:hAnsi="Times New Roman" w:cs="Times New Roman"/>
          <w:sz w:val="24"/>
          <w:szCs w:val="24"/>
        </w:rPr>
        <w:t>н</w:t>
      </w:r>
      <w:r w:rsidRPr="00385691">
        <w:rPr>
          <w:rFonts w:ascii="Times New Roman" w:hAnsi="Times New Roman" w:cs="Times New Roman"/>
          <w:sz w:val="24"/>
          <w:szCs w:val="24"/>
        </w:rPr>
        <w:t xml:space="preserve">ным уровнем школьной тревожности. Таких  учащихся  8 % (3 человека) на них следует обратить особое внимание, т.к. тревожность может быть причиной не усвоения учебного материала и в дальнейшем неуспеваемости учащихся. </w:t>
      </w:r>
    </w:p>
    <w:p w:rsidR="00260A4B" w:rsidRPr="00260A4B" w:rsidRDefault="00260A4B" w:rsidP="00260A4B">
      <w:pPr>
        <w:spacing w:after="0" w:line="240" w:lineRule="auto"/>
        <w:ind w:firstLine="709"/>
        <w:contextualSpacing/>
        <w:jc w:val="both"/>
        <w:rPr>
          <w:rFonts w:ascii="Times New Roman" w:eastAsia="Times New Roman" w:hAnsi="Times New Roman" w:cs="Times New Roman"/>
        </w:rPr>
      </w:pPr>
    </w:p>
    <w:p w:rsidR="00260A4B" w:rsidRDefault="00385691" w:rsidP="00260A4B">
      <w:pPr>
        <w:spacing w:after="0" w:line="240" w:lineRule="auto"/>
        <w:ind w:firstLine="709"/>
        <w:contextualSpacing/>
        <w:jc w:val="both"/>
        <w:rPr>
          <w:rFonts w:ascii="Times New Roman" w:hAnsi="Times New Roman" w:cs="Times New Roman"/>
          <w:b/>
          <w:u w:val="single"/>
        </w:rPr>
      </w:pPr>
      <w:r w:rsidRPr="00385691">
        <w:rPr>
          <w:rFonts w:ascii="Times New Roman" w:hAnsi="Times New Roman" w:cs="Times New Roman"/>
          <w:b/>
          <w:u w:val="single"/>
        </w:rPr>
        <w:t>Опросник «Чувства в школе», 5 класс</w:t>
      </w:r>
    </w:p>
    <w:p w:rsidR="004300D5" w:rsidRPr="00385691" w:rsidRDefault="004300D5" w:rsidP="00260A4B">
      <w:pPr>
        <w:spacing w:after="0" w:line="240" w:lineRule="auto"/>
        <w:ind w:firstLine="709"/>
        <w:contextualSpacing/>
        <w:jc w:val="both"/>
        <w:rPr>
          <w:rFonts w:ascii="Times New Roman" w:hAnsi="Times New Roman" w:cs="Times New Roman"/>
          <w:b/>
          <w:u w:val="single"/>
        </w:rPr>
      </w:pPr>
    </w:p>
    <w:p w:rsidR="00385691" w:rsidRPr="00385691" w:rsidRDefault="00385691" w:rsidP="00385691">
      <w:pPr>
        <w:spacing w:after="0" w:line="240" w:lineRule="auto"/>
        <w:ind w:firstLine="709"/>
        <w:contextualSpacing/>
        <w:jc w:val="both"/>
        <w:rPr>
          <w:rFonts w:ascii="Times New Roman" w:hAnsi="Times New Roman" w:cs="Times New Roman"/>
          <w:b/>
        </w:rPr>
      </w:pPr>
      <w:r w:rsidRPr="00385691">
        <w:rPr>
          <w:rFonts w:ascii="Times New Roman" w:eastAsia="Times New Roman" w:hAnsi="Times New Roman" w:cs="Times New Roman"/>
          <w:b/>
        </w:rPr>
        <w:t xml:space="preserve">Цель: </w:t>
      </w:r>
      <w:r w:rsidRPr="00385691">
        <w:rPr>
          <w:rFonts w:ascii="Times New Roman" w:eastAsia="Times New Roman" w:hAnsi="Times New Roman" w:cs="Times New Roman"/>
        </w:rPr>
        <w:t>определить эмоциональный настрой класса.</w:t>
      </w:r>
    </w:p>
    <w:p w:rsidR="00385691" w:rsidRPr="00385691" w:rsidRDefault="00385691" w:rsidP="00385691">
      <w:pPr>
        <w:spacing w:after="0" w:line="240" w:lineRule="auto"/>
        <w:ind w:firstLine="709"/>
        <w:contextualSpacing/>
        <w:jc w:val="both"/>
        <w:rPr>
          <w:rFonts w:ascii="Times New Roman" w:hAnsi="Times New Roman" w:cs="Times New Roman"/>
          <w:b/>
          <w:bCs/>
          <w:i/>
          <w:sz w:val="18"/>
          <w:szCs w:val="18"/>
        </w:rPr>
      </w:pPr>
      <w:r w:rsidRPr="00385691">
        <w:rPr>
          <w:rFonts w:ascii="Times New Roman" w:hAnsi="Times New Roman" w:cs="Times New Roman"/>
          <w:b/>
          <w:bCs/>
          <w:sz w:val="18"/>
          <w:szCs w:val="18"/>
        </w:rPr>
        <w:t>Присутствовало:   39  учащихся.</w:t>
      </w:r>
    </w:p>
    <w:p w:rsidR="00385691" w:rsidRPr="004300D5" w:rsidRDefault="00385691" w:rsidP="004300D5">
      <w:pPr>
        <w:spacing w:after="0" w:line="240" w:lineRule="auto"/>
        <w:ind w:firstLine="709"/>
        <w:contextualSpacing/>
        <w:jc w:val="both"/>
        <w:rPr>
          <w:rFonts w:ascii="Times New Roman" w:hAnsi="Times New Roman" w:cs="Times New Roman"/>
          <w:b/>
          <w:bCs/>
          <w:i/>
          <w:sz w:val="18"/>
          <w:szCs w:val="18"/>
        </w:rPr>
      </w:pPr>
      <w:r w:rsidRPr="00385691">
        <w:rPr>
          <w:rFonts w:ascii="Times New Roman" w:hAnsi="Times New Roman" w:cs="Times New Roman"/>
          <w:b/>
          <w:bCs/>
          <w:sz w:val="18"/>
          <w:szCs w:val="18"/>
        </w:rPr>
        <w:t>Отсутствовало:     0   учащихся.</w:t>
      </w:r>
    </w:p>
    <w:p w:rsidR="00385691" w:rsidRDefault="00385691" w:rsidP="004300D5">
      <w:pPr>
        <w:spacing w:after="0" w:line="240" w:lineRule="auto"/>
        <w:ind w:firstLine="709"/>
        <w:contextualSpacing/>
        <w:jc w:val="both"/>
        <w:rPr>
          <w:rFonts w:ascii="Times New Roman" w:hAnsi="Times New Roman" w:cs="Times New Roman"/>
          <w:b/>
        </w:rPr>
      </w:pPr>
      <w:r w:rsidRPr="00385691">
        <w:rPr>
          <w:rFonts w:ascii="Times New Roman" w:hAnsi="Times New Roman" w:cs="Times New Roman"/>
          <w:b/>
        </w:rPr>
        <w:t>Диагр</w:t>
      </w:r>
      <w:r w:rsidR="004300D5">
        <w:rPr>
          <w:rFonts w:ascii="Times New Roman" w:hAnsi="Times New Roman" w:cs="Times New Roman"/>
          <w:b/>
        </w:rPr>
        <w:t>амма «Чувства в школе», 5 класс</w:t>
      </w:r>
    </w:p>
    <w:p w:rsidR="004300D5" w:rsidRPr="004300D5" w:rsidRDefault="004300D5" w:rsidP="004300D5">
      <w:pPr>
        <w:spacing w:after="0" w:line="240" w:lineRule="auto"/>
        <w:ind w:firstLine="709"/>
        <w:contextualSpacing/>
        <w:jc w:val="both"/>
        <w:rPr>
          <w:rFonts w:ascii="Times New Roman" w:hAnsi="Times New Roman" w:cs="Times New Roman"/>
          <w:b/>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r w:rsidRPr="00385691">
        <w:rPr>
          <w:rFonts w:ascii="Times New Roman" w:hAnsi="Times New Roman" w:cs="Times New Roman"/>
          <w:noProof/>
        </w:rPr>
        <w:drawing>
          <wp:anchor distT="0" distB="0" distL="114300" distR="114300" simplePos="0" relativeHeight="251659264" behindDoc="0" locked="0" layoutInCell="1" allowOverlap="1" wp14:anchorId="0C88D1A2" wp14:editId="77DEEAB2">
            <wp:simplePos x="0" y="0"/>
            <wp:positionH relativeFrom="column">
              <wp:posOffset>989965</wp:posOffset>
            </wp:positionH>
            <wp:positionV relativeFrom="paragraph">
              <wp:posOffset>-241935</wp:posOffset>
            </wp:positionV>
            <wp:extent cx="4286250" cy="1600200"/>
            <wp:effectExtent l="19050" t="0" r="19050" b="0"/>
            <wp:wrapNone/>
            <wp:docPr id="72"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anchor>
        </w:drawing>
      </w: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260A4B" w:rsidRDefault="00260A4B" w:rsidP="00385691">
      <w:pPr>
        <w:spacing w:after="0"/>
        <w:ind w:firstLine="709"/>
        <w:contextualSpacing/>
        <w:jc w:val="both"/>
        <w:rPr>
          <w:rFonts w:ascii="Times New Roman" w:hAnsi="Times New Roman" w:cs="Times New Roman"/>
        </w:rPr>
      </w:pPr>
    </w:p>
    <w:p w:rsidR="004300D5" w:rsidRPr="00385691" w:rsidRDefault="004300D5" w:rsidP="004300D5">
      <w:pPr>
        <w:spacing w:after="0"/>
        <w:contextualSpacing/>
        <w:jc w:val="both"/>
        <w:rPr>
          <w:rFonts w:ascii="Times New Roman" w:hAnsi="Times New Roman" w:cs="Times New Roman"/>
        </w:rPr>
      </w:pPr>
    </w:p>
    <w:p w:rsidR="00385691" w:rsidRDefault="00385691" w:rsidP="00260A4B">
      <w:pPr>
        <w:spacing w:after="0" w:line="240" w:lineRule="auto"/>
        <w:ind w:firstLine="709"/>
        <w:contextualSpacing/>
        <w:jc w:val="both"/>
        <w:rPr>
          <w:rFonts w:ascii="Times New Roman" w:hAnsi="Times New Roman" w:cs="Times New Roman"/>
        </w:rPr>
      </w:pPr>
      <w:r w:rsidRPr="00385691">
        <w:rPr>
          <w:rFonts w:ascii="Times New Roman" w:hAnsi="Times New Roman" w:cs="Times New Roman"/>
        </w:rPr>
        <w:tab/>
      </w:r>
      <w:r w:rsidRPr="00385691">
        <w:rPr>
          <w:rFonts w:ascii="Times New Roman" w:hAnsi="Times New Roman" w:cs="Times New Roman"/>
          <w:b/>
        </w:rPr>
        <w:t xml:space="preserve">        ВЫВОД:</w:t>
      </w:r>
      <w:r w:rsidRPr="00385691">
        <w:rPr>
          <w:rFonts w:ascii="Times New Roman" w:hAnsi="Times New Roman" w:cs="Times New Roman"/>
        </w:rPr>
        <w:t xml:space="preserve"> таким образом, мы видим, что учащиеся 5-го класса испытывают в школе спокойствие, радость, уверенность в себе </w:t>
      </w:r>
      <w:r w:rsidRPr="00385691">
        <w:rPr>
          <w:rFonts w:ascii="Times New Roman" w:hAnsi="Times New Roman" w:cs="Times New Roman"/>
          <w:sz w:val="24"/>
          <w:szCs w:val="24"/>
        </w:rPr>
        <w:t xml:space="preserve">91% </w:t>
      </w:r>
      <w:r w:rsidRPr="00385691">
        <w:rPr>
          <w:rFonts w:ascii="Times New Roman" w:hAnsi="Times New Roman" w:cs="Times New Roman"/>
          <w:i/>
          <w:sz w:val="24"/>
          <w:szCs w:val="24"/>
        </w:rPr>
        <w:t>(19 чел.)</w:t>
      </w:r>
      <w:r w:rsidRPr="00385691">
        <w:rPr>
          <w:rFonts w:ascii="Times New Roman" w:hAnsi="Times New Roman" w:cs="Times New Roman"/>
        </w:rPr>
        <w:t xml:space="preserve">, благодарность, симпатию к учителям </w:t>
      </w:r>
      <w:r w:rsidRPr="00385691">
        <w:rPr>
          <w:rFonts w:ascii="Times New Roman" w:hAnsi="Times New Roman" w:cs="Times New Roman"/>
          <w:sz w:val="24"/>
          <w:szCs w:val="24"/>
        </w:rPr>
        <w:t xml:space="preserve">82%  </w:t>
      </w:r>
      <w:r w:rsidRPr="00385691">
        <w:rPr>
          <w:rFonts w:ascii="Times New Roman" w:hAnsi="Times New Roman" w:cs="Times New Roman"/>
          <w:i/>
          <w:sz w:val="24"/>
          <w:szCs w:val="24"/>
        </w:rPr>
        <w:t>(10 чел.)</w:t>
      </w:r>
      <w:r w:rsidRPr="00385691">
        <w:rPr>
          <w:rFonts w:ascii="Times New Roman" w:hAnsi="Times New Roman" w:cs="Times New Roman"/>
        </w:rPr>
        <w:t>, а так же желание приходить в школу. Но есть учащиеся, которые испытывают усталость, беспоко</w:t>
      </w:r>
      <w:r w:rsidRPr="00385691">
        <w:rPr>
          <w:rFonts w:ascii="Times New Roman" w:hAnsi="Times New Roman" w:cs="Times New Roman"/>
        </w:rPr>
        <w:t>й</w:t>
      </w:r>
      <w:r w:rsidRPr="00385691">
        <w:rPr>
          <w:rFonts w:ascii="Times New Roman" w:hAnsi="Times New Roman" w:cs="Times New Roman"/>
        </w:rPr>
        <w:t xml:space="preserve">ство и тревогу за будущее </w:t>
      </w:r>
      <w:r w:rsidRPr="00385691">
        <w:rPr>
          <w:rFonts w:ascii="Times New Roman" w:hAnsi="Times New Roman" w:cs="Times New Roman"/>
          <w:sz w:val="24"/>
          <w:szCs w:val="24"/>
        </w:rPr>
        <w:t xml:space="preserve">73% </w:t>
      </w:r>
      <w:r w:rsidRPr="00385691">
        <w:rPr>
          <w:rFonts w:ascii="Times New Roman" w:hAnsi="Times New Roman" w:cs="Times New Roman"/>
          <w:i/>
          <w:sz w:val="24"/>
          <w:szCs w:val="24"/>
        </w:rPr>
        <w:t>(9 чел.)</w:t>
      </w:r>
      <w:r w:rsidRPr="00385691">
        <w:rPr>
          <w:rFonts w:ascii="Times New Roman" w:hAnsi="Times New Roman" w:cs="Times New Roman"/>
        </w:rPr>
        <w:t>.</w:t>
      </w:r>
    </w:p>
    <w:p w:rsidR="004300D5" w:rsidRPr="00260A4B" w:rsidRDefault="004300D5" w:rsidP="00260A4B">
      <w:pPr>
        <w:spacing w:after="0" w:line="240" w:lineRule="auto"/>
        <w:ind w:firstLine="709"/>
        <w:contextualSpacing/>
        <w:jc w:val="both"/>
        <w:rPr>
          <w:rFonts w:ascii="Times New Roman" w:hAnsi="Times New Roman" w:cs="Times New Roman"/>
          <w:sz w:val="24"/>
          <w:szCs w:val="24"/>
        </w:rPr>
      </w:pPr>
    </w:p>
    <w:p w:rsidR="00385691" w:rsidRDefault="00385691" w:rsidP="00385691">
      <w:pPr>
        <w:spacing w:after="0" w:line="240" w:lineRule="auto"/>
        <w:ind w:firstLine="709"/>
        <w:contextualSpacing/>
        <w:jc w:val="both"/>
        <w:rPr>
          <w:rFonts w:ascii="Times New Roman" w:hAnsi="Times New Roman" w:cs="Times New Roman"/>
          <w:b/>
          <w:u w:val="single"/>
        </w:rPr>
      </w:pPr>
      <w:r w:rsidRPr="00385691">
        <w:rPr>
          <w:rFonts w:ascii="Times New Roman" w:hAnsi="Times New Roman" w:cs="Times New Roman"/>
          <w:b/>
          <w:u w:val="single"/>
        </w:rPr>
        <w:t>Опросник «Отношение к учебным предметам», 5 класс</w:t>
      </w:r>
    </w:p>
    <w:p w:rsidR="004300D5" w:rsidRPr="00385691" w:rsidRDefault="004300D5" w:rsidP="00385691">
      <w:pPr>
        <w:spacing w:after="0" w:line="240" w:lineRule="auto"/>
        <w:ind w:firstLine="709"/>
        <w:contextualSpacing/>
        <w:jc w:val="both"/>
        <w:rPr>
          <w:rFonts w:ascii="Times New Roman" w:hAnsi="Times New Roman" w:cs="Times New Roman"/>
          <w:b/>
          <w:u w:val="single"/>
        </w:rPr>
      </w:pPr>
    </w:p>
    <w:p w:rsidR="00385691" w:rsidRPr="004300D5" w:rsidRDefault="00385691" w:rsidP="00385691">
      <w:pPr>
        <w:spacing w:after="0" w:line="240" w:lineRule="auto"/>
        <w:ind w:firstLine="709"/>
        <w:contextualSpacing/>
        <w:jc w:val="both"/>
        <w:rPr>
          <w:rFonts w:ascii="Times New Roman" w:eastAsia="Times New Roman" w:hAnsi="Times New Roman" w:cs="Times New Roman"/>
          <w:b/>
          <w:sz w:val="24"/>
          <w:szCs w:val="24"/>
          <w:u w:val="single"/>
        </w:rPr>
      </w:pPr>
      <w:r w:rsidRPr="004300D5">
        <w:rPr>
          <w:rFonts w:ascii="Times New Roman" w:eastAsia="Times New Roman" w:hAnsi="Times New Roman" w:cs="Times New Roman"/>
          <w:b/>
          <w:sz w:val="24"/>
          <w:szCs w:val="24"/>
        </w:rPr>
        <w:t>Цель:</w:t>
      </w:r>
      <w:r w:rsidR="004300D5" w:rsidRPr="004300D5">
        <w:rPr>
          <w:rFonts w:ascii="Times New Roman" w:eastAsia="Times New Roman" w:hAnsi="Times New Roman" w:cs="Times New Roman"/>
          <w:b/>
          <w:sz w:val="24"/>
          <w:szCs w:val="24"/>
        </w:rPr>
        <w:t xml:space="preserve"> </w:t>
      </w:r>
      <w:r w:rsidRPr="004300D5">
        <w:rPr>
          <w:rFonts w:ascii="Times New Roman" w:eastAsia="Times New Roman" w:hAnsi="Times New Roman" w:cs="Times New Roman"/>
          <w:sz w:val="24"/>
          <w:szCs w:val="24"/>
        </w:rPr>
        <w:t xml:space="preserve">выявить проблемные предметы, которые могут вызвать </w:t>
      </w:r>
      <w:proofErr w:type="spellStart"/>
      <w:r w:rsidRPr="004300D5">
        <w:rPr>
          <w:rFonts w:ascii="Times New Roman" w:eastAsia="Times New Roman" w:hAnsi="Times New Roman" w:cs="Times New Roman"/>
          <w:sz w:val="24"/>
          <w:szCs w:val="24"/>
        </w:rPr>
        <w:t>дезадаптацию</w:t>
      </w:r>
      <w:proofErr w:type="spellEnd"/>
      <w:r w:rsidRPr="004300D5">
        <w:rPr>
          <w:rFonts w:ascii="Times New Roman" w:eastAsia="Times New Roman" w:hAnsi="Times New Roman" w:cs="Times New Roman"/>
          <w:sz w:val="24"/>
          <w:szCs w:val="24"/>
        </w:rPr>
        <w:t>.</w:t>
      </w:r>
    </w:p>
    <w:p w:rsidR="00385691" w:rsidRPr="004300D5" w:rsidRDefault="00385691" w:rsidP="00385691">
      <w:pPr>
        <w:spacing w:after="0" w:line="240" w:lineRule="auto"/>
        <w:ind w:firstLine="709"/>
        <w:contextualSpacing/>
        <w:jc w:val="both"/>
        <w:rPr>
          <w:rFonts w:ascii="Times New Roman" w:hAnsi="Times New Roman" w:cs="Times New Roman"/>
          <w:b/>
          <w:bCs/>
          <w:i/>
          <w:sz w:val="24"/>
          <w:szCs w:val="24"/>
        </w:rPr>
      </w:pPr>
      <w:r w:rsidRPr="004300D5">
        <w:rPr>
          <w:rFonts w:ascii="Times New Roman" w:hAnsi="Times New Roman" w:cs="Times New Roman"/>
          <w:b/>
          <w:bCs/>
          <w:i/>
          <w:iCs/>
          <w:sz w:val="24"/>
          <w:szCs w:val="24"/>
        </w:rPr>
        <w:tab/>
      </w:r>
      <w:r w:rsidR="00260A4B" w:rsidRPr="004300D5">
        <w:rPr>
          <w:rFonts w:ascii="Times New Roman" w:hAnsi="Times New Roman" w:cs="Times New Roman"/>
          <w:b/>
          <w:bCs/>
          <w:sz w:val="24"/>
          <w:szCs w:val="24"/>
        </w:rPr>
        <w:t xml:space="preserve">Присутствовало:   39 </w:t>
      </w:r>
      <w:r w:rsidRPr="004300D5">
        <w:rPr>
          <w:rFonts w:ascii="Times New Roman" w:hAnsi="Times New Roman" w:cs="Times New Roman"/>
          <w:b/>
          <w:bCs/>
          <w:sz w:val="24"/>
          <w:szCs w:val="24"/>
        </w:rPr>
        <w:t>учащихся.</w:t>
      </w:r>
    </w:p>
    <w:p w:rsidR="00385691" w:rsidRPr="004300D5" w:rsidRDefault="00260A4B" w:rsidP="00385691">
      <w:pPr>
        <w:spacing w:after="0" w:line="240" w:lineRule="auto"/>
        <w:ind w:firstLine="709"/>
        <w:contextualSpacing/>
        <w:jc w:val="both"/>
        <w:rPr>
          <w:rFonts w:ascii="Times New Roman" w:hAnsi="Times New Roman" w:cs="Times New Roman"/>
          <w:b/>
          <w:bCs/>
          <w:sz w:val="24"/>
          <w:szCs w:val="24"/>
        </w:rPr>
      </w:pPr>
      <w:r w:rsidRPr="004300D5">
        <w:rPr>
          <w:rFonts w:ascii="Times New Roman" w:hAnsi="Times New Roman" w:cs="Times New Roman"/>
          <w:b/>
          <w:bCs/>
          <w:sz w:val="24"/>
          <w:szCs w:val="24"/>
        </w:rPr>
        <w:t xml:space="preserve">  </w:t>
      </w:r>
      <w:r w:rsidR="004300D5" w:rsidRPr="004300D5">
        <w:rPr>
          <w:rFonts w:ascii="Times New Roman" w:hAnsi="Times New Roman" w:cs="Times New Roman"/>
          <w:b/>
          <w:bCs/>
          <w:sz w:val="24"/>
          <w:szCs w:val="24"/>
        </w:rPr>
        <w:t xml:space="preserve">          </w:t>
      </w:r>
      <w:r w:rsidRPr="004300D5">
        <w:rPr>
          <w:rFonts w:ascii="Times New Roman" w:hAnsi="Times New Roman" w:cs="Times New Roman"/>
          <w:b/>
          <w:bCs/>
          <w:sz w:val="24"/>
          <w:szCs w:val="24"/>
        </w:rPr>
        <w:t xml:space="preserve">Отсутствовало:   20 </w:t>
      </w:r>
      <w:r w:rsidR="00385691" w:rsidRPr="004300D5">
        <w:rPr>
          <w:rFonts w:ascii="Times New Roman" w:hAnsi="Times New Roman" w:cs="Times New Roman"/>
          <w:b/>
          <w:bCs/>
          <w:sz w:val="24"/>
          <w:szCs w:val="24"/>
        </w:rPr>
        <w:t>учащихся.</w:t>
      </w:r>
    </w:p>
    <w:p w:rsidR="004300D5" w:rsidRPr="004300D5" w:rsidRDefault="004300D5" w:rsidP="00385691">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Default="004300D5" w:rsidP="004300D5">
      <w:pPr>
        <w:spacing w:after="0" w:line="240" w:lineRule="auto"/>
        <w:ind w:firstLine="709"/>
        <w:contextualSpacing/>
        <w:jc w:val="both"/>
        <w:rPr>
          <w:rFonts w:ascii="Times New Roman" w:hAnsi="Times New Roman" w:cs="Times New Roman"/>
          <w:b/>
          <w:bCs/>
        </w:rPr>
      </w:pPr>
    </w:p>
    <w:p w:rsidR="004300D5" w:rsidRPr="004300D5" w:rsidRDefault="004300D5" w:rsidP="004300D5">
      <w:pPr>
        <w:spacing w:after="0" w:line="240" w:lineRule="auto"/>
        <w:ind w:firstLine="709"/>
        <w:contextualSpacing/>
        <w:jc w:val="center"/>
        <w:rPr>
          <w:rFonts w:ascii="Times New Roman" w:hAnsi="Times New Roman" w:cs="Times New Roman"/>
          <w:b/>
          <w:bCs/>
        </w:rPr>
      </w:pPr>
      <w:r w:rsidRPr="004300D5">
        <w:rPr>
          <w:rFonts w:ascii="Times New Roman" w:hAnsi="Times New Roman" w:cs="Times New Roman"/>
          <w:b/>
          <w:bCs/>
        </w:rPr>
        <w:lastRenderedPageBreak/>
        <w:t>Диаграмма «Отношение к учебным предметам», 5 класс</w:t>
      </w:r>
    </w:p>
    <w:p w:rsidR="004300D5" w:rsidRDefault="004300D5" w:rsidP="00385691">
      <w:pPr>
        <w:spacing w:after="0" w:line="240" w:lineRule="auto"/>
        <w:ind w:firstLine="709"/>
        <w:contextualSpacing/>
        <w:jc w:val="both"/>
        <w:rPr>
          <w:rFonts w:ascii="Times New Roman" w:hAnsi="Times New Roman" w:cs="Times New Roman"/>
          <w:b/>
          <w:bCs/>
          <w:sz w:val="18"/>
          <w:szCs w:val="18"/>
        </w:rPr>
      </w:pPr>
    </w:p>
    <w:p w:rsidR="004300D5" w:rsidRDefault="004300D5" w:rsidP="00385691">
      <w:pPr>
        <w:spacing w:after="0" w:line="240" w:lineRule="auto"/>
        <w:ind w:firstLine="709"/>
        <w:contextualSpacing/>
        <w:jc w:val="both"/>
        <w:rPr>
          <w:rFonts w:ascii="Times New Roman" w:hAnsi="Times New Roman" w:cs="Times New Roman"/>
          <w:b/>
          <w:bCs/>
          <w:sz w:val="18"/>
          <w:szCs w:val="18"/>
        </w:rPr>
      </w:pPr>
      <w:r w:rsidRPr="00385691">
        <w:rPr>
          <w:rFonts w:ascii="Times New Roman" w:hAnsi="Times New Roman" w:cs="Times New Roman"/>
          <w:noProof/>
        </w:rPr>
        <w:drawing>
          <wp:anchor distT="0" distB="0" distL="114300" distR="114300" simplePos="0" relativeHeight="251661312" behindDoc="0" locked="0" layoutInCell="1" allowOverlap="1" wp14:anchorId="54626A9B" wp14:editId="5EA0A37C">
            <wp:simplePos x="0" y="0"/>
            <wp:positionH relativeFrom="column">
              <wp:posOffset>408940</wp:posOffset>
            </wp:positionH>
            <wp:positionV relativeFrom="paragraph">
              <wp:posOffset>55880</wp:posOffset>
            </wp:positionV>
            <wp:extent cx="5876925" cy="2552700"/>
            <wp:effectExtent l="0" t="0" r="0" b="0"/>
            <wp:wrapNone/>
            <wp:docPr id="73" name="Диаграмма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rPr>
      </w:pPr>
    </w:p>
    <w:p w:rsidR="00385691" w:rsidRDefault="00385691" w:rsidP="004300D5">
      <w:pPr>
        <w:spacing w:after="0"/>
        <w:contextualSpacing/>
        <w:jc w:val="both"/>
        <w:rPr>
          <w:rFonts w:ascii="Times New Roman" w:hAnsi="Times New Roman" w:cs="Times New Roman"/>
        </w:rPr>
      </w:pPr>
    </w:p>
    <w:p w:rsidR="004300D5" w:rsidRDefault="004300D5" w:rsidP="004300D5">
      <w:pPr>
        <w:spacing w:after="0"/>
        <w:contextualSpacing/>
        <w:jc w:val="both"/>
        <w:rPr>
          <w:rFonts w:ascii="Times New Roman" w:hAnsi="Times New Roman" w:cs="Times New Roman"/>
        </w:rPr>
      </w:pPr>
    </w:p>
    <w:p w:rsidR="004300D5" w:rsidRDefault="004300D5" w:rsidP="004300D5">
      <w:pPr>
        <w:spacing w:after="0"/>
        <w:contextualSpacing/>
        <w:jc w:val="both"/>
        <w:rPr>
          <w:rFonts w:ascii="Times New Roman" w:hAnsi="Times New Roman" w:cs="Times New Roman"/>
        </w:rPr>
      </w:pPr>
    </w:p>
    <w:p w:rsidR="004300D5" w:rsidRDefault="004300D5" w:rsidP="004300D5">
      <w:pPr>
        <w:spacing w:after="0"/>
        <w:contextualSpacing/>
        <w:jc w:val="both"/>
        <w:rPr>
          <w:rFonts w:ascii="Times New Roman" w:hAnsi="Times New Roman" w:cs="Times New Roman"/>
        </w:rPr>
      </w:pPr>
    </w:p>
    <w:p w:rsidR="004300D5" w:rsidRPr="00385691" w:rsidRDefault="004300D5" w:rsidP="004300D5">
      <w:pPr>
        <w:spacing w:after="0"/>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b/>
        </w:rPr>
      </w:pPr>
    </w:p>
    <w:p w:rsidR="00385691" w:rsidRPr="00385691" w:rsidRDefault="00385691" w:rsidP="00385691">
      <w:pPr>
        <w:spacing w:after="0"/>
        <w:ind w:firstLine="709"/>
        <w:contextualSpacing/>
        <w:jc w:val="both"/>
        <w:rPr>
          <w:rFonts w:ascii="Times New Roman" w:hAnsi="Times New Roman" w:cs="Times New Roman"/>
        </w:rPr>
      </w:pPr>
      <w:proofErr w:type="gramStart"/>
      <w:r w:rsidRPr="00385691">
        <w:rPr>
          <w:rFonts w:ascii="Times New Roman" w:hAnsi="Times New Roman" w:cs="Times New Roman"/>
          <w:b/>
        </w:rPr>
        <w:t>ВЫВОД:</w:t>
      </w:r>
      <w:r w:rsidRPr="00385691">
        <w:rPr>
          <w:rFonts w:ascii="Times New Roman" w:hAnsi="Times New Roman" w:cs="Times New Roman"/>
        </w:rPr>
        <w:t xml:space="preserve"> таким образом, из данной таблицы видно, что, в основном, учащиеся 5-го класса все предметы изучают  с интересом, особенно физкультуру, технологию, математику, историю, природовед</w:t>
      </w:r>
      <w:r w:rsidRPr="00385691">
        <w:rPr>
          <w:rFonts w:ascii="Times New Roman" w:hAnsi="Times New Roman" w:cs="Times New Roman"/>
        </w:rPr>
        <w:t>е</w:t>
      </w:r>
      <w:r w:rsidRPr="00385691">
        <w:rPr>
          <w:rFonts w:ascii="Times New Roman" w:hAnsi="Times New Roman" w:cs="Times New Roman"/>
        </w:rPr>
        <w:t>ние, ИЗО.</w:t>
      </w:r>
      <w:proofErr w:type="gramEnd"/>
      <w:r w:rsidRPr="00385691">
        <w:rPr>
          <w:rFonts w:ascii="Times New Roman" w:hAnsi="Times New Roman" w:cs="Times New Roman"/>
        </w:rPr>
        <w:t xml:space="preserve"> Предметы не  вызывают </w:t>
      </w:r>
      <w:proofErr w:type="spellStart"/>
      <w:r w:rsidRPr="00385691">
        <w:rPr>
          <w:rFonts w:ascii="Times New Roman" w:hAnsi="Times New Roman" w:cs="Times New Roman"/>
        </w:rPr>
        <w:t>дезадаптацию</w:t>
      </w:r>
      <w:proofErr w:type="spellEnd"/>
      <w:r w:rsidRPr="00385691">
        <w:rPr>
          <w:rFonts w:ascii="Times New Roman" w:hAnsi="Times New Roman" w:cs="Times New Roman"/>
        </w:rPr>
        <w:t xml:space="preserve"> у учащихся. </w:t>
      </w:r>
    </w:p>
    <w:p w:rsidR="004300D5" w:rsidRDefault="004300D5" w:rsidP="00385691">
      <w:pPr>
        <w:spacing w:after="0" w:line="240" w:lineRule="auto"/>
        <w:ind w:firstLine="709"/>
        <w:contextualSpacing/>
        <w:jc w:val="both"/>
        <w:rPr>
          <w:rFonts w:ascii="Times New Roman" w:hAnsi="Times New Roman" w:cs="Times New Roman"/>
          <w:b/>
          <w:u w:val="single"/>
        </w:rPr>
      </w:pPr>
    </w:p>
    <w:p w:rsidR="00385691" w:rsidRPr="00385691" w:rsidRDefault="00385691" w:rsidP="00385691">
      <w:pPr>
        <w:spacing w:after="0" w:line="240" w:lineRule="auto"/>
        <w:ind w:firstLine="709"/>
        <w:contextualSpacing/>
        <w:jc w:val="both"/>
        <w:rPr>
          <w:rFonts w:ascii="Times New Roman" w:hAnsi="Times New Roman" w:cs="Times New Roman"/>
          <w:b/>
          <w:u w:val="single"/>
        </w:rPr>
      </w:pPr>
      <w:r w:rsidRPr="00385691">
        <w:rPr>
          <w:rFonts w:ascii="Times New Roman" w:hAnsi="Times New Roman" w:cs="Times New Roman"/>
          <w:b/>
          <w:u w:val="single"/>
        </w:rPr>
        <w:t>Опросник «Черты идеального учителя», 5 класс</w:t>
      </w:r>
    </w:p>
    <w:p w:rsidR="00385691" w:rsidRPr="00385691" w:rsidRDefault="00385691" w:rsidP="00385691">
      <w:pPr>
        <w:spacing w:after="0" w:line="240" w:lineRule="auto"/>
        <w:ind w:firstLine="709"/>
        <w:contextualSpacing/>
        <w:jc w:val="both"/>
        <w:rPr>
          <w:rFonts w:ascii="Times New Roman" w:eastAsia="Times New Roman" w:hAnsi="Times New Roman" w:cs="Times New Roman"/>
          <w:sz w:val="24"/>
          <w:szCs w:val="24"/>
        </w:rPr>
      </w:pPr>
      <w:r w:rsidRPr="00385691">
        <w:rPr>
          <w:rFonts w:ascii="Times New Roman" w:eastAsia="Times New Roman" w:hAnsi="Times New Roman" w:cs="Times New Roman"/>
          <w:b/>
          <w:sz w:val="24"/>
          <w:szCs w:val="24"/>
        </w:rPr>
        <w:t xml:space="preserve">Цель: </w:t>
      </w:r>
      <w:r w:rsidRPr="00385691">
        <w:rPr>
          <w:rFonts w:ascii="Times New Roman" w:eastAsia="Times New Roman" w:hAnsi="Times New Roman" w:cs="Times New Roman"/>
          <w:sz w:val="24"/>
          <w:szCs w:val="24"/>
        </w:rPr>
        <w:t xml:space="preserve">выявить причины </w:t>
      </w:r>
      <w:proofErr w:type="spellStart"/>
      <w:r w:rsidRPr="00385691">
        <w:rPr>
          <w:rFonts w:ascii="Times New Roman" w:eastAsia="Times New Roman" w:hAnsi="Times New Roman" w:cs="Times New Roman"/>
          <w:sz w:val="24"/>
          <w:szCs w:val="24"/>
        </w:rPr>
        <w:t>дезадаптации</w:t>
      </w:r>
      <w:proofErr w:type="spellEnd"/>
      <w:r w:rsidRPr="00385691">
        <w:rPr>
          <w:rFonts w:ascii="Times New Roman" w:eastAsia="Times New Roman" w:hAnsi="Times New Roman" w:cs="Times New Roman"/>
          <w:sz w:val="24"/>
          <w:szCs w:val="24"/>
        </w:rPr>
        <w:t>, связанные с деятельностью учителя.</w:t>
      </w:r>
    </w:p>
    <w:p w:rsidR="00385691" w:rsidRPr="004300D5" w:rsidRDefault="00385691" w:rsidP="00385691">
      <w:pPr>
        <w:spacing w:after="0" w:line="240" w:lineRule="auto"/>
        <w:ind w:firstLine="709"/>
        <w:contextualSpacing/>
        <w:jc w:val="both"/>
        <w:rPr>
          <w:rFonts w:ascii="Times New Roman" w:hAnsi="Times New Roman" w:cs="Times New Roman"/>
          <w:b/>
          <w:iCs/>
          <w:sz w:val="24"/>
          <w:szCs w:val="24"/>
        </w:rPr>
      </w:pPr>
      <w:r w:rsidRPr="004300D5">
        <w:rPr>
          <w:rFonts w:ascii="Times New Roman" w:hAnsi="Times New Roman" w:cs="Times New Roman"/>
          <w:b/>
          <w:i/>
          <w:iCs/>
          <w:sz w:val="24"/>
          <w:szCs w:val="24"/>
        </w:rPr>
        <w:t>Присутствовало:   39   учащихся.</w:t>
      </w:r>
    </w:p>
    <w:p w:rsidR="00385691" w:rsidRPr="004300D5" w:rsidRDefault="00385691" w:rsidP="00385691">
      <w:pPr>
        <w:spacing w:after="0" w:line="240" w:lineRule="auto"/>
        <w:ind w:firstLine="709"/>
        <w:contextualSpacing/>
        <w:jc w:val="both"/>
        <w:rPr>
          <w:rFonts w:ascii="Times New Roman" w:eastAsia="Times New Roman" w:hAnsi="Times New Roman" w:cs="Times New Roman"/>
          <w:b/>
          <w:sz w:val="24"/>
          <w:szCs w:val="24"/>
          <w:u w:val="single"/>
        </w:rPr>
      </w:pPr>
      <w:r w:rsidRPr="004300D5">
        <w:rPr>
          <w:rFonts w:ascii="Times New Roman" w:hAnsi="Times New Roman" w:cs="Times New Roman"/>
          <w:b/>
          <w:i/>
          <w:iCs/>
          <w:sz w:val="24"/>
          <w:szCs w:val="24"/>
        </w:rPr>
        <w:t>Отсутствовало:       0    учащихся</w:t>
      </w:r>
    </w:p>
    <w:p w:rsidR="00385691" w:rsidRPr="00385691" w:rsidRDefault="00385691" w:rsidP="00385691">
      <w:pPr>
        <w:tabs>
          <w:tab w:val="left" w:pos="2595"/>
        </w:tabs>
        <w:spacing w:after="0"/>
        <w:ind w:firstLine="709"/>
        <w:contextualSpacing/>
        <w:jc w:val="both"/>
        <w:rPr>
          <w:rFonts w:ascii="Times New Roman" w:hAnsi="Times New Roman" w:cs="Times New Roman"/>
          <w:b/>
        </w:rPr>
      </w:pPr>
    </w:p>
    <w:p w:rsidR="00385691" w:rsidRPr="00385691" w:rsidRDefault="00385691" w:rsidP="00385691">
      <w:pPr>
        <w:tabs>
          <w:tab w:val="left" w:pos="2595"/>
        </w:tabs>
        <w:spacing w:after="0"/>
        <w:ind w:firstLine="709"/>
        <w:contextualSpacing/>
        <w:jc w:val="both"/>
        <w:rPr>
          <w:rFonts w:ascii="Times New Roman" w:hAnsi="Times New Roman" w:cs="Times New Roman"/>
          <w:b/>
        </w:rPr>
      </w:pPr>
      <w:r w:rsidRPr="00385691">
        <w:rPr>
          <w:rFonts w:ascii="Times New Roman" w:hAnsi="Times New Roman" w:cs="Times New Roman"/>
          <w:b/>
        </w:rPr>
        <w:t>Диаграмма «Черты идеального учителя», 5 класс</w:t>
      </w:r>
    </w:p>
    <w:p w:rsidR="00385691" w:rsidRPr="00385691" w:rsidRDefault="00385691" w:rsidP="00385691">
      <w:pPr>
        <w:tabs>
          <w:tab w:val="left" w:pos="2595"/>
        </w:tabs>
        <w:spacing w:after="0"/>
        <w:ind w:firstLine="709"/>
        <w:contextualSpacing/>
        <w:jc w:val="both"/>
        <w:rPr>
          <w:rFonts w:ascii="Times New Roman" w:hAnsi="Times New Roman" w:cs="Times New Roman"/>
          <w:b/>
        </w:rPr>
      </w:pPr>
    </w:p>
    <w:p w:rsidR="00385691" w:rsidRPr="00385691" w:rsidRDefault="00385691" w:rsidP="00385691">
      <w:pPr>
        <w:tabs>
          <w:tab w:val="left" w:pos="2595"/>
        </w:tabs>
        <w:spacing w:after="0"/>
        <w:ind w:firstLine="709"/>
        <w:contextualSpacing/>
        <w:jc w:val="both"/>
        <w:rPr>
          <w:rFonts w:ascii="Times New Roman" w:hAnsi="Times New Roman" w:cs="Times New Roman"/>
        </w:rPr>
      </w:pPr>
    </w:p>
    <w:p w:rsidR="00385691" w:rsidRPr="00385691" w:rsidRDefault="00385691" w:rsidP="00385691">
      <w:pPr>
        <w:spacing w:after="0"/>
        <w:ind w:firstLine="709"/>
        <w:contextualSpacing/>
        <w:jc w:val="both"/>
        <w:rPr>
          <w:rFonts w:ascii="Times New Roman" w:hAnsi="Times New Roman" w:cs="Times New Roman"/>
          <w:noProof/>
        </w:rPr>
      </w:pPr>
      <w:r w:rsidRPr="00385691">
        <w:rPr>
          <w:rFonts w:ascii="Times New Roman" w:hAnsi="Times New Roman" w:cs="Times New Roman"/>
          <w:noProof/>
        </w:rPr>
        <w:drawing>
          <wp:anchor distT="0" distB="0" distL="114300" distR="114300" simplePos="0" relativeHeight="251660288" behindDoc="0" locked="0" layoutInCell="1" allowOverlap="1" wp14:anchorId="546EC090" wp14:editId="37DE35DF">
            <wp:simplePos x="0" y="0"/>
            <wp:positionH relativeFrom="column">
              <wp:posOffset>75565</wp:posOffset>
            </wp:positionH>
            <wp:positionV relativeFrom="paragraph">
              <wp:posOffset>-246380</wp:posOffset>
            </wp:positionV>
            <wp:extent cx="5610225" cy="2009775"/>
            <wp:effectExtent l="19050" t="0" r="9525" b="0"/>
            <wp:wrapNone/>
            <wp:docPr id="89"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385691">
      <w:pPr>
        <w:spacing w:after="0"/>
        <w:ind w:firstLine="709"/>
        <w:contextualSpacing/>
        <w:jc w:val="both"/>
        <w:rPr>
          <w:rFonts w:ascii="Times New Roman" w:hAnsi="Times New Roman" w:cs="Times New Roman"/>
          <w:noProof/>
        </w:rPr>
      </w:pPr>
    </w:p>
    <w:p w:rsidR="00385691" w:rsidRPr="00385691" w:rsidRDefault="00385691" w:rsidP="009E19C9">
      <w:pPr>
        <w:spacing w:after="0"/>
        <w:contextualSpacing/>
        <w:jc w:val="both"/>
        <w:rPr>
          <w:rFonts w:ascii="Times New Roman" w:hAnsi="Times New Roman" w:cs="Times New Roman"/>
          <w:b/>
        </w:rPr>
      </w:pP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b/>
        </w:rPr>
        <w:t xml:space="preserve">         ВЫВОД:</w:t>
      </w:r>
      <w:r w:rsidRPr="009E19C9">
        <w:rPr>
          <w:rFonts w:ascii="Times New Roman" w:hAnsi="Times New Roman" w:cs="Times New Roman"/>
        </w:rPr>
        <w:t xml:space="preserve"> таким образом, по данным таблицы следует, что учащимся 5-х классов  нравятся учителя, которые хорошо знают предмет 91% </w:t>
      </w:r>
      <w:r w:rsidRPr="009E19C9">
        <w:rPr>
          <w:rFonts w:ascii="Times New Roman" w:hAnsi="Times New Roman" w:cs="Times New Roman"/>
          <w:i/>
        </w:rPr>
        <w:t>(30 чел.)</w:t>
      </w:r>
      <w:r w:rsidRPr="009E19C9">
        <w:rPr>
          <w:rFonts w:ascii="Times New Roman" w:hAnsi="Times New Roman" w:cs="Times New Roman"/>
        </w:rPr>
        <w:t xml:space="preserve">, общаются с ними после уроков 82% </w:t>
      </w:r>
      <w:r w:rsidRPr="009E19C9">
        <w:rPr>
          <w:rFonts w:ascii="Times New Roman" w:hAnsi="Times New Roman" w:cs="Times New Roman"/>
          <w:i/>
        </w:rPr>
        <w:t>(4 чел.)</w:t>
      </w:r>
      <w:r w:rsidRPr="009E19C9">
        <w:rPr>
          <w:rFonts w:ascii="Times New Roman" w:hAnsi="Times New Roman" w:cs="Times New Roman"/>
        </w:rPr>
        <w:t xml:space="preserve">, не требуют многого 55% </w:t>
      </w:r>
      <w:r w:rsidRPr="009E19C9">
        <w:rPr>
          <w:rFonts w:ascii="Times New Roman" w:hAnsi="Times New Roman" w:cs="Times New Roman"/>
          <w:i/>
        </w:rPr>
        <w:t>(4 чел.)</w:t>
      </w:r>
      <w:r w:rsidRPr="009E19C9">
        <w:rPr>
          <w:rFonts w:ascii="Times New Roman" w:hAnsi="Times New Roman" w:cs="Times New Roman"/>
        </w:rPr>
        <w:t xml:space="preserve"> и, у которых интересно на уроках 55% </w:t>
      </w:r>
      <w:r w:rsidRPr="009E19C9">
        <w:rPr>
          <w:rFonts w:ascii="Times New Roman" w:hAnsi="Times New Roman" w:cs="Times New Roman"/>
          <w:i/>
        </w:rPr>
        <w:t>(1 чел.)</w:t>
      </w:r>
      <w:r w:rsidRPr="009E19C9">
        <w:rPr>
          <w:rFonts w:ascii="Times New Roman" w:hAnsi="Times New Roman" w:cs="Times New Roman"/>
        </w:rPr>
        <w:t>.</w:t>
      </w: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rPr>
        <w:t xml:space="preserve">В итоге, имея перед собой результаты всех трех опросников, можно делать выводы: </w:t>
      </w:r>
    </w:p>
    <w:p w:rsidR="00385691" w:rsidRPr="009E19C9" w:rsidRDefault="00385691" w:rsidP="005B5BE4">
      <w:pPr>
        <w:numPr>
          <w:ilvl w:val="0"/>
          <w:numId w:val="24"/>
        </w:numPr>
        <w:tabs>
          <w:tab w:val="num" w:pos="0"/>
        </w:tabs>
        <w:spacing w:after="0" w:line="240" w:lineRule="auto"/>
        <w:ind w:left="0" w:firstLine="709"/>
        <w:contextualSpacing/>
        <w:jc w:val="both"/>
        <w:rPr>
          <w:rFonts w:ascii="Times New Roman" w:hAnsi="Times New Roman" w:cs="Times New Roman"/>
        </w:rPr>
      </w:pPr>
      <w:r w:rsidRPr="009E19C9">
        <w:rPr>
          <w:rFonts w:ascii="Times New Roman" w:hAnsi="Times New Roman" w:cs="Times New Roman"/>
        </w:rPr>
        <w:t xml:space="preserve">об отсутствии </w:t>
      </w:r>
      <w:proofErr w:type="gramStart"/>
      <w:r w:rsidRPr="009E19C9">
        <w:rPr>
          <w:rFonts w:ascii="Times New Roman" w:hAnsi="Times New Roman" w:cs="Times New Roman"/>
        </w:rPr>
        <w:t>временной</w:t>
      </w:r>
      <w:proofErr w:type="gramEnd"/>
      <w:r w:rsidR="00F34A3D">
        <w:rPr>
          <w:rFonts w:ascii="Times New Roman" w:hAnsi="Times New Roman" w:cs="Times New Roman"/>
        </w:rPr>
        <w:t xml:space="preserve"> </w:t>
      </w:r>
      <w:proofErr w:type="spellStart"/>
      <w:r w:rsidRPr="009E19C9">
        <w:rPr>
          <w:rFonts w:ascii="Times New Roman" w:hAnsi="Times New Roman" w:cs="Times New Roman"/>
        </w:rPr>
        <w:t>дезадаптации</w:t>
      </w:r>
      <w:proofErr w:type="spellEnd"/>
      <w:r w:rsidRPr="009E19C9">
        <w:rPr>
          <w:rFonts w:ascii="Times New Roman" w:hAnsi="Times New Roman" w:cs="Times New Roman"/>
        </w:rPr>
        <w:t>:</w:t>
      </w: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rPr>
        <w:t>- учащиеся 5-го класса испытывают в школе спокойствие, радость, уверенность в себе, благода</w:t>
      </w:r>
      <w:r w:rsidRPr="009E19C9">
        <w:rPr>
          <w:rFonts w:ascii="Times New Roman" w:hAnsi="Times New Roman" w:cs="Times New Roman"/>
        </w:rPr>
        <w:t>р</w:t>
      </w:r>
      <w:r w:rsidRPr="009E19C9">
        <w:rPr>
          <w:rFonts w:ascii="Times New Roman" w:hAnsi="Times New Roman" w:cs="Times New Roman"/>
        </w:rPr>
        <w:t xml:space="preserve">ность, симпатию к учителям, а так же желание приходить в школу. </w:t>
      </w:r>
    </w:p>
    <w:p w:rsidR="00385691" w:rsidRPr="009E19C9" w:rsidRDefault="00385691" w:rsidP="005B5BE4">
      <w:pPr>
        <w:numPr>
          <w:ilvl w:val="0"/>
          <w:numId w:val="24"/>
        </w:numPr>
        <w:tabs>
          <w:tab w:val="num" w:pos="0"/>
        </w:tabs>
        <w:spacing w:after="0" w:line="240" w:lineRule="auto"/>
        <w:ind w:left="0" w:firstLine="709"/>
        <w:contextualSpacing/>
        <w:jc w:val="both"/>
        <w:rPr>
          <w:rFonts w:ascii="Times New Roman" w:hAnsi="Times New Roman" w:cs="Times New Roman"/>
        </w:rPr>
      </w:pPr>
      <w:r w:rsidRPr="009E19C9">
        <w:rPr>
          <w:rFonts w:ascii="Times New Roman" w:hAnsi="Times New Roman" w:cs="Times New Roman"/>
        </w:rPr>
        <w:t>об отсутствии «проблемных» предметов:</w:t>
      </w: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rPr>
        <w:t>- все предметы изучают  с интересом.</w:t>
      </w:r>
    </w:p>
    <w:p w:rsidR="00385691" w:rsidRPr="009E19C9" w:rsidRDefault="00385691" w:rsidP="005B5BE4">
      <w:pPr>
        <w:numPr>
          <w:ilvl w:val="0"/>
          <w:numId w:val="24"/>
        </w:numPr>
        <w:tabs>
          <w:tab w:val="num" w:pos="0"/>
        </w:tabs>
        <w:spacing w:after="0" w:line="240" w:lineRule="auto"/>
        <w:ind w:left="0" w:firstLine="709"/>
        <w:contextualSpacing/>
        <w:jc w:val="both"/>
        <w:rPr>
          <w:rFonts w:ascii="Times New Roman" w:hAnsi="Times New Roman" w:cs="Times New Roman"/>
        </w:rPr>
      </w:pPr>
      <w:r w:rsidRPr="009E19C9">
        <w:rPr>
          <w:rFonts w:ascii="Times New Roman" w:hAnsi="Times New Roman" w:cs="Times New Roman"/>
        </w:rPr>
        <w:t>об ожиданиях детей по отношению к педагогам:</w:t>
      </w: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rPr>
        <w:t>- дети хотели бы видеть перед собой учителя, который хорошо знает свой предмет, общался с н</w:t>
      </w:r>
      <w:r w:rsidRPr="009E19C9">
        <w:rPr>
          <w:rFonts w:ascii="Times New Roman" w:hAnsi="Times New Roman" w:cs="Times New Roman"/>
        </w:rPr>
        <w:t>и</w:t>
      </w:r>
      <w:r w:rsidRPr="009E19C9">
        <w:rPr>
          <w:rFonts w:ascii="Times New Roman" w:hAnsi="Times New Roman" w:cs="Times New Roman"/>
        </w:rPr>
        <w:t>ми после уроков и</w:t>
      </w:r>
      <w:r w:rsidR="009E19C9">
        <w:rPr>
          <w:rFonts w:ascii="Times New Roman" w:hAnsi="Times New Roman" w:cs="Times New Roman"/>
        </w:rPr>
        <w:t xml:space="preserve"> уроки должны быть интересными.</w:t>
      </w: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rPr>
        <w:t xml:space="preserve">        По повторной диагностики по определению уровня тревожности наблюдается позитивная д</w:t>
      </w:r>
      <w:r w:rsidRPr="009E19C9">
        <w:rPr>
          <w:rFonts w:ascii="Times New Roman" w:hAnsi="Times New Roman" w:cs="Times New Roman"/>
        </w:rPr>
        <w:t>и</w:t>
      </w:r>
      <w:r w:rsidRPr="009E19C9">
        <w:rPr>
          <w:rFonts w:ascii="Times New Roman" w:hAnsi="Times New Roman" w:cs="Times New Roman"/>
        </w:rPr>
        <w:t>намика протекания адаптации пятиклассников. В обоих классах отмечается рост высокого и среднего уровня, что свидетельствует об улучшении психологического состояния детей и снижении уровня тр</w:t>
      </w:r>
      <w:r w:rsidRPr="009E19C9">
        <w:rPr>
          <w:rFonts w:ascii="Times New Roman" w:hAnsi="Times New Roman" w:cs="Times New Roman"/>
        </w:rPr>
        <w:t>е</w:t>
      </w:r>
      <w:r w:rsidRPr="009E19C9">
        <w:rPr>
          <w:rFonts w:ascii="Times New Roman" w:hAnsi="Times New Roman" w:cs="Times New Roman"/>
        </w:rPr>
        <w:t xml:space="preserve">вожности. В целом, полученные результаты позволяют говорить о благополучном протекании адаптации </w:t>
      </w:r>
      <w:r w:rsidRPr="009E19C9">
        <w:rPr>
          <w:rFonts w:ascii="Times New Roman" w:hAnsi="Times New Roman" w:cs="Times New Roman"/>
        </w:rPr>
        <w:lastRenderedPageBreak/>
        <w:t>обучающихся в 5-х классах. По сравнению с результатами, полученными в начале учебного года, сейчас наблюдается снижение уровня социально-ситуативной тревожности, что свидетельствует о благополу</w:t>
      </w:r>
      <w:r w:rsidRPr="009E19C9">
        <w:rPr>
          <w:rFonts w:ascii="Times New Roman" w:hAnsi="Times New Roman" w:cs="Times New Roman"/>
        </w:rPr>
        <w:t>ч</w:t>
      </w:r>
      <w:r w:rsidRPr="009E19C9">
        <w:rPr>
          <w:rFonts w:ascii="Times New Roman" w:hAnsi="Times New Roman" w:cs="Times New Roman"/>
        </w:rPr>
        <w:t>ном эмоциональном состоянии пятиклассников.</w:t>
      </w:r>
    </w:p>
    <w:p w:rsidR="00385691" w:rsidRPr="009E19C9" w:rsidRDefault="00385691" w:rsidP="009E19C9">
      <w:pPr>
        <w:spacing w:after="0" w:line="240" w:lineRule="auto"/>
        <w:ind w:firstLine="709"/>
        <w:contextualSpacing/>
        <w:jc w:val="both"/>
        <w:rPr>
          <w:rFonts w:ascii="Times New Roman" w:hAnsi="Times New Roman" w:cs="Times New Roman"/>
        </w:rPr>
      </w:pPr>
      <w:r w:rsidRPr="009E19C9">
        <w:rPr>
          <w:rFonts w:ascii="Times New Roman" w:hAnsi="Times New Roman" w:cs="Times New Roman"/>
        </w:rPr>
        <w:t xml:space="preserve">        В целом, общие показатели уровня адаптации позволяют заключить, что в 5-х классах пр</w:t>
      </w:r>
      <w:r w:rsidRPr="009E19C9">
        <w:rPr>
          <w:rFonts w:ascii="Times New Roman" w:hAnsi="Times New Roman" w:cs="Times New Roman"/>
        </w:rPr>
        <w:t>о</w:t>
      </w:r>
      <w:r w:rsidRPr="009E19C9">
        <w:rPr>
          <w:rFonts w:ascii="Times New Roman" w:hAnsi="Times New Roman" w:cs="Times New Roman"/>
        </w:rPr>
        <w:t>цесс привыкания к новым условиям обучени</w:t>
      </w:r>
      <w:r w:rsidR="009E19C9" w:rsidRPr="009E19C9">
        <w:rPr>
          <w:rFonts w:ascii="Times New Roman" w:hAnsi="Times New Roman" w:cs="Times New Roman"/>
        </w:rPr>
        <w:t>я имеет положительную динамику.</w:t>
      </w:r>
    </w:p>
    <w:p w:rsidR="00F34A3D" w:rsidRDefault="00F34A3D" w:rsidP="005B5BE4">
      <w:pPr>
        <w:spacing w:after="0"/>
        <w:ind w:right="-1" w:firstLine="567"/>
        <w:rPr>
          <w:rFonts w:ascii="Times New Roman" w:hAnsi="Times New Roman" w:cs="Times New Roman"/>
          <w:b/>
          <w:sz w:val="24"/>
          <w:szCs w:val="24"/>
          <w:u w:val="single"/>
        </w:rPr>
      </w:pPr>
    </w:p>
    <w:p w:rsidR="005B5BE4" w:rsidRDefault="005B5BE4" w:rsidP="005B5BE4">
      <w:pPr>
        <w:spacing w:after="0"/>
        <w:ind w:right="-1" w:firstLine="567"/>
        <w:rPr>
          <w:rFonts w:ascii="Times New Roman" w:eastAsia="Times New Roman" w:hAnsi="Times New Roman" w:cs="Times New Roman"/>
          <w:sz w:val="24"/>
          <w:szCs w:val="24"/>
          <w:u w:val="single"/>
        </w:rPr>
      </w:pPr>
      <w:r>
        <w:rPr>
          <w:rFonts w:ascii="Times New Roman" w:hAnsi="Times New Roman" w:cs="Times New Roman"/>
          <w:b/>
          <w:sz w:val="24"/>
          <w:szCs w:val="24"/>
          <w:u w:val="single"/>
        </w:rPr>
        <w:t xml:space="preserve">Профилактика правонарушений и безнадзорности </w:t>
      </w:r>
    </w:p>
    <w:p w:rsidR="005B5BE4" w:rsidRDefault="005B5BE4" w:rsidP="005B5BE4">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Профилактика правонарушений и безнадзорности несовершеннолетних является одной из приоритетных  задач стоящих  перед педагогическим коллективом школы-интерната в воспит</w:t>
      </w: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нии подрастающего поколения. Эта работа ведется в нашей школе целенаправленно и систем</w:t>
      </w:r>
      <w:r>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тически в тесном сотрудничестве со следующими службами: отделом МВД ОПДН России по Моздокскому району РСО </w:t>
      </w:r>
      <w:r w:rsidR="00F34A3D">
        <w:rPr>
          <w:rFonts w:ascii="Times New Roman" w:eastAsia="Times New Roman" w:hAnsi="Times New Roman" w:cs="Times New Roman"/>
          <w:sz w:val="24"/>
          <w:szCs w:val="24"/>
        </w:rPr>
        <w:t>- А</w:t>
      </w:r>
      <w:r>
        <w:rPr>
          <w:rFonts w:ascii="Times New Roman" w:eastAsia="Times New Roman" w:hAnsi="Times New Roman" w:cs="Times New Roman"/>
          <w:sz w:val="24"/>
          <w:szCs w:val="24"/>
        </w:rPr>
        <w:t>лания; КПДН и ЗП; отделом опеки и попечительства Управления социальной защиты населения.</w:t>
      </w:r>
    </w:p>
    <w:p w:rsidR="005B5BE4" w:rsidRDefault="005B5BE4" w:rsidP="005B5BE4">
      <w:pPr>
        <w:widowControl w:val="0"/>
        <w:suppressAutoHyphens/>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 xml:space="preserve">С целью профилактики правонарушений и безнадзорности несовершеннолетних </w:t>
      </w:r>
      <w:r>
        <w:rPr>
          <w:rFonts w:ascii="Times New Roman" w:eastAsia="Times New Roman" w:hAnsi="Times New Roman" w:cs="Times New Roman"/>
          <w:sz w:val="24"/>
          <w:szCs w:val="24"/>
        </w:rPr>
        <w:t>используются различные формы и методы индивидуальной (групповой) профилактической работы администрацией школы, классными руководителями, воспитателями, инспектором ПДН Слоновой В.Т., педагогом-психологом, социальным педагогом школы.</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начале учебного года запрашивались списки детей из семей, находящихся в социально-опасном положении.</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Проводятся мероприятия, направленные на формирование законопослушного поведения несовершеннолетних.</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С несовершеннолетними проводится индивидуальная профилактическая беседа, как по месту жительства, так и по месту учёбы каждый месяц на правовую тематику о необходимости п</w:t>
      </w:r>
      <w:r>
        <w:rPr>
          <w:rFonts w:ascii="Times New Roman" w:hAnsi="Times New Roman"/>
          <w:sz w:val="24"/>
          <w:szCs w:val="24"/>
        </w:rPr>
        <w:t>о</w:t>
      </w:r>
      <w:r>
        <w:rPr>
          <w:rFonts w:ascii="Times New Roman" w:hAnsi="Times New Roman"/>
          <w:sz w:val="24"/>
          <w:szCs w:val="24"/>
        </w:rPr>
        <w:t>лучения образования, об ответственности за совершение преступлений и административных правонарушений.</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Проводятся профилактические беседы и лекции на правовую тематику, как по классам, так и по параллелям, а также в индивидуальном порядке.</w:t>
      </w:r>
    </w:p>
    <w:p w:rsidR="005B5BE4" w:rsidRDefault="005B5BE4" w:rsidP="005B5BE4">
      <w:pPr>
        <w:pStyle w:val="af0"/>
        <w:numPr>
          <w:ilvl w:val="0"/>
          <w:numId w:val="25"/>
        </w:numPr>
        <w:autoSpaceDE w:val="0"/>
        <w:autoSpaceDN w:val="0"/>
        <w:adjustRightInd w:val="0"/>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Выявление семей, находящихся в социально опасном положении, оказание им помощи в об</w:t>
      </w:r>
      <w:r>
        <w:rPr>
          <w:rFonts w:ascii="Times New Roman" w:eastAsiaTheme="minorHAnsi" w:hAnsi="Times New Roman"/>
          <w:sz w:val="24"/>
          <w:szCs w:val="24"/>
        </w:rPr>
        <w:t>у</w:t>
      </w:r>
      <w:r>
        <w:rPr>
          <w:rFonts w:ascii="Times New Roman" w:eastAsiaTheme="minorHAnsi" w:hAnsi="Times New Roman"/>
          <w:sz w:val="24"/>
          <w:szCs w:val="24"/>
        </w:rPr>
        <w:t>чении и воспитании детей.</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школе организованы кружки, спортивные общедоступные секции, в которые привлекаются воспитанники, состоящие на различных видах учета, а также многодетные, малообеспече</w:t>
      </w:r>
      <w:r>
        <w:rPr>
          <w:rFonts w:ascii="Times New Roman" w:hAnsi="Times New Roman"/>
          <w:sz w:val="24"/>
          <w:szCs w:val="24"/>
        </w:rPr>
        <w:t>н</w:t>
      </w:r>
      <w:r>
        <w:rPr>
          <w:rFonts w:ascii="Times New Roman" w:hAnsi="Times New Roman"/>
          <w:sz w:val="24"/>
          <w:szCs w:val="24"/>
        </w:rPr>
        <w:t>ные, неполные семьи,  находящиеся в социально опасном положении.</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Ежемесячно проводится сверка по учащимся,  состоящим на различных видах  учётах.</w:t>
      </w:r>
    </w:p>
    <w:p w:rsidR="005B5BE4" w:rsidRPr="00F34A3D" w:rsidRDefault="005B5BE4" w:rsidP="00F34A3D">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Регулярно проводятся профилактические беседы с учащимися с целью</w:t>
      </w:r>
      <w:r w:rsidR="00F34A3D">
        <w:rPr>
          <w:rFonts w:ascii="Times New Roman" w:hAnsi="Times New Roman"/>
          <w:sz w:val="24"/>
          <w:szCs w:val="24"/>
        </w:rPr>
        <w:t xml:space="preserve"> </w:t>
      </w:r>
      <w:r w:rsidRPr="00F34A3D">
        <w:rPr>
          <w:rFonts w:ascii="Times New Roman" w:hAnsi="Times New Roman" w:cs="Times New Roman"/>
          <w:sz w:val="24"/>
          <w:szCs w:val="24"/>
        </w:rPr>
        <w:t>разъяснения пагубн</w:t>
      </w:r>
      <w:r w:rsidRPr="00F34A3D">
        <w:rPr>
          <w:rFonts w:ascii="Times New Roman" w:hAnsi="Times New Roman" w:cs="Times New Roman"/>
          <w:sz w:val="24"/>
          <w:szCs w:val="24"/>
        </w:rPr>
        <w:t>о</w:t>
      </w:r>
      <w:r w:rsidRPr="00F34A3D">
        <w:rPr>
          <w:rFonts w:ascii="Times New Roman" w:hAnsi="Times New Roman" w:cs="Times New Roman"/>
          <w:sz w:val="24"/>
          <w:szCs w:val="24"/>
        </w:rPr>
        <w:t>го влияния спиртных напитков, наркотических средств, психотропных веществ на здоровье несовершеннолетних.</w:t>
      </w:r>
    </w:p>
    <w:p w:rsidR="005B5BE4" w:rsidRDefault="005B5BE4" w:rsidP="005B5BE4">
      <w:pPr>
        <w:pStyle w:val="af0"/>
        <w:numPr>
          <w:ilvl w:val="0"/>
          <w:numId w:val="2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Осуществляется выявление несовершеннолетних:</w:t>
      </w:r>
    </w:p>
    <w:p w:rsidR="005B5BE4" w:rsidRDefault="00F34A3D" w:rsidP="00F34A3D">
      <w:pPr>
        <w:pStyle w:val="af0"/>
        <w:numPr>
          <w:ilvl w:val="0"/>
          <w:numId w:val="33"/>
        </w:numPr>
        <w:autoSpaceDE w:val="0"/>
        <w:autoSpaceDN w:val="0"/>
        <w:adjustRightInd w:val="0"/>
        <w:spacing w:after="0" w:line="240" w:lineRule="auto"/>
        <w:jc w:val="both"/>
        <w:rPr>
          <w:rFonts w:ascii="Times New Roman" w:hAnsi="Times New Roman"/>
          <w:sz w:val="24"/>
          <w:szCs w:val="24"/>
        </w:rPr>
      </w:pPr>
      <w:r w:rsidRPr="00F34A3D">
        <w:rPr>
          <w:rFonts w:ascii="Times New Roman" w:hAnsi="Times New Roman"/>
          <w:sz w:val="24"/>
          <w:szCs w:val="24"/>
        </w:rPr>
        <w:t xml:space="preserve">не </w:t>
      </w:r>
      <w:proofErr w:type="gramStart"/>
      <w:r w:rsidRPr="00F34A3D">
        <w:rPr>
          <w:rFonts w:ascii="Times New Roman" w:hAnsi="Times New Roman"/>
          <w:sz w:val="24"/>
          <w:szCs w:val="24"/>
        </w:rPr>
        <w:t>приступивших</w:t>
      </w:r>
      <w:proofErr w:type="gramEnd"/>
      <w:r w:rsidR="005B5BE4" w:rsidRPr="00F34A3D">
        <w:rPr>
          <w:rFonts w:ascii="Times New Roman" w:hAnsi="Times New Roman"/>
          <w:sz w:val="24"/>
          <w:szCs w:val="24"/>
        </w:rPr>
        <w:t xml:space="preserve"> к учебным занятиям в школе;</w:t>
      </w:r>
    </w:p>
    <w:p w:rsidR="005B5BE4" w:rsidRDefault="005B5BE4" w:rsidP="00F34A3D">
      <w:pPr>
        <w:pStyle w:val="af0"/>
        <w:numPr>
          <w:ilvl w:val="0"/>
          <w:numId w:val="33"/>
        </w:numPr>
        <w:autoSpaceDE w:val="0"/>
        <w:autoSpaceDN w:val="0"/>
        <w:adjustRightInd w:val="0"/>
        <w:spacing w:after="0" w:line="240" w:lineRule="auto"/>
        <w:jc w:val="both"/>
        <w:rPr>
          <w:rFonts w:ascii="Times New Roman" w:hAnsi="Times New Roman"/>
          <w:sz w:val="24"/>
          <w:szCs w:val="24"/>
        </w:rPr>
      </w:pPr>
      <w:proofErr w:type="gramStart"/>
      <w:r w:rsidRPr="00F34A3D">
        <w:rPr>
          <w:rFonts w:ascii="Times New Roman" w:hAnsi="Times New Roman"/>
          <w:sz w:val="24"/>
          <w:szCs w:val="24"/>
        </w:rPr>
        <w:t>находящихся</w:t>
      </w:r>
      <w:proofErr w:type="gramEnd"/>
      <w:r w:rsidRPr="00F34A3D">
        <w:rPr>
          <w:rFonts w:ascii="Times New Roman" w:hAnsi="Times New Roman"/>
          <w:sz w:val="24"/>
          <w:szCs w:val="24"/>
        </w:rPr>
        <w:t xml:space="preserve"> в социально опасном положении;</w:t>
      </w:r>
    </w:p>
    <w:p w:rsidR="005B5BE4" w:rsidRPr="00F34A3D" w:rsidRDefault="005B5BE4" w:rsidP="00F34A3D">
      <w:pPr>
        <w:pStyle w:val="af0"/>
        <w:numPr>
          <w:ilvl w:val="0"/>
          <w:numId w:val="33"/>
        </w:numPr>
        <w:autoSpaceDE w:val="0"/>
        <w:autoSpaceDN w:val="0"/>
        <w:adjustRightInd w:val="0"/>
        <w:spacing w:after="0" w:line="240" w:lineRule="auto"/>
        <w:jc w:val="both"/>
        <w:rPr>
          <w:rFonts w:ascii="Times New Roman" w:hAnsi="Times New Roman"/>
          <w:sz w:val="24"/>
          <w:szCs w:val="24"/>
        </w:rPr>
      </w:pPr>
      <w:r w:rsidRPr="00F34A3D">
        <w:rPr>
          <w:rFonts w:ascii="Times New Roman" w:hAnsi="Times New Roman"/>
          <w:sz w:val="24"/>
          <w:szCs w:val="24"/>
        </w:rPr>
        <w:t>систематически пропускающих занятия в школе без уважительных причин и</w:t>
      </w:r>
      <w:r w:rsidR="00F34A3D" w:rsidRPr="00F34A3D">
        <w:rPr>
          <w:rFonts w:ascii="Times New Roman" w:hAnsi="Times New Roman"/>
          <w:sz w:val="24"/>
          <w:szCs w:val="24"/>
        </w:rPr>
        <w:t xml:space="preserve"> </w:t>
      </w:r>
      <w:r w:rsidRPr="00F34A3D">
        <w:rPr>
          <w:rFonts w:ascii="Times New Roman" w:hAnsi="Times New Roman" w:cs="Times New Roman"/>
          <w:sz w:val="24"/>
          <w:szCs w:val="24"/>
        </w:rPr>
        <w:t>принятие мер по их воспитанию и получению ими основного общего образования;</w:t>
      </w:r>
    </w:p>
    <w:p w:rsidR="005B5BE4" w:rsidRDefault="005B5BE4" w:rsidP="00F34A3D">
      <w:pPr>
        <w:pStyle w:val="af0"/>
        <w:numPr>
          <w:ilvl w:val="0"/>
          <w:numId w:val="33"/>
        </w:numPr>
        <w:autoSpaceDE w:val="0"/>
        <w:autoSpaceDN w:val="0"/>
        <w:adjustRightInd w:val="0"/>
        <w:spacing w:after="0" w:line="240" w:lineRule="auto"/>
        <w:jc w:val="both"/>
        <w:rPr>
          <w:rFonts w:ascii="Times New Roman" w:hAnsi="Times New Roman"/>
          <w:sz w:val="24"/>
          <w:szCs w:val="24"/>
        </w:rPr>
      </w:pPr>
      <w:r w:rsidRPr="00F34A3D">
        <w:rPr>
          <w:rFonts w:ascii="Times New Roman" w:hAnsi="Times New Roman"/>
          <w:sz w:val="24"/>
          <w:szCs w:val="24"/>
        </w:rPr>
        <w:t>выявление и предупреждение фактов отклоняющего поведения учащихся;</w:t>
      </w:r>
    </w:p>
    <w:p w:rsidR="005B5BE4" w:rsidRPr="00F34A3D" w:rsidRDefault="005B5BE4" w:rsidP="00F34A3D">
      <w:pPr>
        <w:pStyle w:val="af0"/>
        <w:numPr>
          <w:ilvl w:val="0"/>
          <w:numId w:val="33"/>
        </w:numPr>
        <w:autoSpaceDE w:val="0"/>
        <w:autoSpaceDN w:val="0"/>
        <w:adjustRightInd w:val="0"/>
        <w:spacing w:after="0" w:line="240" w:lineRule="auto"/>
        <w:jc w:val="both"/>
        <w:rPr>
          <w:rFonts w:ascii="Times New Roman" w:hAnsi="Times New Roman"/>
          <w:sz w:val="24"/>
          <w:szCs w:val="24"/>
        </w:rPr>
      </w:pPr>
      <w:r w:rsidRPr="00F34A3D">
        <w:rPr>
          <w:rFonts w:ascii="Times New Roman" w:hAnsi="Times New Roman"/>
          <w:sz w:val="24"/>
          <w:szCs w:val="24"/>
        </w:rPr>
        <w:t>обеспечение профилактической работы с учащимися, состоящими на ВШК.</w:t>
      </w:r>
    </w:p>
    <w:p w:rsidR="00F34A3D" w:rsidRPr="00F34A3D" w:rsidRDefault="00F34A3D" w:rsidP="00F34A3D">
      <w:pPr>
        <w:pStyle w:val="af0"/>
        <w:autoSpaceDE w:val="0"/>
        <w:autoSpaceDN w:val="0"/>
        <w:adjustRightInd w:val="0"/>
        <w:spacing w:after="0" w:line="240" w:lineRule="auto"/>
        <w:ind w:left="567"/>
        <w:jc w:val="both"/>
        <w:rPr>
          <w:rFonts w:ascii="Times New Roman" w:hAnsi="Times New Roman"/>
          <w:sz w:val="24"/>
          <w:szCs w:val="24"/>
        </w:rPr>
      </w:pPr>
    </w:p>
    <w:p w:rsidR="005B5BE4" w:rsidRPr="00600EB7" w:rsidRDefault="005B5BE4" w:rsidP="005B5BE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 школе-интернате проведены различные мероприятия:</w:t>
      </w:r>
    </w:p>
    <w:tbl>
      <w:tblPr>
        <w:tblStyle w:val="af3"/>
        <w:tblW w:w="0" w:type="auto"/>
        <w:tblInd w:w="534" w:type="dxa"/>
        <w:tblLook w:val="04A0" w:firstRow="1" w:lastRow="0" w:firstColumn="1" w:lastColumn="0" w:noHBand="0" w:noVBand="1"/>
      </w:tblPr>
      <w:tblGrid>
        <w:gridCol w:w="5811"/>
        <w:gridCol w:w="1701"/>
        <w:gridCol w:w="1525"/>
      </w:tblGrid>
      <w:tr w:rsidR="005B5BE4" w:rsidRPr="00600EB7"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Pr="00600EB7" w:rsidRDefault="005B5BE4" w:rsidP="00F34A3D">
            <w:pPr>
              <w:jc w:val="center"/>
              <w:rPr>
                <w:rFonts w:ascii="Times New Roman" w:hAnsi="Times New Roman" w:cs="Times New Roman"/>
                <w:b/>
                <w:sz w:val="20"/>
                <w:szCs w:val="20"/>
              </w:rPr>
            </w:pPr>
            <w:r w:rsidRPr="00600EB7">
              <w:rPr>
                <w:rFonts w:ascii="Times New Roman" w:hAnsi="Times New Roman" w:cs="Times New Roman"/>
                <w:b/>
                <w:sz w:val="20"/>
                <w:szCs w:val="20"/>
              </w:rPr>
              <w:t>Наименование мероприятия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34A3D" w:rsidRDefault="005B5BE4" w:rsidP="00F34A3D">
            <w:pPr>
              <w:jc w:val="center"/>
              <w:rPr>
                <w:rFonts w:ascii="Times New Roman" w:hAnsi="Times New Roman" w:cs="Times New Roman"/>
                <w:b/>
                <w:sz w:val="20"/>
                <w:szCs w:val="20"/>
              </w:rPr>
            </w:pPr>
            <w:r w:rsidRPr="00600EB7">
              <w:rPr>
                <w:rFonts w:ascii="Times New Roman" w:hAnsi="Times New Roman" w:cs="Times New Roman"/>
                <w:b/>
                <w:sz w:val="20"/>
                <w:szCs w:val="20"/>
              </w:rPr>
              <w:t xml:space="preserve">Дата </w:t>
            </w:r>
          </w:p>
          <w:p w:rsidR="005B5BE4" w:rsidRPr="00600EB7" w:rsidRDefault="005B5BE4" w:rsidP="00F34A3D">
            <w:pPr>
              <w:jc w:val="center"/>
              <w:rPr>
                <w:rFonts w:ascii="Times New Roman" w:hAnsi="Times New Roman" w:cs="Times New Roman"/>
                <w:b/>
                <w:sz w:val="20"/>
                <w:szCs w:val="20"/>
              </w:rPr>
            </w:pPr>
            <w:r w:rsidRPr="00600EB7">
              <w:rPr>
                <w:rFonts w:ascii="Times New Roman" w:hAnsi="Times New Roman" w:cs="Times New Roman"/>
                <w:b/>
                <w:sz w:val="20"/>
                <w:szCs w:val="20"/>
              </w:rPr>
              <w:t>проведения</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Pr="00600EB7" w:rsidRDefault="005B5BE4" w:rsidP="00F34A3D">
            <w:pPr>
              <w:jc w:val="center"/>
              <w:rPr>
                <w:rFonts w:ascii="Times New Roman" w:hAnsi="Times New Roman" w:cs="Times New Roman"/>
                <w:b/>
                <w:sz w:val="20"/>
                <w:szCs w:val="20"/>
              </w:rPr>
            </w:pPr>
            <w:r w:rsidRPr="00600EB7">
              <w:rPr>
                <w:rFonts w:ascii="Times New Roman" w:hAnsi="Times New Roman" w:cs="Times New Roman"/>
                <w:b/>
                <w:sz w:val="20"/>
                <w:szCs w:val="20"/>
              </w:rPr>
              <w:t>Количество участников</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Классный час «День Скорби»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03.09.2019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Классный час «Мы с Вами – дети Беслана!»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03.09.2019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Митинг «Капля жизни»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03.09.2019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«День знаний!»</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04.09.2019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Внеклассное мероприятие «Урок Мужества»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04.09.2019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«Основы безопасности жизнедеятельности»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04.09.2019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«Уроки ПДД»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06.09.2019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Экскурсию-практикум «Осторожно дорога!»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09.09.2019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Внеклассное мероприятие «День  трезвости»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11.09.2019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108</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Мероприятие в рамках программы «Патриотического воспит</w:t>
            </w:r>
            <w:r w:rsidRPr="00600EB7">
              <w:rPr>
                <w:color w:val="auto"/>
                <w:sz w:val="20"/>
                <w:szCs w:val="20"/>
              </w:rPr>
              <w:t>а</w:t>
            </w:r>
            <w:r w:rsidRPr="00600EB7">
              <w:rPr>
                <w:color w:val="auto"/>
                <w:sz w:val="20"/>
                <w:szCs w:val="20"/>
              </w:rPr>
              <w:lastRenderedPageBreak/>
              <w:t>ния граждан Российской Федерации»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lastRenderedPageBreak/>
              <w:t>13.09.2019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rPr>
          <w:trHeight w:val="543"/>
        </w:trPr>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lastRenderedPageBreak/>
              <w:t>Классный час «Соблюдение правил безопасности, профилактика травматизма»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18.09.2019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61265C" w:rsidP="00F34A3D">
            <w:pPr>
              <w:pStyle w:val="a3"/>
              <w:spacing w:before="0" w:beforeAutospacing="0" w:after="0"/>
              <w:rPr>
                <w:color w:val="auto"/>
                <w:sz w:val="20"/>
                <w:szCs w:val="20"/>
              </w:rPr>
            </w:pPr>
            <w:hyperlink r:id="rId38" w:history="1">
              <w:r w:rsidR="005B5BE4" w:rsidRPr="00600EB7">
                <w:rPr>
                  <w:rFonts w:eastAsiaTheme="minorHAnsi"/>
                  <w:bCs/>
                  <w:sz w:val="20"/>
                  <w:szCs w:val="20"/>
                  <w:lang w:eastAsia="en-US"/>
                </w:rPr>
                <w:t>Акция ЮИД</w:t>
              </w:r>
            </w:hyperlink>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20.09.2019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rFonts w:eastAsiaTheme="minorHAnsi"/>
                <w:color w:val="auto"/>
                <w:sz w:val="20"/>
                <w:szCs w:val="20"/>
                <w:lang w:eastAsia="en-US"/>
              </w:rPr>
            </w:pPr>
            <w:r w:rsidRPr="00600EB7">
              <w:rPr>
                <w:rFonts w:eastAsiaTheme="minorHAnsi"/>
                <w:color w:val="auto"/>
                <w:sz w:val="20"/>
                <w:szCs w:val="20"/>
                <w:lang w:eastAsia="en-US"/>
              </w:rPr>
              <w:t>Митинг у Моздокского Дуба - "255-летие со дня открытия пе</w:t>
            </w:r>
            <w:r w:rsidRPr="00600EB7">
              <w:rPr>
                <w:rFonts w:eastAsiaTheme="minorHAnsi"/>
                <w:color w:val="auto"/>
                <w:sz w:val="20"/>
                <w:szCs w:val="20"/>
                <w:lang w:eastAsia="en-US"/>
              </w:rPr>
              <w:t>р</w:t>
            </w:r>
            <w:r w:rsidRPr="00600EB7">
              <w:rPr>
                <w:rFonts w:eastAsiaTheme="minorHAnsi"/>
                <w:color w:val="auto"/>
                <w:sz w:val="20"/>
                <w:szCs w:val="20"/>
                <w:lang w:eastAsia="en-US"/>
              </w:rPr>
              <w:t>вой осетинской школы в Моздоке".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22.09.2019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22</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rFonts w:eastAsiaTheme="minorHAnsi"/>
                <w:color w:val="auto"/>
                <w:sz w:val="20"/>
                <w:szCs w:val="20"/>
                <w:lang w:eastAsia="en-US"/>
              </w:rPr>
            </w:pPr>
            <w:r w:rsidRPr="00600EB7">
              <w:rPr>
                <w:rFonts w:eastAsiaTheme="minorHAnsi"/>
                <w:color w:val="auto"/>
                <w:sz w:val="20"/>
                <w:szCs w:val="20"/>
                <w:lang w:eastAsia="en-US"/>
              </w:rPr>
              <w:t>Общешкольное мероприятие «День Республики»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22.09.2019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rFonts w:eastAsiaTheme="minorHAnsi"/>
                <w:color w:val="auto"/>
                <w:sz w:val="20"/>
                <w:szCs w:val="20"/>
                <w:lang w:eastAsia="en-US"/>
              </w:rPr>
            </w:pPr>
            <w:r w:rsidRPr="00600EB7">
              <w:rPr>
                <w:rFonts w:eastAsiaTheme="minorHAnsi"/>
                <w:color w:val="auto"/>
                <w:sz w:val="20"/>
                <w:szCs w:val="20"/>
                <w:lang w:eastAsia="en-US"/>
              </w:rPr>
              <w:t>Стартовый сбор Детской организации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27.09.2019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Неделя профилактики «Будущее в моих руках»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30.09.2019- 04.10.2019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Конкурс рисунков ко Дню пожилого человека "Лучшие друзья - дед, бабуленька и 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01.10.2019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«День самоуправления»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05.10.2019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22</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Классные часы «Урок Мужества»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09.10.2019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Экскурсия музей краеведения г. Моздока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13.10.2019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«Осенняя ярмарка»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14.10.2019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Внеклассное мероприятие « Празднование  160-летие великого поэта К. Хетагурова»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15.10.2019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Районный кросс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18.10.2019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IV Республиканский конкурс чтецов  "</w:t>
            </w:r>
            <w:proofErr w:type="spellStart"/>
            <w:proofErr w:type="gramStart"/>
            <w:r w:rsidRPr="00600EB7">
              <w:rPr>
                <w:rFonts w:ascii="Times New Roman" w:hAnsi="Times New Roman" w:cs="Times New Roman"/>
                <w:sz w:val="20"/>
                <w:szCs w:val="20"/>
              </w:rPr>
              <w:t>Ирон</w:t>
            </w:r>
            <w:proofErr w:type="spellEnd"/>
            <w:proofErr w:type="gramEnd"/>
            <w:r w:rsidRPr="00600EB7">
              <w:rPr>
                <w:rFonts w:ascii="Times New Roman" w:hAnsi="Times New Roman" w:cs="Times New Roman"/>
                <w:sz w:val="20"/>
                <w:szCs w:val="20"/>
              </w:rPr>
              <w:t xml:space="preserve"> </w:t>
            </w:r>
            <w:proofErr w:type="spellStart"/>
            <w:r w:rsidRPr="00600EB7">
              <w:rPr>
                <w:rFonts w:ascii="Times New Roman" w:hAnsi="Times New Roman" w:cs="Times New Roman"/>
                <w:sz w:val="20"/>
                <w:szCs w:val="20"/>
              </w:rPr>
              <w:t>фæндыр</w:t>
            </w:r>
            <w:proofErr w:type="spellEnd"/>
            <w:r w:rsidRPr="00600EB7">
              <w:rPr>
                <w:rFonts w:ascii="Times New Roman" w:hAnsi="Times New Roman" w:cs="Times New Roman"/>
                <w:sz w:val="20"/>
                <w:szCs w:val="20"/>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18.10.2019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Внеклассное мероприятие «</w:t>
            </w:r>
            <w:proofErr w:type="spellStart"/>
            <w:r w:rsidRPr="00600EB7">
              <w:rPr>
                <w:rFonts w:ascii="Times New Roman" w:hAnsi="Times New Roman" w:cs="Times New Roman"/>
                <w:sz w:val="20"/>
                <w:szCs w:val="20"/>
              </w:rPr>
              <w:t>Fifa</w:t>
            </w:r>
            <w:proofErr w:type="spellEnd"/>
            <w:r w:rsidRPr="00600EB7">
              <w:rPr>
                <w:rFonts w:ascii="Times New Roman" w:hAnsi="Times New Roman" w:cs="Times New Roman"/>
                <w:sz w:val="20"/>
                <w:szCs w:val="20"/>
              </w:rPr>
              <w:t xml:space="preserve"> - футбол во имя надежды»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18.10.2019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Внеклассное мероприятие «Дефиле сказочных героев»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24.10.2019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rPr>
            </w:pPr>
            <w:r w:rsidRPr="00600EB7">
              <w:rPr>
                <w:rFonts w:ascii="Times New Roman" w:hAnsi="Times New Roman" w:cs="Times New Roman"/>
              </w:rPr>
              <w:t>День военного разведчика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09.11.2019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rPr>
            </w:pPr>
            <w:r w:rsidRPr="00600EB7">
              <w:rPr>
                <w:rFonts w:ascii="Times New Roman" w:hAnsi="Times New Roman" w:cs="Times New Roman"/>
              </w:rPr>
              <w:t>Присяга юнармейцев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rPr>
            </w:pPr>
            <w:r w:rsidRPr="00600EB7">
              <w:rPr>
                <w:rFonts w:ascii="Times New Roman" w:hAnsi="Times New Roman" w:cs="Times New Roman"/>
              </w:rPr>
              <w:t>09.11.2019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D1998" w:rsidRDefault="005B5BE4" w:rsidP="00F34A3D">
            <w:pPr>
              <w:jc w:val="center"/>
              <w:rPr>
                <w:rFonts w:ascii="Times New Roman" w:hAnsi="Times New Roman" w:cs="Times New Roman"/>
              </w:rPr>
            </w:pPr>
            <w:r w:rsidRPr="003D1998">
              <w:rPr>
                <w:rFonts w:ascii="Times New Roman" w:hAnsi="Times New Roman" w:cs="Times New Roman"/>
              </w:rPr>
              <w:t>151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rPr>
            </w:pPr>
            <w:r w:rsidRPr="00600EB7">
              <w:rPr>
                <w:rFonts w:ascii="Times New Roman" w:hAnsi="Times New Roman" w:cs="Times New Roman"/>
              </w:rPr>
              <w:t>Неделя окружающего мира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rPr>
            </w:pPr>
            <w:r w:rsidRPr="00600EB7">
              <w:rPr>
                <w:rFonts w:ascii="Times New Roman" w:hAnsi="Times New Roman" w:cs="Times New Roman"/>
              </w:rPr>
              <w:t>11.11.2019- 16.11.2019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D1998" w:rsidRDefault="005B5BE4" w:rsidP="00F34A3D">
            <w:pPr>
              <w:jc w:val="center"/>
              <w:rPr>
                <w:rFonts w:ascii="Times New Roman" w:hAnsi="Times New Roman" w:cs="Times New Roman"/>
              </w:rPr>
            </w:pPr>
            <w:r w:rsidRPr="003D1998">
              <w:rPr>
                <w:rFonts w:ascii="Times New Roman" w:hAnsi="Times New Roman" w:cs="Times New Roman"/>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Районный конкурс слоганов «Мой выбор – жизнь без наркот</w:t>
            </w:r>
            <w:r w:rsidRPr="00600EB7">
              <w:rPr>
                <w:color w:val="auto"/>
                <w:sz w:val="20"/>
                <w:szCs w:val="20"/>
              </w:rPr>
              <w:t>и</w:t>
            </w:r>
            <w:r w:rsidRPr="00600EB7">
              <w:rPr>
                <w:color w:val="auto"/>
                <w:sz w:val="20"/>
                <w:szCs w:val="20"/>
              </w:rPr>
              <w:t>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11.11.2019-22.11.2019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Антинаркотическая операция «Дети России 2019»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11.11.2019-20.11.2019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proofErr w:type="gramStart"/>
            <w:r w:rsidRPr="00600EB7">
              <w:rPr>
                <w:rFonts w:ascii="Times New Roman" w:hAnsi="Times New Roman" w:cs="Times New Roman"/>
                <w:sz w:val="20"/>
                <w:szCs w:val="20"/>
              </w:rPr>
              <w:t>Всероссийский</w:t>
            </w:r>
            <w:proofErr w:type="gramEnd"/>
            <w:r w:rsidRPr="00600EB7">
              <w:rPr>
                <w:rFonts w:ascii="Times New Roman" w:hAnsi="Times New Roman" w:cs="Times New Roman"/>
                <w:sz w:val="20"/>
                <w:szCs w:val="20"/>
              </w:rPr>
              <w:t xml:space="preserve"> эко-марафон "СДАЙ МАКУЛАТУРУ – СПАСИ ДЕРЕВО!".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p>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11.11.2019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D1998" w:rsidRDefault="005B5BE4" w:rsidP="00F34A3D">
            <w:pPr>
              <w:jc w:val="center"/>
              <w:rPr>
                <w:rFonts w:ascii="Times New Roman" w:hAnsi="Times New Roman" w:cs="Times New Roman"/>
                <w:sz w:val="20"/>
                <w:szCs w:val="20"/>
              </w:rPr>
            </w:pPr>
          </w:p>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Спортивно-оздоровительное мероприятие «Здоровая Россия»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15.11.2019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КВН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24.11.2019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«Битва хоров - 6 сезон»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29.11.2019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 xml:space="preserve">Фестиваль </w:t>
            </w:r>
            <w:proofErr w:type="spellStart"/>
            <w:r w:rsidRPr="00600EB7">
              <w:rPr>
                <w:rFonts w:ascii="Times New Roman" w:hAnsi="Times New Roman" w:cs="Times New Roman"/>
                <w:sz w:val="20"/>
                <w:szCs w:val="20"/>
              </w:rPr>
              <w:t>параспорта</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01.12.2019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 xml:space="preserve">Акция «Всемирный день борьбы со СПИДом» на улицах города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01.12.2019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Профилактические беседы «Будущее зависит от нас»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03.12.2019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Акция ЮИД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03.12.2019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Классный час «СПИД – глобальная проблема человечества»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04.12.2019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22</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 xml:space="preserve">Классный час « СПИД </w:t>
            </w:r>
            <w:proofErr w:type="gramStart"/>
            <w:r w:rsidRPr="00600EB7">
              <w:rPr>
                <w:rFonts w:ascii="Times New Roman" w:hAnsi="Times New Roman" w:cs="Times New Roman"/>
                <w:sz w:val="20"/>
                <w:szCs w:val="20"/>
              </w:rPr>
              <w:t>–г</w:t>
            </w:r>
            <w:proofErr w:type="gramEnd"/>
            <w:r w:rsidRPr="00600EB7">
              <w:rPr>
                <w:rFonts w:ascii="Times New Roman" w:hAnsi="Times New Roman" w:cs="Times New Roman"/>
                <w:sz w:val="20"/>
                <w:szCs w:val="20"/>
              </w:rPr>
              <w:t xml:space="preserve">лобальная проблема человечества»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05.12.2019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eastAsia="Times New Roman" w:hAnsi="Times New Roman" w:cs="Times New Roman"/>
                <w:sz w:val="20"/>
                <w:szCs w:val="20"/>
              </w:rPr>
              <w:t>Классный час « Твой верный путь в твоих руках»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eastAsia="Times New Roman" w:hAnsi="Times New Roman" w:cs="Times New Roman"/>
                <w:sz w:val="20"/>
                <w:szCs w:val="20"/>
              </w:rPr>
            </w:pPr>
            <w:r w:rsidRPr="00600EB7">
              <w:rPr>
                <w:rFonts w:ascii="Times New Roman" w:hAnsi="Times New Roman" w:cs="Times New Roman"/>
                <w:sz w:val="20"/>
                <w:szCs w:val="20"/>
              </w:rPr>
              <w:t>06.12.2019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eastAsia="Times New Roman" w:hAnsi="Times New Roman" w:cs="Times New Roman"/>
                <w:sz w:val="20"/>
                <w:szCs w:val="20"/>
              </w:rPr>
            </w:pPr>
            <w:r w:rsidRPr="00600EB7">
              <w:rPr>
                <w:rFonts w:ascii="Times New Roman" w:eastAsia="Times New Roman" w:hAnsi="Times New Roman" w:cs="Times New Roman"/>
                <w:sz w:val="20"/>
                <w:szCs w:val="20"/>
              </w:rPr>
              <w:t>Общешкольное мероприятие «День героев Отечества»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09.12.2019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Районный круглый стол для учащихся 9-11 </w:t>
            </w:r>
            <w:proofErr w:type="spellStart"/>
            <w:r w:rsidRPr="00600EB7">
              <w:rPr>
                <w:color w:val="auto"/>
                <w:sz w:val="20"/>
                <w:szCs w:val="20"/>
              </w:rPr>
              <w:t>кл</w:t>
            </w:r>
            <w:proofErr w:type="spellEnd"/>
            <w:r w:rsidRPr="00600EB7">
              <w:rPr>
                <w:color w:val="auto"/>
                <w:sz w:val="20"/>
                <w:szCs w:val="20"/>
              </w:rPr>
              <w:t xml:space="preserve">. «Неизвестный алкоголь»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12.12.2019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Неделя технологии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15.12.2019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Конкурс ученических проектов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24.12.2019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Общешкольное мероприятие «День Дальней Авиации»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24.12.2019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Внеклассное мероприятие « Социально опасные группы для д</w:t>
            </w:r>
            <w:r w:rsidRPr="00600EB7">
              <w:rPr>
                <w:color w:val="auto"/>
                <w:sz w:val="20"/>
                <w:szCs w:val="20"/>
              </w:rPr>
              <w:t>е</w:t>
            </w:r>
            <w:r w:rsidRPr="00600EB7">
              <w:rPr>
                <w:color w:val="auto"/>
                <w:sz w:val="20"/>
                <w:szCs w:val="20"/>
              </w:rPr>
              <w:t>тей и подростков»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24.12.2019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43</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Новогодние утренники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25.12.2019- 27.12.2019</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Экскурсия в библиотеку им. </w:t>
            </w:r>
            <w:proofErr w:type="spellStart"/>
            <w:r w:rsidRPr="00600EB7">
              <w:rPr>
                <w:color w:val="auto"/>
                <w:sz w:val="20"/>
                <w:szCs w:val="20"/>
              </w:rPr>
              <w:t>А.Гайдара</w:t>
            </w:r>
            <w:proofErr w:type="spellEnd"/>
            <w:r w:rsidRPr="00600EB7">
              <w:rPr>
                <w:color w:val="auto"/>
                <w:sz w:val="20"/>
                <w:szCs w:val="20"/>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14.01.2020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«Как не стать жертвой мошенничества»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15.01.2020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Выступления агитбригады "Скажем наркотикам - 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18.01.2020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 Терроризм, экстремизм»</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20.01.2020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Акция "Блокадный хлеб"</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28.01.2020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Акция «Случайный вальс»</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03.02.2020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proofErr w:type="gramStart"/>
            <w:r w:rsidRPr="00600EB7">
              <w:rPr>
                <w:color w:val="auto"/>
                <w:sz w:val="20"/>
                <w:szCs w:val="20"/>
              </w:rPr>
              <w:t>Митинг</w:t>
            </w:r>
            <w:proofErr w:type="gramEnd"/>
            <w:r w:rsidRPr="00600EB7">
              <w:rPr>
                <w:color w:val="auto"/>
                <w:sz w:val="20"/>
                <w:szCs w:val="20"/>
              </w:rPr>
              <w:t xml:space="preserve"> посвященный 31-летию окончания войны в Афган</w:t>
            </w:r>
            <w:r w:rsidRPr="00600EB7">
              <w:rPr>
                <w:color w:val="auto"/>
                <w:sz w:val="20"/>
                <w:szCs w:val="20"/>
              </w:rPr>
              <w:t>и</w:t>
            </w:r>
            <w:r w:rsidRPr="00600EB7">
              <w:rPr>
                <w:color w:val="auto"/>
                <w:sz w:val="20"/>
                <w:szCs w:val="20"/>
              </w:rPr>
              <w:t>стане</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15.02.2020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23</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«Профилактика алкоголизма»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17.02.2020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«Мошенничество»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18.02.2020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 Уголовная и Административная ответстве</w:t>
            </w:r>
            <w:r w:rsidRPr="00600EB7">
              <w:rPr>
                <w:color w:val="auto"/>
                <w:sz w:val="20"/>
                <w:szCs w:val="20"/>
              </w:rPr>
              <w:t>н</w:t>
            </w:r>
            <w:r w:rsidRPr="00600EB7">
              <w:rPr>
                <w:color w:val="auto"/>
                <w:sz w:val="20"/>
                <w:szCs w:val="20"/>
              </w:rPr>
              <w:lastRenderedPageBreak/>
              <w:t>ность»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lastRenderedPageBreak/>
              <w:t>19.02.2020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24</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lastRenderedPageBreak/>
              <w:t xml:space="preserve">Классный час « Не поддавайтесь на уловки мошенников»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21.02.2020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Военно-спортивное мероприятие «А, ну-ка, парни!»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21.02.2020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Парад </w:t>
            </w:r>
            <w:proofErr w:type="spellStart"/>
            <w:r w:rsidRPr="00600EB7">
              <w:rPr>
                <w:color w:val="auto"/>
                <w:sz w:val="20"/>
                <w:szCs w:val="20"/>
              </w:rPr>
              <w:t>мальчишей</w:t>
            </w:r>
            <w:proofErr w:type="spellEnd"/>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26.02.2020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sz w:val="20"/>
                <w:szCs w:val="20"/>
              </w:rPr>
              <w:t>Внеклассное мероприятие « Наркомания дорога в бездну»</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26.02.2020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108</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sz w:val="20"/>
                <w:szCs w:val="20"/>
              </w:rPr>
            </w:pPr>
            <w:r w:rsidRPr="00600EB7">
              <w:rPr>
                <w:sz w:val="20"/>
                <w:szCs w:val="20"/>
              </w:rPr>
              <w:t>Районный конкурс басен И.А. Крылова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26.02.2020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Районная литературная игра  по произведению М.А. Шолохова «Судьба человека»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28.02.2020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Фестиваль-ярмарка народов Кавказа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01.03.2020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Открытый урок по ОБЖ</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02.03.2020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24</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Урок в рамках акции «Дорога памяти»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03.03.2020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23</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КВН</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05.03.2020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Экскурсия в Дом Дружбы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06.03.2020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Классный час «Юный пешеход»</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11.03.2020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Внеклассное мероприятие « О вреде алкогольных напитков»</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11.03.2020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42</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Профилактическая встреча сотрудниками ОГИБДД и ПДН «Детская безопасность»</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12.03.2020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sz w:val="20"/>
                <w:szCs w:val="20"/>
              </w:rPr>
              <w:t>Внеклассное мероприятие  « Учимся говорить нет»</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12.03.2020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sz w:val="20"/>
                <w:szCs w:val="20"/>
              </w:rPr>
            </w:pPr>
            <w:r w:rsidRPr="00600EB7">
              <w:rPr>
                <w:sz w:val="20"/>
                <w:szCs w:val="20"/>
              </w:rPr>
              <w:t>Классный час «Туберкулез и его последствия»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16.03.2020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43</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sz w:val="20"/>
                <w:szCs w:val="20"/>
              </w:rPr>
            </w:pPr>
            <w:r w:rsidRPr="00600EB7">
              <w:rPr>
                <w:sz w:val="20"/>
                <w:szCs w:val="20"/>
              </w:rPr>
              <w:t>Конкурс рисунков «Будущее – без туберкулеза!»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17.03.2020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Акция «День счастья»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17.03.2020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Муниципальный этап Республиканского конкурса «Мастер ос</w:t>
            </w:r>
            <w:r w:rsidRPr="00600EB7">
              <w:rPr>
                <w:color w:val="auto"/>
                <w:sz w:val="20"/>
                <w:szCs w:val="20"/>
              </w:rPr>
              <w:t>е</w:t>
            </w:r>
            <w:r w:rsidRPr="00600EB7">
              <w:rPr>
                <w:color w:val="auto"/>
                <w:sz w:val="20"/>
                <w:szCs w:val="20"/>
              </w:rPr>
              <w:t>тинского художественного слова»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17.03.2020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Организован тематический показ фильмов нового проекта тел</w:t>
            </w:r>
            <w:r w:rsidRPr="00600EB7">
              <w:rPr>
                <w:color w:val="auto"/>
                <w:sz w:val="20"/>
                <w:szCs w:val="20"/>
              </w:rPr>
              <w:t>е</w:t>
            </w:r>
            <w:r w:rsidRPr="00600EB7">
              <w:rPr>
                <w:color w:val="auto"/>
                <w:sz w:val="20"/>
                <w:szCs w:val="20"/>
              </w:rPr>
              <w:t>канала «Звезда». Ребята с классными руководителями посмотр</w:t>
            </w:r>
            <w:r w:rsidRPr="00600EB7">
              <w:rPr>
                <w:color w:val="auto"/>
                <w:sz w:val="20"/>
                <w:szCs w:val="20"/>
              </w:rPr>
              <w:t>е</w:t>
            </w:r>
            <w:r w:rsidRPr="00600EB7">
              <w:rPr>
                <w:color w:val="auto"/>
                <w:sz w:val="20"/>
                <w:szCs w:val="20"/>
              </w:rPr>
              <w:t>ли фильмы: «Суворов. Штурм Измаила», «Суворов. Альпы. 200 лет спустя»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18.03.2020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65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Акция «Сад памяти»</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22.03.2020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Акция «Сиди дома»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05.04.2020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Онлайн-конкурсе  «Космос</w:t>
            </w:r>
            <w:proofErr w:type="gramStart"/>
            <w:r w:rsidRPr="00600EB7">
              <w:rPr>
                <w:color w:val="auto"/>
                <w:sz w:val="20"/>
                <w:szCs w:val="20"/>
              </w:rPr>
              <w:t xml:space="preserve"> Н</w:t>
            </w:r>
            <w:proofErr w:type="gramEnd"/>
            <w:r w:rsidRPr="00600EB7">
              <w:rPr>
                <w:color w:val="auto"/>
                <w:sz w:val="20"/>
                <w:szCs w:val="20"/>
              </w:rPr>
              <w:t>аш»</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12.04.2020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23</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Антинаркотическая операция «Дети России 2020»</w:t>
            </w:r>
          </w:p>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13.04.2020- 22.04.2020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Беседа «Шалость. Злонамеренный поступок»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23.04.2020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Классный час « Профилактика детского травматизма»</w:t>
            </w:r>
          </w:p>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24.04.2020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Классный час « Урок Мужества»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25.04.2020 – 08.05.2020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361</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Акция «Окна Победы»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07.05.2020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40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Отряд ЮИД провел урок мужества «Регулировщицы Победы»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07.05.2020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5</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Онлайн-марафон 75слов Победы, акция посвящена Победе в Великой Отечественной войне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08.05.2020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9</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Телефонное поздравление ветеранов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09.05.2020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Проектные работы: « Маска многоразовая медицинская» (д</w:t>
            </w:r>
            <w:r w:rsidRPr="00600EB7">
              <w:rPr>
                <w:color w:val="auto"/>
                <w:sz w:val="20"/>
                <w:szCs w:val="20"/>
              </w:rPr>
              <w:t>и</w:t>
            </w:r>
            <w:r w:rsidRPr="00600EB7">
              <w:rPr>
                <w:color w:val="auto"/>
                <w:sz w:val="20"/>
                <w:szCs w:val="20"/>
              </w:rPr>
              <w:t>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15.05.2020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136</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Конкурс рисунка «Мир прекрасен без наркотиков» (дистанцио</w:t>
            </w:r>
            <w:r w:rsidRPr="00600EB7">
              <w:rPr>
                <w:color w:val="auto"/>
                <w:sz w:val="20"/>
                <w:szCs w:val="20"/>
              </w:rPr>
              <w:t>н</w:t>
            </w:r>
            <w:r w:rsidRPr="00600EB7">
              <w:rPr>
                <w:color w:val="auto"/>
                <w:sz w:val="20"/>
                <w:szCs w:val="20"/>
              </w:rPr>
              <w:t>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15.05.2020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27</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proofErr w:type="spellStart"/>
            <w:r w:rsidRPr="00600EB7">
              <w:rPr>
                <w:color w:val="auto"/>
                <w:sz w:val="20"/>
                <w:szCs w:val="20"/>
              </w:rPr>
              <w:t>Видеурок</w:t>
            </w:r>
            <w:proofErr w:type="spellEnd"/>
            <w:r w:rsidRPr="00600EB7">
              <w:rPr>
                <w:color w:val="auto"/>
                <w:sz w:val="20"/>
                <w:szCs w:val="20"/>
              </w:rPr>
              <w:t xml:space="preserve"> « Наркомания в подростковой среде»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16.05.2020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Акция «ПДД дома»</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16.05.2020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rPr>
                <w:color w:val="auto"/>
                <w:sz w:val="20"/>
                <w:szCs w:val="20"/>
              </w:rPr>
            </w:pPr>
            <w:r w:rsidRPr="00600EB7">
              <w:rPr>
                <w:color w:val="auto"/>
                <w:sz w:val="20"/>
                <w:szCs w:val="20"/>
              </w:rPr>
              <w:t xml:space="preserve">Видеоконференция « Чтобы ты не попал в беду» </w:t>
            </w:r>
          </w:p>
          <w:p w:rsidR="005B5BE4" w:rsidRPr="00600EB7" w:rsidRDefault="005B5BE4" w:rsidP="00F34A3D">
            <w:pPr>
              <w:pStyle w:val="a3"/>
              <w:spacing w:before="0" w:beforeAutospacing="0" w:after="0"/>
              <w:rPr>
                <w:color w:val="auto"/>
                <w:sz w:val="20"/>
                <w:szCs w:val="20"/>
              </w:rPr>
            </w:pPr>
            <w:r w:rsidRPr="00600EB7">
              <w:rPr>
                <w:color w:val="auto"/>
                <w:sz w:val="20"/>
                <w:szCs w:val="20"/>
              </w:rPr>
              <w:t>(дистанционно)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pStyle w:val="a3"/>
              <w:spacing w:before="0" w:beforeAutospacing="0" w:after="0"/>
              <w:jc w:val="center"/>
              <w:rPr>
                <w:color w:val="auto"/>
                <w:sz w:val="20"/>
                <w:szCs w:val="20"/>
              </w:rPr>
            </w:pPr>
            <w:r w:rsidRPr="00600EB7">
              <w:rPr>
                <w:color w:val="auto"/>
                <w:sz w:val="20"/>
                <w:szCs w:val="20"/>
              </w:rPr>
              <w:t>17.05.2020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12</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Неделя профилактики употребления табачных изделий « Мы – за чистые легкие»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24.05.2020 – 29.05.2020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proofErr w:type="spellStart"/>
            <w:r w:rsidRPr="00600EB7">
              <w:rPr>
                <w:rFonts w:ascii="Times New Roman" w:hAnsi="Times New Roman" w:cs="Times New Roman"/>
                <w:sz w:val="20"/>
                <w:szCs w:val="20"/>
              </w:rPr>
              <w:t>Видеоурок</w:t>
            </w:r>
            <w:proofErr w:type="spellEnd"/>
            <w:r w:rsidRPr="00600EB7">
              <w:rPr>
                <w:rFonts w:ascii="Times New Roman" w:hAnsi="Times New Roman" w:cs="Times New Roman"/>
                <w:sz w:val="20"/>
                <w:szCs w:val="20"/>
              </w:rPr>
              <w:t xml:space="preserve"> « Мы за ЗОЖ» (дистанционно)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30.05.2020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200</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 xml:space="preserve">Единый урок « Всемирный день без табака» </w:t>
            </w:r>
          </w:p>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31.05.2020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27</w:t>
            </w:r>
          </w:p>
        </w:tc>
      </w:tr>
      <w:tr w:rsidR="005B5BE4" w:rsidRPr="003A6816" w:rsidTr="00F34A3D">
        <w:tc>
          <w:tcPr>
            <w:tcW w:w="58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 xml:space="preserve">Районная акция « Я за некурящую Россию. А ты?» </w:t>
            </w:r>
          </w:p>
          <w:p w:rsidR="005B5BE4" w:rsidRPr="00600EB7" w:rsidRDefault="005B5BE4" w:rsidP="00F34A3D">
            <w:pPr>
              <w:rPr>
                <w:rFonts w:ascii="Times New Roman" w:hAnsi="Times New Roman" w:cs="Times New Roman"/>
                <w:sz w:val="20"/>
                <w:szCs w:val="20"/>
              </w:rPr>
            </w:pPr>
            <w:r w:rsidRPr="00600EB7">
              <w:rPr>
                <w:rFonts w:ascii="Times New Roman" w:hAnsi="Times New Roman" w:cs="Times New Roman"/>
                <w:sz w:val="20"/>
                <w:szCs w:val="20"/>
              </w:rPr>
              <w:t>(дистанционно)</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600EB7" w:rsidRDefault="005B5BE4" w:rsidP="00F34A3D">
            <w:pPr>
              <w:jc w:val="center"/>
              <w:rPr>
                <w:rFonts w:ascii="Times New Roman" w:hAnsi="Times New Roman" w:cs="Times New Roman"/>
                <w:sz w:val="20"/>
                <w:szCs w:val="20"/>
              </w:rPr>
            </w:pPr>
            <w:r w:rsidRPr="00600EB7">
              <w:rPr>
                <w:rFonts w:ascii="Times New Roman" w:hAnsi="Times New Roman" w:cs="Times New Roman"/>
                <w:sz w:val="20"/>
                <w:szCs w:val="20"/>
              </w:rPr>
              <w:t>31.05.2020</w:t>
            </w:r>
          </w:p>
        </w:tc>
        <w:tc>
          <w:tcPr>
            <w:tcW w:w="15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D1998" w:rsidRDefault="005B5BE4" w:rsidP="00F34A3D">
            <w:pPr>
              <w:jc w:val="center"/>
              <w:rPr>
                <w:rFonts w:ascii="Times New Roman" w:hAnsi="Times New Roman" w:cs="Times New Roman"/>
                <w:sz w:val="20"/>
                <w:szCs w:val="20"/>
              </w:rPr>
            </w:pPr>
            <w:r w:rsidRPr="003D1998">
              <w:rPr>
                <w:rFonts w:ascii="Times New Roman" w:hAnsi="Times New Roman" w:cs="Times New Roman"/>
                <w:sz w:val="20"/>
                <w:szCs w:val="20"/>
              </w:rPr>
              <w:t>20</w:t>
            </w:r>
          </w:p>
        </w:tc>
      </w:tr>
    </w:tbl>
    <w:p w:rsidR="004300D5" w:rsidRDefault="004300D5" w:rsidP="005B5BE4">
      <w:pPr>
        <w:ind w:right="-1"/>
        <w:jc w:val="both"/>
        <w:rPr>
          <w:rFonts w:ascii="Times New Roman" w:hAnsi="Times New Roman" w:cs="Times New Roman"/>
          <w:b/>
          <w:sz w:val="24"/>
          <w:szCs w:val="24"/>
          <w:u w:val="single"/>
        </w:rPr>
      </w:pPr>
    </w:p>
    <w:p w:rsidR="005B5BE4" w:rsidRDefault="005B5BE4" w:rsidP="005B5BE4">
      <w:pPr>
        <w:ind w:right="-1"/>
        <w:jc w:val="both"/>
        <w:rPr>
          <w:rFonts w:ascii="Times New Roman" w:hAnsi="Times New Roman" w:cs="Times New Roman"/>
          <w:b/>
          <w:sz w:val="24"/>
          <w:szCs w:val="24"/>
          <w:u w:val="single"/>
        </w:rPr>
      </w:pPr>
      <w:r>
        <w:rPr>
          <w:rFonts w:ascii="Times New Roman" w:hAnsi="Times New Roman" w:cs="Times New Roman"/>
          <w:b/>
          <w:sz w:val="24"/>
          <w:szCs w:val="24"/>
          <w:u w:val="single"/>
        </w:rPr>
        <w:t>Социально – педагогическая поддержка семье.</w:t>
      </w:r>
    </w:p>
    <w:p w:rsidR="005B5BE4" w:rsidRDefault="005B5BE4" w:rsidP="005B5BE4">
      <w:pPr>
        <w:spacing w:after="0"/>
        <w:ind w:right="-1" w:firstLine="567"/>
        <w:jc w:val="both"/>
        <w:rPr>
          <w:rFonts w:ascii="Times New Roman" w:hAnsi="Times New Roman" w:cs="Times New Roman"/>
          <w:b/>
          <w:sz w:val="24"/>
          <w:szCs w:val="24"/>
          <w:u w:val="single"/>
        </w:rPr>
      </w:pPr>
      <w:r>
        <w:rPr>
          <w:rFonts w:ascii="Times New Roman" w:hAnsi="Times New Roman" w:cs="Times New Roman"/>
          <w:sz w:val="24"/>
          <w:szCs w:val="24"/>
        </w:rPr>
        <w:t>Всего в 2019-2020 учебном году на учёте состояло 5 семей, в них – 9 учащихся.</w:t>
      </w:r>
    </w:p>
    <w:p w:rsidR="005B5BE4" w:rsidRDefault="005B5BE4" w:rsidP="005B5BE4">
      <w:pPr>
        <w:autoSpaceDE w:val="0"/>
        <w:autoSpaceDN w:val="0"/>
        <w:adjustRightInd w:val="0"/>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Причинами постановки на учет семей являются:</w:t>
      </w:r>
    </w:p>
    <w:p w:rsidR="005B5BE4" w:rsidRDefault="005B5BE4" w:rsidP="005B5BE4">
      <w:pPr>
        <w:pStyle w:val="af0"/>
        <w:numPr>
          <w:ilvl w:val="0"/>
          <w:numId w:val="9"/>
        </w:num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сложная семейная обстановка;</w:t>
      </w:r>
    </w:p>
    <w:p w:rsidR="005B5BE4" w:rsidRDefault="005B5BE4" w:rsidP="005B5BE4">
      <w:pPr>
        <w:pStyle w:val="af0"/>
        <w:numPr>
          <w:ilvl w:val="0"/>
          <w:numId w:val="9"/>
        </w:num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конфликтные ситуации в семье;</w:t>
      </w:r>
    </w:p>
    <w:p w:rsidR="005B5BE4" w:rsidRDefault="005B5BE4" w:rsidP="005B5BE4">
      <w:pPr>
        <w:pStyle w:val="af0"/>
        <w:numPr>
          <w:ilvl w:val="0"/>
          <w:numId w:val="7"/>
        </w:num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нахождение детей в социальн</w:t>
      </w:r>
      <w:r w:rsidR="00F34A3D">
        <w:rPr>
          <w:rFonts w:ascii="Times New Roman" w:eastAsiaTheme="minorHAnsi" w:hAnsi="Times New Roman" w:cs="Times New Roman"/>
          <w:sz w:val="24"/>
          <w:szCs w:val="24"/>
          <w:lang w:eastAsia="en-US"/>
        </w:rPr>
        <w:t>о -</w:t>
      </w:r>
      <w:r>
        <w:rPr>
          <w:rFonts w:ascii="Times New Roman" w:eastAsiaTheme="minorHAnsi" w:hAnsi="Times New Roman" w:cs="Times New Roman"/>
          <w:sz w:val="24"/>
          <w:szCs w:val="24"/>
          <w:lang w:eastAsia="en-US"/>
        </w:rPr>
        <w:t xml:space="preserve"> опасном положении; </w:t>
      </w:r>
    </w:p>
    <w:p w:rsidR="005B5BE4" w:rsidRDefault="005B5BE4" w:rsidP="005B5BE4">
      <w:pPr>
        <w:pStyle w:val="af0"/>
        <w:numPr>
          <w:ilvl w:val="0"/>
          <w:numId w:val="7"/>
        </w:numPr>
        <w:autoSpaceDE w:val="0"/>
        <w:autoSpaceDN w:val="0"/>
        <w:adjustRightInd w:val="0"/>
        <w:spacing w:after="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ненадлежащее исполнение родительских обязанностей.</w:t>
      </w:r>
    </w:p>
    <w:p w:rsidR="005B5BE4" w:rsidRDefault="005B5BE4" w:rsidP="005B5BE4">
      <w:pPr>
        <w:autoSpaceDE w:val="0"/>
        <w:autoSpaceDN w:val="0"/>
        <w:adjustRightInd w:val="0"/>
        <w:spacing w:after="0"/>
        <w:ind w:left="360" w:firstLine="348"/>
        <w:jc w:val="both"/>
        <w:rPr>
          <w:rFonts w:ascii="Times New Roman" w:hAnsi="Times New Roman" w:cs="Times New Roman"/>
          <w:sz w:val="24"/>
          <w:szCs w:val="24"/>
        </w:rPr>
      </w:pPr>
      <w:r>
        <w:rPr>
          <w:rFonts w:ascii="Times New Roman" w:hAnsi="Times New Roman" w:cs="Times New Roman"/>
          <w:sz w:val="24"/>
          <w:szCs w:val="24"/>
        </w:rPr>
        <w:t>Родители в таких семьях чаще всего не работают или семьи являются неполными. Пра</w:t>
      </w:r>
      <w:r>
        <w:rPr>
          <w:rFonts w:ascii="Times New Roman" w:hAnsi="Times New Roman" w:cs="Times New Roman"/>
          <w:sz w:val="24"/>
          <w:szCs w:val="24"/>
        </w:rPr>
        <w:t>к</w:t>
      </w:r>
      <w:r>
        <w:rPr>
          <w:rFonts w:ascii="Times New Roman" w:hAnsi="Times New Roman" w:cs="Times New Roman"/>
          <w:sz w:val="24"/>
          <w:szCs w:val="24"/>
        </w:rPr>
        <w:t xml:space="preserve">тически во всех неблагополучных семьях слабый контроль со стороны родителей. </w:t>
      </w:r>
    </w:p>
    <w:p w:rsidR="005B5BE4" w:rsidRDefault="005B5BE4" w:rsidP="005B5BE4">
      <w:pPr>
        <w:pStyle w:val="af0"/>
        <w:autoSpaceDE w:val="0"/>
        <w:autoSpaceDN w:val="0"/>
        <w:adjustRightInd w:val="0"/>
        <w:spacing w:after="0"/>
        <w:ind w:left="0" w:firstLine="708"/>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 основе наблюдений, индивидуальной работы с каждой семьей в школе был разработан алгоритм выявления раннего семейного неблагополучия, а именно источниками получения и</w:t>
      </w:r>
      <w:r>
        <w:rPr>
          <w:rFonts w:ascii="Times New Roman" w:eastAsiaTheme="minorHAnsi" w:hAnsi="Times New Roman" w:cs="Times New Roman"/>
          <w:sz w:val="24"/>
          <w:szCs w:val="24"/>
          <w:lang w:eastAsia="en-US"/>
        </w:rPr>
        <w:t>н</w:t>
      </w:r>
      <w:r>
        <w:rPr>
          <w:rFonts w:ascii="Times New Roman" w:eastAsiaTheme="minorHAnsi" w:hAnsi="Times New Roman" w:cs="Times New Roman"/>
          <w:sz w:val="24"/>
          <w:szCs w:val="24"/>
          <w:lang w:eastAsia="en-US"/>
        </w:rPr>
        <w:t>формации о возможном семейном неблагополучии являются классные руководители, воспитат</w:t>
      </w:r>
      <w:r>
        <w:rPr>
          <w:rFonts w:ascii="Times New Roman" w:eastAsiaTheme="minorHAnsi" w:hAnsi="Times New Roman" w:cs="Times New Roman"/>
          <w:sz w:val="24"/>
          <w:szCs w:val="24"/>
          <w:lang w:eastAsia="en-US"/>
        </w:rPr>
        <w:t>е</w:t>
      </w:r>
      <w:r>
        <w:rPr>
          <w:rFonts w:ascii="Times New Roman" w:eastAsiaTheme="minorHAnsi" w:hAnsi="Times New Roman" w:cs="Times New Roman"/>
          <w:sz w:val="24"/>
          <w:szCs w:val="24"/>
          <w:lang w:eastAsia="en-US"/>
        </w:rPr>
        <w:t>ли, педагогический коллектив, медицинские работники, отдел МВД ОПДН, КДН и ЗП, отдел опеки и попечительства.</w:t>
      </w:r>
    </w:p>
    <w:p w:rsidR="005B5BE4" w:rsidRDefault="005B5BE4" w:rsidP="005B5BE4">
      <w:pPr>
        <w:autoSpaceDE w:val="0"/>
        <w:autoSpaceDN w:val="0"/>
        <w:adjustRightInd w:val="0"/>
        <w:spacing w:after="0"/>
        <w:ind w:firstLine="708"/>
        <w:jc w:val="both"/>
        <w:rPr>
          <w:rFonts w:ascii="Times New Roman" w:hAnsi="Times New Roman" w:cs="Times New Roman"/>
          <w:sz w:val="24"/>
          <w:szCs w:val="24"/>
        </w:rPr>
      </w:pPr>
      <w:r>
        <w:rPr>
          <w:rFonts w:ascii="Times New Roman" w:hAnsi="Times New Roman" w:cs="Times New Roman"/>
          <w:sz w:val="24"/>
          <w:szCs w:val="24"/>
        </w:rPr>
        <w:t>Проблемы, которые возникают в этих семьях, решаются совместно с администрацией школы,  отделом МВД ОПДН, КДН и ЗП, отделом опеки и попечительства Управления социал</w:t>
      </w:r>
      <w:r>
        <w:rPr>
          <w:rFonts w:ascii="Times New Roman" w:hAnsi="Times New Roman" w:cs="Times New Roman"/>
          <w:sz w:val="24"/>
          <w:szCs w:val="24"/>
        </w:rPr>
        <w:t>ь</w:t>
      </w:r>
      <w:r>
        <w:rPr>
          <w:rFonts w:ascii="Times New Roman" w:hAnsi="Times New Roman" w:cs="Times New Roman"/>
          <w:sz w:val="24"/>
          <w:szCs w:val="24"/>
        </w:rPr>
        <w:t>ной защиты насе</w:t>
      </w:r>
      <w:r w:rsidR="00826DFC">
        <w:rPr>
          <w:rFonts w:ascii="Times New Roman" w:hAnsi="Times New Roman" w:cs="Times New Roman"/>
          <w:sz w:val="24"/>
          <w:szCs w:val="24"/>
        </w:rPr>
        <w:t xml:space="preserve">ления по Моздокскому району. </w:t>
      </w:r>
      <w:r>
        <w:rPr>
          <w:rFonts w:ascii="Times New Roman" w:hAnsi="Times New Roman" w:cs="Times New Roman"/>
          <w:sz w:val="24"/>
          <w:szCs w:val="24"/>
        </w:rPr>
        <w:t>Данным семьям оказывается помощь: с родит</w:t>
      </w:r>
      <w:r>
        <w:rPr>
          <w:rFonts w:ascii="Times New Roman" w:hAnsi="Times New Roman" w:cs="Times New Roman"/>
          <w:sz w:val="24"/>
          <w:szCs w:val="24"/>
        </w:rPr>
        <w:t>е</w:t>
      </w:r>
      <w:r>
        <w:rPr>
          <w:rFonts w:ascii="Times New Roman" w:hAnsi="Times New Roman" w:cs="Times New Roman"/>
          <w:sz w:val="24"/>
          <w:szCs w:val="24"/>
        </w:rPr>
        <w:t>лями проводятся профилактические беседы («Права и обязанности»; «Организация жизнеде</w:t>
      </w:r>
      <w:r>
        <w:rPr>
          <w:rFonts w:ascii="Times New Roman" w:hAnsi="Times New Roman" w:cs="Times New Roman"/>
          <w:sz w:val="24"/>
          <w:szCs w:val="24"/>
        </w:rPr>
        <w:t>я</w:t>
      </w:r>
      <w:r w:rsidR="00826DFC">
        <w:rPr>
          <w:rFonts w:ascii="Times New Roman" w:hAnsi="Times New Roman" w:cs="Times New Roman"/>
          <w:sz w:val="24"/>
          <w:szCs w:val="24"/>
        </w:rPr>
        <w:t>тельности»; «</w:t>
      </w:r>
      <w:r>
        <w:rPr>
          <w:rFonts w:ascii="Times New Roman" w:hAnsi="Times New Roman" w:cs="Times New Roman"/>
          <w:sz w:val="24"/>
          <w:szCs w:val="24"/>
        </w:rPr>
        <w:t>Обязанности родителей»), осуществляется патронаж семьи классным руководит</w:t>
      </w:r>
      <w:r>
        <w:rPr>
          <w:rFonts w:ascii="Times New Roman" w:hAnsi="Times New Roman" w:cs="Times New Roman"/>
          <w:sz w:val="24"/>
          <w:szCs w:val="24"/>
        </w:rPr>
        <w:t>е</w:t>
      </w:r>
      <w:r>
        <w:rPr>
          <w:rFonts w:ascii="Times New Roman" w:hAnsi="Times New Roman" w:cs="Times New Roman"/>
          <w:sz w:val="24"/>
          <w:szCs w:val="24"/>
        </w:rPr>
        <w:t xml:space="preserve">лем, воспитателем и социальным педагогом, школьным инспектором ПДН. </w:t>
      </w:r>
    </w:p>
    <w:p w:rsidR="005B5BE4" w:rsidRDefault="005B5BE4" w:rsidP="005B5BE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Семьи, находящиеся в социально-опасном положении, находятся под особым контролем.</w:t>
      </w:r>
    </w:p>
    <w:p w:rsidR="005B5BE4" w:rsidRDefault="005B5BE4" w:rsidP="005B5BE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2019-2020 учебного года администрация школы в суд по вопросу лишения родител</w:t>
      </w:r>
      <w:r>
        <w:rPr>
          <w:rFonts w:ascii="Times New Roman" w:hAnsi="Times New Roman" w:cs="Times New Roman"/>
          <w:sz w:val="24"/>
          <w:szCs w:val="24"/>
        </w:rPr>
        <w:t>ь</w:t>
      </w:r>
      <w:r>
        <w:rPr>
          <w:rFonts w:ascii="Times New Roman" w:hAnsi="Times New Roman" w:cs="Times New Roman"/>
          <w:sz w:val="24"/>
          <w:szCs w:val="24"/>
        </w:rPr>
        <w:t xml:space="preserve">ских прав не обращалась. </w:t>
      </w:r>
    </w:p>
    <w:p w:rsidR="005B5BE4" w:rsidRDefault="005B5BE4" w:rsidP="005B5BE4">
      <w:pPr>
        <w:spacing w:after="0"/>
        <w:ind w:right="-1"/>
        <w:jc w:val="both"/>
        <w:rPr>
          <w:rFonts w:ascii="Times New Roman" w:hAnsi="Times New Roman" w:cs="Times New Roman"/>
          <w:sz w:val="24"/>
          <w:szCs w:val="24"/>
        </w:rPr>
      </w:pPr>
    </w:p>
    <w:p w:rsidR="005B5BE4" w:rsidRDefault="005B5BE4" w:rsidP="005B5BE4">
      <w:pPr>
        <w:ind w:right="-1"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Социально - педагогическая профилактика и коррекция:</w:t>
      </w:r>
    </w:p>
    <w:p w:rsidR="005B5BE4" w:rsidRDefault="005B5BE4" w:rsidP="00826DFC">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 xml:space="preserve">Основная работа в этом направлении ведется с детьми, стоящими на </w:t>
      </w:r>
      <w:proofErr w:type="spellStart"/>
      <w:r>
        <w:rPr>
          <w:rFonts w:ascii="Times New Roman" w:hAnsi="Times New Roman" w:cs="Times New Roman"/>
          <w:sz w:val="24"/>
          <w:szCs w:val="24"/>
        </w:rPr>
        <w:t>внутришкольном</w:t>
      </w:r>
      <w:proofErr w:type="spellEnd"/>
      <w:r>
        <w:rPr>
          <w:rFonts w:ascii="Times New Roman" w:hAnsi="Times New Roman" w:cs="Times New Roman"/>
          <w:sz w:val="24"/>
          <w:szCs w:val="24"/>
        </w:rPr>
        <w:t xml:space="preserve"> уч</w:t>
      </w:r>
      <w:r>
        <w:rPr>
          <w:rFonts w:ascii="Times New Roman" w:hAnsi="Times New Roman" w:cs="Times New Roman"/>
          <w:sz w:val="24"/>
          <w:szCs w:val="24"/>
        </w:rPr>
        <w:t>е</w:t>
      </w:r>
      <w:r>
        <w:rPr>
          <w:rFonts w:ascii="Times New Roman" w:hAnsi="Times New Roman" w:cs="Times New Roman"/>
          <w:sz w:val="24"/>
          <w:szCs w:val="24"/>
        </w:rPr>
        <w:t xml:space="preserve">те. </w:t>
      </w:r>
    </w:p>
    <w:p w:rsidR="005B5BE4" w:rsidRDefault="005B5BE4" w:rsidP="00826DFC">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Основные причины постановки на ВШУ - нарушение правил распорядка школы, курение на территории школы, пропуски занятий, низкая успеваемость.</w:t>
      </w:r>
    </w:p>
    <w:p w:rsidR="005B5BE4" w:rsidRDefault="005B5BE4" w:rsidP="005B5BE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Со стороны администрации школы, классного руководителя, воспитателя, педагога-психолога, социального педагога, проводилась профилактическая работа </w:t>
      </w:r>
      <w:r w:rsidR="00826DFC">
        <w:rPr>
          <w:rFonts w:ascii="Times New Roman" w:hAnsi="Times New Roman" w:cs="Times New Roman"/>
          <w:sz w:val="24"/>
          <w:szCs w:val="24"/>
        </w:rPr>
        <w:t xml:space="preserve">совместно со </w:t>
      </w:r>
      <w:r>
        <w:rPr>
          <w:rFonts w:ascii="Times New Roman" w:hAnsi="Times New Roman" w:cs="Times New Roman"/>
          <w:sz w:val="24"/>
          <w:szCs w:val="24"/>
        </w:rPr>
        <w:t>школ</w:t>
      </w:r>
      <w:r>
        <w:rPr>
          <w:rFonts w:ascii="Times New Roman" w:hAnsi="Times New Roman" w:cs="Times New Roman"/>
          <w:sz w:val="24"/>
          <w:szCs w:val="24"/>
        </w:rPr>
        <w:t>ь</w:t>
      </w:r>
      <w:r>
        <w:rPr>
          <w:rFonts w:ascii="Times New Roman" w:hAnsi="Times New Roman" w:cs="Times New Roman"/>
          <w:sz w:val="24"/>
          <w:szCs w:val="24"/>
        </w:rPr>
        <w:t>н</w:t>
      </w:r>
      <w:r w:rsidR="00826DFC">
        <w:rPr>
          <w:rFonts w:ascii="Times New Roman" w:hAnsi="Times New Roman" w:cs="Times New Roman"/>
          <w:sz w:val="24"/>
          <w:szCs w:val="24"/>
        </w:rPr>
        <w:t xml:space="preserve">ым </w:t>
      </w:r>
      <w:r>
        <w:rPr>
          <w:rFonts w:ascii="Times New Roman" w:hAnsi="Times New Roman" w:cs="Times New Roman"/>
          <w:sz w:val="24"/>
          <w:szCs w:val="24"/>
        </w:rPr>
        <w:t>инспектор</w:t>
      </w:r>
      <w:r w:rsidR="00826DFC">
        <w:rPr>
          <w:rFonts w:ascii="Times New Roman" w:hAnsi="Times New Roman" w:cs="Times New Roman"/>
          <w:sz w:val="24"/>
          <w:szCs w:val="24"/>
        </w:rPr>
        <w:t>ом</w:t>
      </w:r>
      <w:r>
        <w:rPr>
          <w:rFonts w:ascii="Times New Roman" w:hAnsi="Times New Roman" w:cs="Times New Roman"/>
          <w:sz w:val="24"/>
          <w:szCs w:val="24"/>
        </w:rPr>
        <w:t xml:space="preserve"> ПДН Слонов</w:t>
      </w:r>
      <w:r w:rsidR="00826DFC">
        <w:rPr>
          <w:rFonts w:ascii="Times New Roman" w:hAnsi="Times New Roman" w:cs="Times New Roman"/>
          <w:sz w:val="24"/>
          <w:szCs w:val="24"/>
        </w:rPr>
        <w:t>ой</w:t>
      </w:r>
      <w:r>
        <w:rPr>
          <w:rFonts w:ascii="Times New Roman" w:hAnsi="Times New Roman" w:cs="Times New Roman"/>
          <w:sz w:val="24"/>
          <w:szCs w:val="24"/>
        </w:rPr>
        <w:t xml:space="preserve"> В.Т.</w:t>
      </w:r>
      <w:r w:rsidR="00826DFC">
        <w:rPr>
          <w:rFonts w:ascii="Times New Roman" w:hAnsi="Times New Roman" w:cs="Times New Roman"/>
          <w:sz w:val="24"/>
          <w:szCs w:val="24"/>
        </w:rPr>
        <w:t>. Б</w:t>
      </w:r>
      <w:r>
        <w:rPr>
          <w:rFonts w:ascii="Times New Roman" w:hAnsi="Times New Roman" w:cs="Times New Roman"/>
          <w:sz w:val="24"/>
          <w:szCs w:val="24"/>
        </w:rPr>
        <w:t xml:space="preserve">ыли проведены индивидуальные (групповые) беседы на темы: </w:t>
      </w:r>
      <w:proofErr w:type="gramStart"/>
      <w:r>
        <w:rPr>
          <w:rFonts w:ascii="Times New Roman" w:hAnsi="Times New Roman" w:cs="Times New Roman"/>
          <w:sz w:val="24"/>
          <w:szCs w:val="24"/>
        </w:rPr>
        <w:t>«Административная и уголовная ответственность», «Права и обязанности несовершенн</w:t>
      </w:r>
      <w:r>
        <w:rPr>
          <w:rFonts w:ascii="Times New Roman" w:hAnsi="Times New Roman" w:cs="Times New Roman"/>
          <w:sz w:val="24"/>
          <w:szCs w:val="24"/>
        </w:rPr>
        <w:t>о</w:t>
      </w:r>
      <w:r>
        <w:rPr>
          <w:rFonts w:ascii="Times New Roman" w:hAnsi="Times New Roman" w:cs="Times New Roman"/>
          <w:sz w:val="24"/>
          <w:szCs w:val="24"/>
        </w:rPr>
        <w:t>летних», «Вредные привычк</w:t>
      </w:r>
      <w:r w:rsidR="00826DFC">
        <w:rPr>
          <w:rFonts w:ascii="Times New Roman" w:hAnsi="Times New Roman" w:cs="Times New Roman"/>
          <w:sz w:val="24"/>
          <w:szCs w:val="24"/>
        </w:rPr>
        <w:t>и -</w:t>
      </w:r>
      <w:r>
        <w:rPr>
          <w:rFonts w:ascii="Times New Roman" w:hAnsi="Times New Roman" w:cs="Times New Roman"/>
          <w:sz w:val="24"/>
          <w:szCs w:val="24"/>
        </w:rPr>
        <w:t xml:space="preserve"> угроза здоровью», «Правила поведения в учебном заведение, на улице и других общественных местах», «О правовом аспекте курения табачных изделий», </w:t>
      </w:r>
      <w:r w:rsidR="00826DFC">
        <w:rPr>
          <w:rFonts w:ascii="Times New Roman" w:hAnsi="Times New Roman" w:cs="Times New Roman"/>
          <w:sz w:val="24"/>
          <w:szCs w:val="24"/>
        </w:rPr>
        <w:t xml:space="preserve"> </w:t>
      </w:r>
      <w:r>
        <w:rPr>
          <w:rFonts w:ascii="Times New Roman" w:hAnsi="Times New Roman" w:cs="Times New Roman"/>
          <w:sz w:val="24"/>
          <w:szCs w:val="24"/>
        </w:rPr>
        <w:t>ле</w:t>
      </w:r>
      <w:r>
        <w:rPr>
          <w:rFonts w:ascii="Times New Roman" w:hAnsi="Times New Roman" w:cs="Times New Roman"/>
          <w:sz w:val="24"/>
          <w:szCs w:val="24"/>
        </w:rPr>
        <w:t>к</w:t>
      </w:r>
      <w:r>
        <w:rPr>
          <w:rFonts w:ascii="Times New Roman" w:hAnsi="Times New Roman" w:cs="Times New Roman"/>
          <w:sz w:val="24"/>
          <w:szCs w:val="24"/>
        </w:rPr>
        <w:t xml:space="preserve">ции для учащихся и родителей. </w:t>
      </w:r>
      <w:proofErr w:type="gramEnd"/>
    </w:p>
    <w:p w:rsidR="005B5BE4" w:rsidRDefault="005B5BE4" w:rsidP="005B5BE4">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Классными руководителями совместно с социальным педагогом проводились классные часы по повышению правовой грамотности учащихся и их родителей с целью профилактики </w:t>
      </w:r>
      <w:proofErr w:type="spellStart"/>
      <w:r>
        <w:rPr>
          <w:rFonts w:ascii="Times New Roman" w:hAnsi="Times New Roman" w:cs="Times New Roman"/>
          <w:sz w:val="24"/>
          <w:szCs w:val="24"/>
        </w:rPr>
        <w:t>д</w:t>
      </w:r>
      <w:r>
        <w:rPr>
          <w:rFonts w:ascii="Times New Roman" w:hAnsi="Times New Roman" w:cs="Times New Roman"/>
          <w:sz w:val="24"/>
          <w:szCs w:val="24"/>
        </w:rPr>
        <w:t>е</w:t>
      </w:r>
      <w:r>
        <w:rPr>
          <w:rFonts w:ascii="Times New Roman" w:hAnsi="Times New Roman" w:cs="Times New Roman"/>
          <w:sz w:val="24"/>
          <w:szCs w:val="24"/>
        </w:rPr>
        <w:t>виантного</w:t>
      </w:r>
      <w:proofErr w:type="spellEnd"/>
      <w:r>
        <w:rPr>
          <w:rFonts w:ascii="Times New Roman" w:hAnsi="Times New Roman" w:cs="Times New Roman"/>
          <w:sz w:val="24"/>
          <w:szCs w:val="24"/>
        </w:rPr>
        <w:t xml:space="preserve"> поведения на темы «Административная ответственность» «Разрешение конфликтных ситуаций», «Здоровый образ жизни и вредные </w:t>
      </w:r>
      <w:r w:rsidR="00826DFC">
        <w:rPr>
          <w:rFonts w:ascii="Times New Roman" w:hAnsi="Times New Roman" w:cs="Times New Roman"/>
          <w:sz w:val="24"/>
          <w:szCs w:val="24"/>
        </w:rPr>
        <w:t>факторы,</w:t>
      </w:r>
      <w:r>
        <w:rPr>
          <w:rFonts w:ascii="Times New Roman" w:hAnsi="Times New Roman" w:cs="Times New Roman"/>
          <w:sz w:val="24"/>
          <w:szCs w:val="24"/>
        </w:rPr>
        <w:t xml:space="preserve"> влияющие на здоровье», «Техника бе</w:t>
      </w:r>
      <w:r>
        <w:rPr>
          <w:rFonts w:ascii="Times New Roman" w:hAnsi="Times New Roman" w:cs="Times New Roman"/>
          <w:sz w:val="24"/>
          <w:szCs w:val="24"/>
        </w:rPr>
        <w:t>з</w:t>
      </w:r>
      <w:r>
        <w:rPr>
          <w:rFonts w:ascii="Times New Roman" w:hAnsi="Times New Roman" w:cs="Times New Roman"/>
          <w:sz w:val="24"/>
          <w:szCs w:val="24"/>
        </w:rPr>
        <w:t>опасности в школе и за её пределами», «Правила поведения, наказания», «Непредвиденные сит</w:t>
      </w:r>
      <w:r>
        <w:rPr>
          <w:rFonts w:ascii="Times New Roman" w:hAnsi="Times New Roman" w:cs="Times New Roman"/>
          <w:sz w:val="24"/>
          <w:szCs w:val="24"/>
        </w:rPr>
        <w:t>у</w:t>
      </w:r>
      <w:r>
        <w:rPr>
          <w:rFonts w:ascii="Times New Roman" w:hAnsi="Times New Roman" w:cs="Times New Roman"/>
          <w:sz w:val="24"/>
          <w:szCs w:val="24"/>
        </w:rPr>
        <w:t>ации и их последствия».</w:t>
      </w:r>
      <w:proofErr w:type="gramEnd"/>
      <w:r>
        <w:rPr>
          <w:rFonts w:ascii="Times New Roman" w:hAnsi="Times New Roman" w:cs="Times New Roman"/>
          <w:sz w:val="24"/>
          <w:szCs w:val="24"/>
        </w:rPr>
        <w:t xml:space="preserve"> Проводилась работа по обеспечению коррекции поведения, успеваем</w:t>
      </w:r>
      <w:r>
        <w:rPr>
          <w:rFonts w:ascii="Times New Roman" w:hAnsi="Times New Roman" w:cs="Times New Roman"/>
          <w:sz w:val="24"/>
          <w:szCs w:val="24"/>
        </w:rPr>
        <w:t>о</w:t>
      </w:r>
      <w:r>
        <w:rPr>
          <w:rFonts w:ascii="Times New Roman" w:hAnsi="Times New Roman" w:cs="Times New Roman"/>
          <w:sz w:val="24"/>
          <w:szCs w:val="24"/>
        </w:rPr>
        <w:t>сти и посещаемости учащихся в школе. Подбор мероприятий для обучающихся проводится с учетом возрастных и индивидуальных особенностей детей различных возрастных категорий.</w:t>
      </w:r>
    </w:p>
    <w:p w:rsidR="005B5BE4" w:rsidRDefault="005B5BE4" w:rsidP="005B5BE4">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 xml:space="preserve">Для предотвращения и преодоления в нашей школе многих негативных явлений, которые имеют место быть в любой школе, таких как прогулы, нарушение дисциплины, неготовность к учебным занятиям, в школе-интернате разработана система профилактических мер: </w:t>
      </w:r>
    </w:p>
    <w:p w:rsidR="005B5BE4" w:rsidRDefault="005B5BE4" w:rsidP="005B5BE4">
      <w:pPr>
        <w:pStyle w:val="af0"/>
        <w:numPr>
          <w:ilvl w:val="0"/>
          <w:numId w:val="10"/>
        </w:numPr>
        <w:spacing w:after="0"/>
        <w:ind w:right="-1"/>
        <w:jc w:val="both"/>
        <w:rPr>
          <w:rFonts w:ascii="Times New Roman" w:hAnsi="Times New Roman" w:cs="Times New Roman"/>
          <w:sz w:val="24"/>
          <w:szCs w:val="24"/>
        </w:rPr>
      </w:pPr>
      <w:r>
        <w:rPr>
          <w:rFonts w:ascii="Times New Roman" w:hAnsi="Times New Roman" w:cs="Times New Roman"/>
          <w:sz w:val="24"/>
          <w:szCs w:val="24"/>
        </w:rPr>
        <w:t>ежедневный контроль посещаемости занятий учащимися в целях своевременного отслежив</w:t>
      </w:r>
      <w:r>
        <w:rPr>
          <w:rFonts w:ascii="Times New Roman" w:hAnsi="Times New Roman" w:cs="Times New Roman"/>
          <w:sz w:val="24"/>
          <w:szCs w:val="24"/>
        </w:rPr>
        <w:t>а</w:t>
      </w:r>
      <w:r>
        <w:rPr>
          <w:rFonts w:ascii="Times New Roman" w:hAnsi="Times New Roman" w:cs="Times New Roman"/>
          <w:sz w:val="24"/>
          <w:szCs w:val="24"/>
        </w:rPr>
        <w:t>ния учащихся, пропускающих уроки без уважительной причины;</w:t>
      </w:r>
    </w:p>
    <w:p w:rsidR="005B5BE4" w:rsidRDefault="005B5BE4" w:rsidP="005B5BE4">
      <w:pPr>
        <w:pStyle w:val="af0"/>
        <w:numPr>
          <w:ilvl w:val="0"/>
          <w:numId w:val="10"/>
        </w:numPr>
        <w:spacing w:after="0"/>
        <w:ind w:right="-1"/>
        <w:jc w:val="both"/>
        <w:rPr>
          <w:rFonts w:ascii="Times New Roman" w:hAnsi="Times New Roman" w:cs="Times New Roman"/>
          <w:sz w:val="24"/>
          <w:szCs w:val="24"/>
        </w:rPr>
      </w:pPr>
      <w:r>
        <w:rPr>
          <w:rFonts w:ascii="Times New Roman" w:hAnsi="Times New Roman" w:cs="Times New Roman"/>
          <w:sz w:val="24"/>
          <w:szCs w:val="24"/>
        </w:rPr>
        <w:t>профилактические рейды по проверке готовности учащихся к учебным занятиям: проверка наличия тетрадей, учебников; проверка дневников; проверка выполнения домашнего задания;</w:t>
      </w:r>
    </w:p>
    <w:p w:rsidR="005B5BE4" w:rsidRDefault="005B5BE4" w:rsidP="005B5BE4">
      <w:pPr>
        <w:pStyle w:val="af0"/>
        <w:numPr>
          <w:ilvl w:val="0"/>
          <w:numId w:val="10"/>
        </w:numPr>
        <w:spacing w:after="0"/>
        <w:ind w:right="-1"/>
        <w:jc w:val="both"/>
        <w:rPr>
          <w:rFonts w:ascii="Times New Roman" w:hAnsi="Times New Roman" w:cs="Times New Roman"/>
          <w:sz w:val="24"/>
          <w:szCs w:val="24"/>
        </w:rPr>
      </w:pPr>
      <w:r>
        <w:rPr>
          <w:rFonts w:ascii="Times New Roman" w:hAnsi="Times New Roman" w:cs="Times New Roman"/>
          <w:sz w:val="24"/>
          <w:szCs w:val="24"/>
        </w:rPr>
        <w:lastRenderedPageBreak/>
        <w:t>установление контакта с семьей ребенка, привлечение воспитательных сил семьи в целях предотвращения пропусков занятий без уважительной причины.</w:t>
      </w:r>
    </w:p>
    <w:p w:rsidR="005B5BE4" w:rsidRDefault="005B5BE4" w:rsidP="005B5BE4">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2019-2020 учебном году продолжил работу  школьный Совет по профилактике правонар</w:t>
      </w:r>
      <w:r>
        <w:rPr>
          <w:rFonts w:ascii="Times New Roman" w:hAnsi="Times New Roman" w:cs="Times New Roman"/>
          <w:sz w:val="24"/>
          <w:szCs w:val="24"/>
        </w:rPr>
        <w:t>у</w:t>
      </w:r>
      <w:r>
        <w:rPr>
          <w:rFonts w:ascii="Times New Roman" w:hAnsi="Times New Roman" w:cs="Times New Roman"/>
          <w:sz w:val="24"/>
          <w:szCs w:val="24"/>
        </w:rPr>
        <w:t>шений и безнадзорности среди несовершеннолетних. Было проведено 7 заседаний Совета пр</w:t>
      </w:r>
      <w:r>
        <w:rPr>
          <w:rFonts w:ascii="Times New Roman" w:hAnsi="Times New Roman" w:cs="Times New Roman"/>
          <w:sz w:val="24"/>
          <w:szCs w:val="24"/>
        </w:rPr>
        <w:t>о</w:t>
      </w:r>
      <w:r>
        <w:rPr>
          <w:rFonts w:ascii="Times New Roman" w:hAnsi="Times New Roman" w:cs="Times New Roman"/>
          <w:sz w:val="24"/>
          <w:szCs w:val="24"/>
        </w:rPr>
        <w:t>филактики. Обсуждаемые вопросы, на заседаниях были различны:</w:t>
      </w:r>
    </w:p>
    <w:p w:rsidR="005B5BE4" w:rsidRDefault="005B5BE4" w:rsidP="005B5BE4">
      <w:pPr>
        <w:pStyle w:val="af0"/>
        <w:numPr>
          <w:ilvl w:val="0"/>
          <w:numId w:val="8"/>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опоздания на уроки и пропуски занятий учащихся;</w:t>
      </w:r>
    </w:p>
    <w:p w:rsidR="005B5BE4" w:rsidRDefault="005B5BE4" w:rsidP="005B5BE4">
      <w:pPr>
        <w:pStyle w:val="af0"/>
        <w:numPr>
          <w:ilvl w:val="0"/>
          <w:numId w:val="8"/>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неуспеваемость по предметам;</w:t>
      </w:r>
    </w:p>
    <w:p w:rsidR="005B5BE4" w:rsidRDefault="005B5BE4" w:rsidP="005B5BE4">
      <w:pPr>
        <w:pStyle w:val="af0"/>
        <w:numPr>
          <w:ilvl w:val="0"/>
          <w:numId w:val="8"/>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профилактика нарушений дисциплины;</w:t>
      </w:r>
    </w:p>
    <w:p w:rsidR="005B5BE4" w:rsidRDefault="005B5BE4" w:rsidP="005B5BE4">
      <w:pPr>
        <w:pStyle w:val="af0"/>
        <w:numPr>
          <w:ilvl w:val="0"/>
          <w:numId w:val="8"/>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нарушение Устава школы;</w:t>
      </w:r>
    </w:p>
    <w:p w:rsidR="005B5BE4" w:rsidRDefault="005B5BE4" w:rsidP="005B5BE4">
      <w:pPr>
        <w:pStyle w:val="af0"/>
        <w:numPr>
          <w:ilvl w:val="0"/>
          <w:numId w:val="8"/>
        </w:numPr>
        <w:autoSpaceDE w:val="0"/>
        <w:autoSpaceDN w:val="0"/>
        <w:adjustRightInd w:val="0"/>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безразличное отношение к учебе и др.</w:t>
      </w:r>
    </w:p>
    <w:p w:rsidR="005B5BE4" w:rsidRDefault="005B5BE4" w:rsidP="005B5BE4">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На каждом Совете профилактики рассматривались представления педагогов на родителей, не выполняющих свои обязанности.</w:t>
      </w:r>
    </w:p>
    <w:p w:rsidR="005B5BE4" w:rsidRDefault="005B5BE4" w:rsidP="005B5BE4">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За 2019-2020 учебный год  43 учащихся школы-интерната были приглашены с родителями на заседание совета по профилактике, где рассматривался вопрос о поведении, обучении, воспит</w:t>
      </w:r>
      <w:r>
        <w:rPr>
          <w:rFonts w:ascii="Times New Roman" w:hAnsi="Times New Roman" w:cs="Times New Roman"/>
          <w:sz w:val="24"/>
          <w:szCs w:val="24"/>
        </w:rPr>
        <w:t>а</w:t>
      </w:r>
      <w:r>
        <w:rPr>
          <w:rFonts w:ascii="Times New Roman" w:hAnsi="Times New Roman" w:cs="Times New Roman"/>
          <w:sz w:val="24"/>
          <w:szCs w:val="24"/>
        </w:rPr>
        <w:t xml:space="preserve">нии, занятости. На заседаниях присутствовал школьный инспектор ПДН </w:t>
      </w:r>
      <w:proofErr w:type="spellStart"/>
      <w:r>
        <w:rPr>
          <w:rFonts w:ascii="Times New Roman" w:hAnsi="Times New Roman" w:cs="Times New Roman"/>
          <w:sz w:val="24"/>
          <w:szCs w:val="24"/>
        </w:rPr>
        <w:t>Слонова</w:t>
      </w:r>
      <w:proofErr w:type="spellEnd"/>
      <w:r>
        <w:rPr>
          <w:rFonts w:ascii="Times New Roman" w:hAnsi="Times New Roman" w:cs="Times New Roman"/>
          <w:sz w:val="24"/>
          <w:szCs w:val="24"/>
        </w:rPr>
        <w:t xml:space="preserve"> В.Т.</w:t>
      </w:r>
    </w:p>
    <w:p w:rsidR="005B5BE4" w:rsidRDefault="005B5BE4" w:rsidP="005B5BE4">
      <w:pPr>
        <w:autoSpaceDE w:val="0"/>
        <w:autoSpaceDN w:val="0"/>
        <w:adjustRightInd w:val="0"/>
        <w:spacing w:after="0" w:line="240" w:lineRule="auto"/>
        <w:ind w:firstLine="360"/>
        <w:jc w:val="both"/>
        <w:rPr>
          <w:rFonts w:ascii="Times New Roman" w:hAnsi="Times New Roman" w:cs="Times New Roman"/>
          <w:sz w:val="24"/>
          <w:szCs w:val="24"/>
        </w:rPr>
      </w:pPr>
    </w:p>
    <w:p w:rsidR="005B5BE4" w:rsidRDefault="005B5BE4" w:rsidP="005B5BE4">
      <w:pPr>
        <w:spacing w:after="0"/>
        <w:ind w:right="-1" w:firstLine="567"/>
        <w:jc w:val="both"/>
        <w:rPr>
          <w:rFonts w:ascii="Times New Roman" w:hAnsi="Times New Roman" w:cs="Times New Roman"/>
          <w:b/>
          <w:sz w:val="24"/>
          <w:szCs w:val="24"/>
          <w:u w:val="single"/>
        </w:rPr>
      </w:pPr>
      <w:r>
        <w:rPr>
          <w:rFonts w:ascii="Times New Roman" w:hAnsi="Times New Roman" w:cs="Times New Roman"/>
          <w:b/>
          <w:sz w:val="24"/>
          <w:szCs w:val="24"/>
          <w:u w:val="single"/>
        </w:rPr>
        <w:t>Совет профилактики</w:t>
      </w:r>
    </w:p>
    <w:p w:rsidR="005B5BE4" w:rsidRDefault="005B5BE4" w:rsidP="005B5BE4">
      <w:pPr>
        <w:spacing w:after="0"/>
        <w:ind w:right="-1" w:firstLine="567"/>
        <w:jc w:val="both"/>
        <w:rPr>
          <w:rFonts w:ascii="Times New Roman" w:hAnsi="Times New Roman" w:cs="Times New Roman"/>
          <w:sz w:val="24"/>
          <w:szCs w:val="24"/>
        </w:rPr>
      </w:pPr>
      <w:r>
        <w:rPr>
          <w:rFonts w:ascii="Times New Roman" w:hAnsi="Times New Roman" w:cs="Times New Roman"/>
          <w:sz w:val="24"/>
          <w:szCs w:val="24"/>
        </w:rPr>
        <w:t>Состав совета профилактики.</w:t>
      </w:r>
    </w:p>
    <w:tbl>
      <w:tblPr>
        <w:tblStyle w:val="af3"/>
        <w:tblW w:w="0" w:type="auto"/>
        <w:tblInd w:w="-318" w:type="dxa"/>
        <w:tblLook w:val="04A0" w:firstRow="1" w:lastRow="0" w:firstColumn="1" w:lastColumn="0" w:noHBand="0" w:noVBand="1"/>
      </w:tblPr>
      <w:tblGrid>
        <w:gridCol w:w="542"/>
        <w:gridCol w:w="3853"/>
        <w:gridCol w:w="5103"/>
      </w:tblGrid>
      <w:tr w:rsidR="005C677B" w:rsidTr="005C677B">
        <w:trPr>
          <w:trHeight w:val="623"/>
        </w:trPr>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b/>
              </w:rPr>
            </w:pPr>
            <w:r w:rsidRPr="0034756D">
              <w:rPr>
                <w:rFonts w:ascii="Times New Roman" w:hAnsi="Times New Roman" w:cs="Times New Roman"/>
                <w:b/>
              </w:rPr>
              <w:t>№</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b/>
              </w:rPr>
            </w:pPr>
            <w:r w:rsidRPr="0034756D">
              <w:rPr>
                <w:rFonts w:ascii="Times New Roman" w:hAnsi="Times New Roman" w:cs="Times New Roman"/>
                <w:b/>
              </w:rPr>
              <w:t>Ф.И.О.</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b/>
              </w:rPr>
            </w:pPr>
            <w:r w:rsidRPr="0034756D">
              <w:rPr>
                <w:rFonts w:ascii="Times New Roman" w:hAnsi="Times New Roman" w:cs="Times New Roman"/>
                <w:b/>
              </w:rPr>
              <w:t>Должность</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1</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77B" w:rsidRPr="0034756D" w:rsidRDefault="005C677B" w:rsidP="005C677B">
            <w:pPr>
              <w:jc w:val="both"/>
              <w:rPr>
                <w:rFonts w:ascii="Times New Roman" w:hAnsi="Times New Roman" w:cs="Times New Roman"/>
              </w:rPr>
            </w:pPr>
            <w:proofErr w:type="spellStart"/>
            <w:r>
              <w:rPr>
                <w:rFonts w:ascii="Times New Roman" w:hAnsi="Times New Roman" w:cs="Times New Roman"/>
              </w:rPr>
              <w:t>Гречаная</w:t>
            </w:r>
            <w:proofErr w:type="spellEnd"/>
            <w:r>
              <w:rPr>
                <w:rFonts w:ascii="Times New Roman" w:hAnsi="Times New Roman" w:cs="Times New Roman"/>
              </w:rPr>
              <w:t xml:space="preserve"> </w:t>
            </w:r>
            <w:r w:rsidRPr="0034756D">
              <w:rPr>
                <w:rFonts w:ascii="Times New Roman" w:hAnsi="Times New Roman" w:cs="Times New Roman"/>
              </w:rPr>
              <w:t>Ирина Валент</w:t>
            </w:r>
            <w:r w:rsidRPr="0034756D">
              <w:rPr>
                <w:rFonts w:ascii="Times New Roman" w:hAnsi="Times New Roman" w:cs="Times New Roman"/>
              </w:rPr>
              <w:t>и</w:t>
            </w:r>
            <w:r w:rsidRPr="0034756D">
              <w:rPr>
                <w:rFonts w:ascii="Times New Roman" w:hAnsi="Times New Roman" w:cs="Times New Roman"/>
              </w:rPr>
              <w:t>новна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Председатель</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2</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77B" w:rsidRPr="0034756D" w:rsidRDefault="005C677B" w:rsidP="005C677B">
            <w:pPr>
              <w:jc w:val="both"/>
              <w:rPr>
                <w:rFonts w:ascii="Times New Roman" w:hAnsi="Times New Roman" w:cs="Times New Roman"/>
              </w:rPr>
            </w:pPr>
            <w:proofErr w:type="spellStart"/>
            <w:r w:rsidRPr="0034756D">
              <w:rPr>
                <w:rFonts w:ascii="Times New Roman" w:hAnsi="Times New Roman" w:cs="Times New Roman"/>
              </w:rPr>
              <w:t>Бохова</w:t>
            </w:r>
            <w:proofErr w:type="spellEnd"/>
            <w:r w:rsidRPr="0034756D">
              <w:rPr>
                <w:rFonts w:ascii="Times New Roman" w:hAnsi="Times New Roman" w:cs="Times New Roman"/>
              </w:rPr>
              <w:t xml:space="preserve">  Диана  </w:t>
            </w:r>
            <w:proofErr w:type="spellStart"/>
            <w:r w:rsidRPr="0034756D">
              <w:rPr>
                <w:rFonts w:ascii="Times New Roman" w:hAnsi="Times New Roman" w:cs="Times New Roman"/>
              </w:rPr>
              <w:t>Майр</w:t>
            </w:r>
            <w:r w:rsidRPr="0034756D">
              <w:rPr>
                <w:rFonts w:ascii="Times New Roman" w:hAnsi="Times New Roman" w:cs="Times New Roman"/>
              </w:rPr>
              <w:t>а</w:t>
            </w:r>
            <w:r w:rsidRPr="0034756D">
              <w:rPr>
                <w:rFonts w:ascii="Times New Roman" w:hAnsi="Times New Roman" w:cs="Times New Roman"/>
              </w:rPr>
              <w:t>мовна</w:t>
            </w:r>
            <w:proofErr w:type="spellEnd"/>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Зам. директора по ВР</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3</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77B" w:rsidRPr="0034756D" w:rsidRDefault="005C677B" w:rsidP="005C677B">
            <w:pPr>
              <w:jc w:val="both"/>
              <w:rPr>
                <w:rFonts w:ascii="Times New Roman" w:hAnsi="Times New Roman" w:cs="Times New Roman"/>
              </w:rPr>
            </w:pPr>
            <w:proofErr w:type="spellStart"/>
            <w:r w:rsidRPr="0034756D">
              <w:rPr>
                <w:rFonts w:ascii="Times New Roman" w:hAnsi="Times New Roman" w:cs="Times New Roman"/>
              </w:rPr>
              <w:t>Гиое</w:t>
            </w:r>
            <w:r>
              <w:rPr>
                <w:rFonts w:ascii="Times New Roman" w:hAnsi="Times New Roman" w:cs="Times New Roman"/>
              </w:rPr>
              <w:t>ва</w:t>
            </w:r>
            <w:proofErr w:type="spellEnd"/>
            <w:r w:rsidRPr="0034756D">
              <w:rPr>
                <w:rFonts w:ascii="Times New Roman" w:hAnsi="Times New Roman" w:cs="Times New Roman"/>
              </w:rPr>
              <w:t xml:space="preserve"> Елена Харитоно</w:t>
            </w:r>
            <w:r w:rsidRPr="0034756D">
              <w:rPr>
                <w:rFonts w:ascii="Times New Roman" w:hAnsi="Times New Roman" w:cs="Times New Roman"/>
              </w:rPr>
              <w:t>в</w:t>
            </w:r>
            <w:r w:rsidRPr="0034756D">
              <w:rPr>
                <w:rFonts w:ascii="Times New Roman" w:hAnsi="Times New Roman" w:cs="Times New Roman"/>
              </w:rPr>
              <w:t>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Зам. директора по УВР</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4</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677B" w:rsidRPr="0034756D" w:rsidRDefault="005C677B" w:rsidP="005C677B">
            <w:pPr>
              <w:jc w:val="both"/>
              <w:rPr>
                <w:rFonts w:ascii="Times New Roman" w:hAnsi="Times New Roman" w:cs="Times New Roman"/>
              </w:rPr>
            </w:pPr>
            <w:proofErr w:type="spellStart"/>
            <w:r w:rsidRPr="0034756D">
              <w:rPr>
                <w:rFonts w:ascii="Times New Roman" w:hAnsi="Times New Roman" w:cs="Times New Roman"/>
              </w:rPr>
              <w:t>Гогичаева</w:t>
            </w:r>
            <w:proofErr w:type="spellEnd"/>
            <w:r w:rsidRPr="0034756D">
              <w:rPr>
                <w:rFonts w:ascii="Times New Roman" w:hAnsi="Times New Roman" w:cs="Times New Roman"/>
              </w:rPr>
              <w:t xml:space="preserve"> Анна Тимофеевна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Зам. директора по УВР</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5</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677B" w:rsidRPr="0034756D" w:rsidRDefault="005C677B" w:rsidP="005C677B">
            <w:pPr>
              <w:jc w:val="both"/>
              <w:rPr>
                <w:rFonts w:ascii="Times New Roman" w:hAnsi="Times New Roman" w:cs="Times New Roman"/>
              </w:rPr>
            </w:pPr>
            <w:r w:rsidRPr="0034756D">
              <w:rPr>
                <w:rFonts w:ascii="Times New Roman" w:hAnsi="Times New Roman" w:cs="Times New Roman"/>
              </w:rPr>
              <w:t>Шевченко Анастасия Дмитриевна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Социальный педагог</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6</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677B" w:rsidRPr="0034756D" w:rsidRDefault="005C677B" w:rsidP="005C677B">
            <w:pPr>
              <w:jc w:val="both"/>
              <w:rPr>
                <w:rFonts w:ascii="Times New Roman" w:hAnsi="Times New Roman" w:cs="Times New Roman"/>
              </w:rPr>
            </w:pPr>
            <w:proofErr w:type="spellStart"/>
            <w:r w:rsidRPr="0034756D">
              <w:rPr>
                <w:rFonts w:ascii="Times New Roman" w:hAnsi="Times New Roman" w:cs="Times New Roman"/>
              </w:rPr>
              <w:t>Слонова</w:t>
            </w:r>
            <w:proofErr w:type="spellEnd"/>
            <w:r w:rsidRPr="0034756D">
              <w:rPr>
                <w:rFonts w:ascii="Times New Roman" w:hAnsi="Times New Roman" w:cs="Times New Roman"/>
              </w:rPr>
              <w:t xml:space="preserve"> Вера Тимофеевна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Инспектор ПДН</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7</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677B" w:rsidRPr="0034756D" w:rsidRDefault="005C677B" w:rsidP="005C677B">
            <w:pPr>
              <w:jc w:val="both"/>
              <w:rPr>
                <w:rFonts w:ascii="Times New Roman" w:hAnsi="Times New Roman" w:cs="Times New Roman"/>
              </w:rPr>
            </w:pPr>
            <w:r w:rsidRPr="0034756D">
              <w:rPr>
                <w:rFonts w:ascii="Times New Roman" w:hAnsi="Times New Roman" w:cs="Times New Roman"/>
              </w:rPr>
              <w:t>Трофимова Алина Владимировна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Педагог-психолог</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8</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677B" w:rsidRPr="0034756D" w:rsidRDefault="005C677B" w:rsidP="005C677B">
            <w:pPr>
              <w:jc w:val="both"/>
              <w:rPr>
                <w:rFonts w:ascii="Times New Roman" w:hAnsi="Times New Roman" w:cs="Times New Roman"/>
              </w:rPr>
            </w:pPr>
            <w:r w:rsidRPr="0034756D">
              <w:rPr>
                <w:rFonts w:ascii="Times New Roman" w:hAnsi="Times New Roman" w:cs="Times New Roman"/>
              </w:rPr>
              <w:t>Герасимова Елизавета Яковлева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Председатель  упра</w:t>
            </w:r>
            <w:r w:rsidRPr="0034756D">
              <w:rPr>
                <w:rFonts w:ascii="Times New Roman" w:hAnsi="Times New Roman" w:cs="Times New Roman"/>
              </w:rPr>
              <w:t>в</w:t>
            </w:r>
            <w:r w:rsidRPr="0034756D">
              <w:rPr>
                <w:rFonts w:ascii="Times New Roman" w:hAnsi="Times New Roman" w:cs="Times New Roman"/>
              </w:rPr>
              <w:t>ляющего совета</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9</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C677B" w:rsidRPr="0034756D" w:rsidRDefault="005C677B" w:rsidP="005C677B">
            <w:pPr>
              <w:jc w:val="both"/>
              <w:rPr>
                <w:rFonts w:ascii="Times New Roman" w:hAnsi="Times New Roman" w:cs="Times New Roman"/>
              </w:rPr>
            </w:pPr>
            <w:r w:rsidRPr="0034756D">
              <w:rPr>
                <w:rFonts w:ascii="Times New Roman" w:hAnsi="Times New Roman" w:cs="Times New Roman"/>
              </w:rPr>
              <w:t>Масхадова Аза Эдуардовна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Председатель совета старшеклассников</w:t>
            </w:r>
          </w:p>
        </w:tc>
      </w:tr>
      <w:tr w:rsidR="005C677B" w:rsidTr="005C677B">
        <w:tc>
          <w:tcPr>
            <w:tcW w:w="5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jc w:val="center"/>
              <w:rPr>
                <w:rFonts w:ascii="Times New Roman" w:hAnsi="Times New Roman" w:cs="Times New Roman"/>
              </w:rPr>
            </w:pPr>
            <w:r w:rsidRPr="0034756D">
              <w:rPr>
                <w:rFonts w:ascii="Times New Roman" w:hAnsi="Times New Roman" w:cs="Times New Roman"/>
              </w:rPr>
              <w:t>10</w:t>
            </w:r>
          </w:p>
        </w:tc>
        <w:tc>
          <w:tcPr>
            <w:tcW w:w="38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77B" w:rsidRPr="0034756D" w:rsidRDefault="005C677B" w:rsidP="005C677B">
            <w:pPr>
              <w:jc w:val="both"/>
              <w:rPr>
                <w:rFonts w:ascii="Times New Roman" w:hAnsi="Times New Roman" w:cs="Times New Roman"/>
              </w:rPr>
            </w:pPr>
            <w:proofErr w:type="spellStart"/>
            <w:r w:rsidRPr="0034756D">
              <w:rPr>
                <w:rFonts w:ascii="Times New Roman" w:hAnsi="Times New Roman" w:cs="Times New Roman"/>
              </w:rPr>
              <w:t>Юртаева</w:t>
            </w:r>
            <w:proofErr w:type="spellEnd"/>
            <w:r>
              <w:rPr>
                <w:rFonts w:ascii="Times New Roman" w:hAnsi="Times New Roman" w:cs="Times New Roman"/>
              </w:rPr>
              <w:t xml:space="preserve"> </w:t>
            </w:r>
            <w:r w:rsidRPr="0034756D">
              <w:rPr>
                <w:rFonts w:ascii="Times New Roman" w:hAnsi="Times New Roman" w:cs="Times New Roman"/>
              </w:rPr>
              <w:t>Галина Василье</w:t>
            </w:r>
            <w:r w:rsidRPr="0034756D">
              <w:rPr>
                <w:rFonts w:ascii="Times New Roman" w:hAnsi="Times New Roman" w:cs="Times New Roman"/>
              </w:rPr>
              <w:t>в</w:t>
            </w:r>
            <w:r w:rsidRPr="0034756D">
              <w:rPr>
                <w:rFonts w:ascii="Times New Roman" w:hAnsi="Times New Roman" w:cs="Times New Roman"/>
              </w:rPr>
              <w:t>на</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C677B" w:rsidRPr="0034756D" w:rsidRDefault="005C677B" w:rsidP="00F34A3D">
            <w:pPr>
              <w:rPr>
                <w:rFonts w:ascii="Times New Roman" w:hAnsi="Times New Roman" w:cs="Times New Roman"/>
              </w:rPr>
            </w:pPr>
            <w:r w:rsidRPr="0034756D">
              <w:rPr>
                <w:rFonts w:ascii="Times New Roman" w:hAnsi="Times New Roman" w:cs="Times New Roman"/>
              </w:rPr>
              <w:t>Школьный врач</w:t>
            </w:r>
          </w:p>
        </w:tc>
      </w:tr>
    </w:tbl>
    <w:p w:rsidR="005B5BE4" w:rsidRDefault="005B5BE4" w:rsidP="005B5BE4"/>
    <w:p w:rsidR="005B5BE4" w:rsidRDefault="005B5BE4" w:rsidP="005B5BE4">
      <w:pPr>
        <w:spacing w:after="0" w:line="360" w:lineRule="auto"/>
        <w:ind w:right="-1" w:firstLine="567"/>
        <w:jc w:val="both"/>
        <w:rPr>
          <w:rFonts w:ascii="Times New Roman" w:hAnsi="Times New Roman" w:cs="Times New Roman"/>
          <w:b/>
          <w:sz w:val="24"/>
          <w:szCs w:val="24"/>
        </w:rPr>
      </w:pPr>
      <w:r>
        <w:rPr>
          <w:rFonts w:ascii="Times New Roman" w:hAnsi="Times New Roman" w:cs="Times New Roman"/>
          <w:b/>
          <w:sz w:val="24"/>
          <w:szCs w:val="24"/>
        </w:rPr>
        <w:t>Заседания совета профилактики:</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559"/>
        <w:gridCol w:w="3118"/>
      </w:tblGrid>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26.09.2019 г.</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(7 чел.-  учащиеся)</w:t>
            </w:r>
          </w:p>
        </w:tc>
      </w:tr>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21.10.2019 г.</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(12 чел. – учащиеся)</w:t>
            </w:r>
          </w:p>
        </w:tc>
      </w:tr>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 xml:space="preserve">29.11.2019 г. </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(5 чел. – учащиеся)</w:t>
            </w:r>
          </w:p>
        </w:tc>
      </w:tr>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19.12.2019 г.</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(10 чел. – учащиеся)</w:t>
            </w:r>
          </w:p>
        </w:tc>
      </w:tr>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15.01.2020 г.</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(3 чел. – учащиеся)</w:t>
            </w:r>
          </w:p>
        </w:tc>
      </w:tr>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18.02.2020 г.</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(5 чел. – учащиеся)</w:t>
            </w:r>
          </w:p>
        </w:tc>
      </w:tr>
      <w:tr w:rsidR="005B5BE4" w:rsidTr="00F34A3D">
        <w:tc>
          <w:tcPr>
            <w:tcW w:w="534" w:type="dxa"/>
            <w:vAlign w:val="center"/>
          </w:tcPr>
          <w:p w:rsidR="005B5BE4" w:rsidRDefault="005B5BE4" w:rsidP="005B5BE4">
            <w:pPr>
              <w:pStyle w:val="af0"/>
              <w:numPr>
                <w:ilvl w:val="0"/>
                <w:numId w:val="26"/>
              </w:numPr>
              <w:rPr>
                <w:rFonts w:ascii="Times New Roman" w:hAnsi="Times New Roman" w:cs="Times New Roman"/>
                <w:sz w:val="24"/>
                <w:szCs w:val="24"/>
              </w:rPr>
            </w:pPr>
          </w:p>
        </w:tc>
        <w:tc>
          <w:tcPr>
            <w:tcW w:w="1559"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29.05.2020 г.</w:t>
            </w:r>
          </w:p>
        </w:tc>
        <w:tc>
          <w:tcPr>
            <w:tcW w:w="3118" w:type="dxa"/>
            <w:vAlign w:val="center"/>
            <w:hideMark/>
          </w:tcPr>
          <w:p w:rsidR="005B5BE4" w:rsidRDefault="005B5BE4" w:rsidP="00F34A3D">
            <w:pPr>
              <w:rPr>
                <w:rFonts w:ascii="Times New Roman" w:hAnsi="Times New Roman" w:cs="Times New Roman"/>
                <w:sz w:val="24"/>
                <w:szCs w:val="24"/>
              </w:rPr>
            </w:pPr>
            <w:r>
              <w:rPr>
                <w:rFonts w:ascii="Times New Roman" w:hAnsi="Times New Roman" w:cs="Times New Roman"/>
                <w:sz w:val="24"/>
                <w:szCs w:val="24"/>
              </w:rPr>
              <w:t>(1 чел. – учащиеся)</w:t>
            </w:r>
          </w:p>
        </w:tc>
      </w:tr>
    </w:tbl>
    <w:p w:rsidR="005B5BE4" w:rsidRDefault="005B5BE4" w:rsidP="005B5BE4">
      <w:pPr>
        <w:pStyle w:val="af0"/>
        <w:spacing w:after="0"/>
        <w:ind w:left="0" w:firstLine="708"/>
        <w:jc w:val="both"/>
        <w:rPr>
          <w:rFonts w:ascii="Times New Roman" w:hAnsi="Times New Roman"/>
          <w:bCs/>
          <w:color w:val="000000"/>
          <w:sz w:val="24"/>
          <w:szCs w:val="24"/>
        </w:rPr>
      </w:pPr>
    </w:p>
    <w:p w:rsidR="005B5BE4" w:rsidRPr="00600EB7" w:rsidRDefault="005B5BE4" w:rsidP="005B5BE4">
      <w:pPr>
        <w:pStyle w:val="af0"/>
        <w:spacing w:after="0"/>
        <w:ind w:left="0" w:firstLine="708"/>
        <w:jc w:val="both"/>
        <w:rPr>
          <w:rFonts w:ascii="Times New Roman" w:hAnsi="Times New Roman"/>
          <w:bCs/>
          <w:color w:val="000000"/>
          <w:sz w:val="24"/>
          <w:szCs w:val="24"/>
        </w:rPr>
      </w:pPr>
      <w:r>
        <w:rPr>
          <w:rFonts w:ascii="Times New Roman" w:hAnsi="Times New Roman"/>
          <w:bCs/>
          <w:color w:val="000000"/>
          <w:sz w:val="24"/>
          <w:szCs w:val="24"/>
        </w:rPr>
        <w:t>Со всеми обучающимися, допустившими нарушение Закона и их родителями, Совет пр</w:t>
      </w:r>
      <w:r>
        <w:rPr>
          <w:rFonts w:ascii="Times New Roman" w:hAnsi="Times New Roman"/>
          <w:bCs/>
          <w:color w:val="000000"/>
          <w:sz w:val="24"/>
          <w:szCs w:val="24"/>
        </w:rPr>
        <w:t>о</w:t>
      </w:r>
      <w:r>
        <w:rPr>
          <w:rFonts w:ascii="Times New Roman" w:hAnsi="Times New Roman"/>
          <w:bCs/>
          <w:color w:val="000000"/>
          <w:sz w:val="24"/>
          <w:szCs w:val="24"/>
        </w:rPr>
        <w:t>филактики проводит оперативные мероприятия, направленные на изучение причин отклоняющ</w:t>
      </w:r>
      <w:r>
        <w:rPr>
          <w:rFonts w:ascii="Times New Roman" w:hAnsi="Times New Roman"/>
          <w:bCs/>
          <w:color w:val="000000"/>
          <w:sz w:val="24"/>
          <w:szCs w:val="24"/>
        </w:rPr>
        <w:t>е</w:t>
      </w:r>
      <w:r>
        <w:rPr>
          <w:rFonts w:ascii="Times New Roman" w:hAnsi="Times New Roman"/>
          <w:bCs/>
          <w:color w:val="000000"/>
          <w:sz w:val="24"/>
          <w:szCs w:val="24"/>
        </w:rPr>
        <w:t>гося поведения, условий  проживания и воспитания ребенка в семье, разрабатывается индивид</w:t>
      </w:r>
      <w:r>
        <w:rPr>
          <w:rFonts w:ascii="Times New Roman" w:hAnsi="Times New Roman"/>
          <w:bCs/>
          <w:color w:val="000000"/>
          <w:sz w:val="24"/>
          <w:szCs w:val="24"/>
        </w:rPr>
        <w:t>у</w:t>
      </w:r>
      <w:r>
        <w:rPr>
          <w:rFonts w:ascii="Times New Roman" w:hAnsi="Times New Roman"/>
          <w:bCs/>
          <w:color w:val="000000"/>
          <w:sz w:val="24"/>
          <w:szCs w:val="24"/>
        </w:rPr>
        <w:t>альный план работы, направленный на коррекцию поведения обучающимися, оказание психол</w:t>
      </w:r>
      <w:r>
        <w:rPr>
          <w:rFonts w:ascii="Times New Roman" w:hAnsi="Times New Roman"/>
          <w:bCs/>
          <w:color w:val="000000"/>
          <w:sz w:val="24"/>
          <w:szCs w:val="24"/>
        </w:rPr>
        <w:t>о</w:t>
      </w:r>
      <w:r>
        <w:rPr>
          <w:rFonts w:ascii="Times New Roman" w:hAnsi="Times New Roman"/>
          <w:bCs/>
          <w:color w:val="000000"/>
          <w:sz w:val="24"/>
          <w:szCs w:val="24"/>
        </w:rPr>
        <w:t>го-педагогической поддержки.</w:t>
      </w:r>
    </w:p>
    <w:tbl>
      <w:tblPr>
        <w:tblStyle w:val="af3"/>
        <w:tblW w:w="9499" w:type="dxa"/>
        <w:jc w:val="center"/>
        <w:tblLook w:val="04A0" w:firstRow="1" w:lastRow="0" w:firstColumn="1" w:lastColumn="0" w:noHBand="0" w:noVBand="1"/>
      </w:tblPr>
      <w:tblGrid>
        <w:gridCol w:w="2509"/>
        <w:gridCol w:w="1745"/>
        <w:gridCol w:w="1559"/>
        <w:gridCol w:w="1560"/>
        <w:gridCol w:w="2126"/>
      </w:tblGrid>
      <w:tr w:rsidR="005B5BE4" w:rsidTr="00F34A3D">
        <w:trPr>
          <w:jc w:val="center"/>
        </w:trPr>
        <w:tc>
          <w:tcPr>
            <w:tcW w:w="25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firstLine="567"/>
              <w:jc w:val="center"/>
              <w:rPr>
                <w:rFonts w:ascii="Times New Roman" w:hAnsi="Times New Roman" w:cs="Times New Roman"/>
                <w:b/>
                <w:sz w:val="24"/>
                <w:szCs w:val="24"/>
              </w:rPr>
            </w:pPr>
            <w:r>
              <w:rPr>
                <w:rFonts w:ascii="Times New Roman" w:hAnsi="Times New Roman" w:cs="Times New Roman"/>
                <w:b/>
                <w:sz w:val="24"/>
                <w:szCs w:val="24"/>
              </w:rPr>
              <w:t xml:space="preserve">2019-2020 </w:t>
            </w:r>
          </w:p>
          <w:p w:rsidR="005B5BE4" w:rsidRDefault="005B5BE4" w:rsidP="00F34A3D">
            <w:pPr>
              <w:ind w:right="-1" w:firstLine="567"/>
              <w:jc w:val="center"/>
              <w:rPr>
                <w:rFonts w:ascii="Times New Roman" w:hAnsi="Times New Roman" w:cs="Times New Roman"/>
                <w:b/>
                <w:sz w:val="24"/>
                <w:szCs w:val="24"/>
              </w:rPr>
            </w:pPr>
            <w:r>
              <w:rPr>
                <w:rFonts w:ascii="Times New Roman" w:hAnsi="Times New Roman" w:cs="Times New Roman"/>
                <w:b/>
                <w:sz w:val="24"/>
                <w:szCs w:val="24"/>
              </w:rPr>
              <w:t>учебный год</w:t>
            </w:r>
          </w:p>
        </w:tc>
        <w:tc>
          <w:tcPr>
            <w:tcW w:w="174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Начало</w:t>
            </w:r>
          </w:p>
          <w:p w:rsidR="005B5BE4"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2017-2018 учебного года</w:t>
            </w:r>
          </w:p>
        </w:tc>
        <w:tc>
          <w:tcPr>
            <w:tcW w:w="31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firstLine="567"/>
              <w:jc w:val="center"/>
              <w:rPr>
                <w:rFonts w:ascii="Times New Roman" w:hAnsi="Times New Roman" w:cs="Times New Roman"/>
                <w:b/>
                <w:sz w:val="24"/>
                <w:szCs w:val="24"/>
              </w:rPr>
            </w:pPr>
            <w:r>
              <w:rPr>
                <w:rFonts w:ascii="Times New Roman" w:hAnsi="Times New Roman" w:cs="Times New Roman"/>
                <w:b/>
                <w:sz w:val="24"/>
                <w:szCs w:val="24"/>
              </w:rPr>
              <w:t>Изменения</w:t>
            </w:r>
          </w:p>
        </w:tc>
        <w:tc>
          <w:tcPr>
            <w:tcW w:w="21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 xml:space="preserve">Конец </w:t>
            </w:r>
          </w:p>
          <w:p w:rsidR="00826DFC"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2019-2020</w:t>
            </w:r>
          </w:p>
          <w:p w:rsidR="005B5BE4"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 xml:space="preserve"> учебного года</w:t>
            </w:r>
          </w:p>
        </w:tc>
      </w:tr>
      <w:tr w:rsidR="005B5BE4" w:rsidTr="00F34A3D">
        <w:trPr>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rPr>
                <w:rFonts w:ascii="Times New Roman" w:hAnsi="Times New Roman" w:cs="Times New Roman"/>
                <w:b/>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поставили</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jc w:val="center"/>
              <w:rPr>
                <w:rFonts w:ascii="Times New Roman" w:hAnsi="Times New Roman" w:cs="Times New Roman"/>
                <w:b/>
                <w:sz w:val="24"/>
                <w:szCs w:val="24"/>
              </w:rPr>
            </w:pPr>
            <w:r>
              <w:rPr>
                <w:rFonts w:ascii="Times New Roman" w:hAnsi="Times New Roman" w:cs="Times New Roman"/>
                <w:b/>
                <w:sz w:val="24"/>
                <w:szCs w:val="24"/>
              </w:rPr>
              <w:t>сняли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rPr>
                <w:rFonts w:ascii="Times New Roman" w:hAnsi="Times New Roman" w:cs="Times New Roman"/>
                <w:b/>
                <w:sz w:val="24"/>
                <w:szCs w:val="24"/>
              </w:rPr>
            </w:pPr>
          </w:p>
        </w:tc>
      </w:tr>
      <w:tr w:rsidR="005B5BE4" w:rsidTr="00F34A3D">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rPr>
                <w:rFonts w:ascii="Times New Roman" w:hAnsi="Times New Roman" w:cs="Times New Roman"/>
                <w:sz w:val="24"/>
                <w:szCs w:val="24"/>
              </w:rPr>
            </w:pPr>
            <w:r>
              <w:rPr>
                <w:rFonts w:ascii="Times New Roman" w:hAnsi="Times New Roman" w:cs="Times New Roman"/>
                <w:sz w:val="24"/>
                <w:szCs w:val="24"/>
              </w:rPr>
              <w:t>ПДН</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w:t>
            </w:r>
          </w:p>
        </w:tc>
      </w:tr>
      <w:tr w:rsidR="005B5BE4" w:rsidTr="00F34A3D">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rPr>
                <w:rFonts w:ascii="Times New Roman" w:hAnsi="Times New Roman" w:cs="Times New Roman"/>
                <w:sz w:val="24"/>
                <w:szCs w:val="24"/>
              </w:rPr>
            </w:pPr>
            <w:r>
              <w:rPr>
                <w:rFonts w:ascii="Times New Roman" w:hAnsi="Times New Roman" w:cs="Times New Roman"/>
                <w:sz w:val="24"/>
                <w:szCs w:val="24"/>
              </w:rPr>
              <w:t>ВШУ</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19</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3</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22</w:t>
            </w:r>
          </w:p>
        </w:tc>
      </w:tr>
      <w:tr w:rsidR="005B5BE4" w:rsidTr="00F34A3D">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rPr>
                <w:rFonts w:ascii="Times New Roman" w:hAnsi="Times New Roman" w:cs="Times New Roman"/>
                <w:sz w:val="24"/>
                <w:szCs w:val="24"/>
              </w:rPr>
            </w:pPr>
            <w:r>
              <w:rPr>
                <w:rFonts w:ascii="Times New Roman" w:hAnsi="Times New Roman" w:cs="Times New Roman"/>
                <w:sz w:val="24"/>
                <w:szCs w:val="24"/>
              </w:rPr>
              <w:t>Группа риска</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3</w:t>
            </w:r>
          </w:p>
        </w:tc>
      </w:tr>
      <w:tr w:rsidR="005B5BE4" w:rsidTr="00F34A3D">
        <w:trPr>
          <w:jc w:val="center"/>
        </w:trPr>
        <w:tc>
          <w:tcPr>
            <w:tcW w:w="25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ind w:right="-1"/>
              <w:rPr>
                <w:rFonts w:ascii="Times New Roman" w:hAnsi="Times New Roman" w:cs="Times New Roman"/>
                <w:sz w:val="24"/>
                <w:szCs w:val="24"/>
              </w:rPr>
            </w:pPr>
            <w:r>
              <w:rPr>
                <w:rFonts w:ascii="Times New Roman" w:hAnsi="Times New Roman" w:cs="Times New Roman"/>
                <w:sz w:val="24"/>
                <w:szCs w:val="24"/>
              </w:rPr>
              <w:t xml:space="preserve">Неблагополучные </w:t>
            </w:r>
          </w:p>
          <w:p w:rsidR="005B5BE4" w:rsidRDefault="005B5BE4" w:rsidP="00F34A3D">
            <w:pPr>
              <w:ind w:right="-1"/>
              <w:rPr>
                <w:rFonts w:ascii="Times New Roman" w:hAnsi="Times New Roman" w:cs="Times New Roman"/>
                <w:sz w:val="24"/>
                <w:szCs w:val="24"/>
              </w:rPr>
            </w:pPr>
            <w:r>
              <w:rPr>
                <w:rFonts w:ascii="Times New Roman" w:hAnsi="Times New Roman" w:cs="Times New Roman"/>
                <w:sz w:val="24"/>
                <w:szCs w:val="24"/>
              </w:rPr>
              <w:lastRenderedPageBreak/>
              <w:t>семьи</w:t>
            </w:r>
          </w:p>
        </w:tc>
        <w:tc>
          <w:tcPr>
            <w:tcW w:w="17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2</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Default="005B5BE4" w:rsidP="00F34A3D">
            <w:pPr>
              <w:jc w:val="center"/>
              <w:rPr>
                <w:rFonts w:ascii="Times New Roman" w:hAnsi="Times New Roman" w:cs="Times New Roman"/>
                <w:sz w:val="24"/>
                <w:szCs w:val="24"/>
              </w:rPr>
            </w:pPr>
            <w:r>
              <w:rPr>
                <w:rFonts w:ascii="Times New Roman" w:hAnsi="Times New Roman" w:cs="Times New Roman"/>
                <w:sz w:val="24"/>
                <w:szCs w:val="24"/>
              </w:rPr>
              <w:t>5</w:t>
            </w:r>
          </w:p>
        </w:tc>
      </w:tr>
    </w:tbl>
    <w:p w:rsidR="005B5BE4" w:rsidRDefault="005B5BE4" w:rsidP="005B5BE4"/>
    <w:tbl>
      <w:tblPr>
        <w:tblStyle w:val="af3"/>
        <w:tblW w:w="10801" w:type="dxa"/>
        <w:tblInd w:w="-601" w:type="dxa"/>
        <w:tblLayout w:type="fixed"/>
        <w:tblLook w:val="04A0" w:firstRow="1" w:lastRow="0" w:firstColumn="1" w:lastColumn="0" w:noHBand="0" w:noVBand="1"/>
      </w:tblPr>
      <w:tblGrid>
        <w:gridCol w:w="709"/>
        <w:gridCol w:w="1134"/>
        <w:gridCol w:w="284"/>
        <w:gridCol w:w="1166"/>
        <w:gridCol w:w="1416"/>
        <w:gridCol w:w="1529"/>
        <w:gridCol w:w="1021"/>
        <w:gridCol w:w="1558"/>
        <w:gridCol w:w="1984"/>
      </w:tblGrid>
      <w:tr w:rsidR="005B5BE4" w:rsidRPr="003A6816" w:rsidTr="005C677B">
        <w:trPr>
          <w:cantSplit/>
          <w:trHeight w:val="146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5B5BE4" w:rsidRPr="009672D2" w:rsidRDefault="005B5BE4" w:rsidP="00F34A3D">
            <w:pPr>
              <w:ind w:left="113" w:right="-1"/>
              <w:jc w:val="center"/>
              <w:rPr>
                <w:rFonts w:ascii="Times New Roman" w:hAnsi="Times New Roman" w:cs="Times New Roman"/>
                <w:b/>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9672D2" w:rsidRDefault="005B5BE4" w:rsidP="00F34A3D">
            <w:pPr>
              <w:ind w:right="-1"/>
              <w:jc w:val="center"/>
              <w:rPr>
                <w:rFonts w:ascii="Times New Roman" w:hAnsi="Times New Roman" w:cs="Times New Roman"/>
                <w:b/>
                <w:sz w:val="20"/>
                <w:szCs w:val="20"/>
              </w:rPr>
            </w:pPr>
          </w:p>
        </w:tc>
      </w:tr>
      <w:tr w:rsidR="005B5BE4" w:rsidRPr="003A6816" w:rsidTr="005C677B">
        <w:trPr>
          <w:cantSplit/>
          <w:trHeight w:val="351"/>
        </w:trPr>
        <w:tc>
          <w:tcPr>
            <w:tcW w:w="108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F34A3D">
            <w:pPr>
              <w:ind w:left="2302" w:right="-1" w:hanging="2302"/>
              <w:jc w:val="center"/>
              <w:rPr>
                <w:rFonts w:ascii="Times New Roman" w:hAnsi="Times New Roman" w:cs="Times New Roman"/>
                <w:b/>
                <w:color w:val="FF0000"/>
                <w:sz w:val="20"/>
                <w:szCs w:val="20"/>
              </w:rPr>
            </w:pPr>
          </w:p>
        </w:tc>
      </w:tr>
      <w:tr w:rsidR="005B5BE4" w:rsidRPr="003A6816" w:rsidTr="005C677B">
        <w:trPr>
          <w:cantSplit/>
          <w:trHeight w:val="120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F02CF3" w:rsidRDefault="005B5BE4" w:rsidP="005B5BE4">
            <w:pPr>
              <w:pStyle w:val="af0"/>
              <w:numPr>
                <w:ilvl w:val="0"/>
                <w:numId w:val="27"/>
              </w:numPr>
              <w:ind w:left="360" w:right="-1"/>
              <w:jc w:val="center"/>
              <w:rPr>
                <w:rFonts w:ascii="Times New Roman" w:hAnsi="Times New Roman" w:cs="Times New Roman"/>
                <w:b/>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r>
      <w:tr w:rsidR="005B5BE4" w:rsidRPr="003A6816" w:rsidTr="0034756D">
        <w:trPr>
          <w:cantSplit/>
          <w:trHeight w:val="1267"/>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F02CF3" w:rsidRDefault="005B5BE4" w:rsidP="005B5BE4">
            <w:pPr>
              <w:pStyle w:val="af0"/>
              <w:numPr>
                <w:ilvl w:val="0"/>
                <w:numId w:val="27"/>
              </w:numPr>
              <w:ind w:left="360" w:right="-1"/>
              <w:jc w:val="center"/>
              <w:rPr>
                <w:rFonts w:ascii="Times New Roman" w:hAnsi="Times New Roman" w:cs="Times New Roman"/>
                <w:b/>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r>
      <w:tr w:rsidR="005B5BE4" w:rsidRPr="003A6816" w:rsidTr="005C677B">
        <w:tc>
          <w:tcPr>
            <w:tcW w:w="108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A6816" w:rsidRDefault="005B5BE4" w:rsidP="0034756D">
            <w:pPr>
              <w:ind w:right="-1"/>
              <w:rPr>
                <w:rFonts w:ascii="Times New Roman" w:hAnsi="Times New Roman" w:cs="Times New Roman"/>
                <w:b/>
                <w:color w:val="FF0000"/>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02CF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37113"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pStyle w:val="TableContents"/>
              <w:rPr>
                <w:rFonts w:eastAsiaTheme="minorHAnsi" w:cs="Times New Roman"/>
                <w:kern w:val="0"/>
                <w:sz w:val="20"/>
                <w:szCs w:val="20"/>
                <w:lang w:eastAsia="en-US" w:bidi="ar-SA"/>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AD6629"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right="-103"/>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B575D0"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ind w:right="-1"/>
              <w:rPr>
                <w:rFonts w:ascii="Times New Roman" w:hAnsi="Times New Roman" w:cs="Times New Roman"/>
                <w:sz w:val="20"/>
                <w:szCs w:val="20"/>
              </w:rPr>
            </w:pPr>
          </w:p>
        </w:tc>
      </w:tr>
      <w:tr w:rsidR="005B5BE4" w:rsidRPr="003A6816" w:rsidTr="005C677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18"/>
                <w:szCs w:val="18"/>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18"/>
                <w:szCs w:val="18"/>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7D0584" w:rsidRDefault="005B5BE4" w:rsidP="0034756D">
            <w:pPr>
              <w:ind w:right="-1"/>
              <w:rPr>
                <w:rFonts w:ascii="Times New Roman" w:hAnsi="Times New Roman" w:cs="Times New Roman"/>
                <w:sz w:val="20"/>
                <w:szCs w:val="20"/>
              </w:rPr>
            </w:pPr>
          </w:p>
        </w:tc>
      </w:tr>
      <w:tr w:rsidR="005B5BE4" w:rsidRPr="003A6816" w:rsidTr="005C677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8"/>
              </w:numPr>
              <w:ind w:right="-1"/>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right="-1"/>
              <w:rPr>
                <w:rFonts w:ascii="Times New Roman" w:hAnsi="Times New Roman" w:cs="Times New Roman"/>
                <w:sz w:val="20"/>
                <w:szCs w:val="20"/>
              </w:rPr>
            </w:pPr>
          </w:p>
        </w:tc>
      </w:tr>
      <w:tr w:rsidR="005B5BE4" w:rsidRPr="003A6816" w:rsidTr="005C677B">
        <w:tc>
          <w:tcPr>
            <w:tcW w:w="108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3A6816" w:rsidRDefault="005B5BE4" w:rsidP="0034756D">
            <w:pPr>
              <w:ind w:right="-1"/>
              <w:rPr>
                <w:rFonts w:ascii="Times New Roman" w:hAnsi="Times New Roman" w:cs="Times New Roman"/>
                <w:b/>
                <w:color w:val="FF0000"/>
                <w:sz w:val="20"/>
                <w:szCs w:val="20"/>
              </w:rPr>
            </w:pPr>
          </w:p>
        </w:tc>
      </w:tr>
      <w:tr w:rsidR="005B5BE4" w:rsidRPr="003A6816" w:rsidTr="005C677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9"/>
              </w:numPr>
              <w:ind w:right="-1"/>
              <w:jc w:val="center"/>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left="-108" w:right="-141"/>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18"/>
                <w:szCs w:val="18"/>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right="-1"/>
              <w:rPr>
                <w:rFonts w:ascii="Times New Roman" w:hAnsi="Times New Roman" w:cs="Times New Roman"/>
                <w:sz w:val="20"/>
                <w:szCs w:val="20"/>
              </w:rPr>
            </w:pPr>
          </w:p>
        </w:tc>
      </w:tr>
      <w:tr w:rsidR="005B5BE4" w:rsidRPr="003A6816" w:rsidTr="005C677B">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9"/>
              </w:numPr>
              <w:ind w:right="-1"/>
              <w:jc w:val="center"/>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29"/>
              </w:numPr>
              <w:ind w:right="-1"/>
              <w:jc w:val="center"/>
              <w:rPr>
                <w:rFonts w:ascii="Times New Roman" w:hAnsi="Times New Roman" w:cs="Times New Roman"/>
                <w:b/>
                <w:color w:val="FF0000"/>
                <w:sz w:val="20"/>
                <w:szCs w:val="20"/>
              </w:rPr>
            </w:pP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1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right="-1"/>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34756D">
            <w:pPr>
              <w:ind w:right="-1"/>
              <w:rPr>
                <w:rFonts w:ascii="Times New Roman" w:hAnsi="Times New Roman" w:cs="Times New Roman"/>
                <w:sz w:val="20"/>
                <w:szCs w:val="20"/>
              </w:rPr>
            </w:pPr>
          </w:p>
        </w:tc>
      </w:tr>
      <w:tr w:rsidR="005B5BE4" w:rsidRPr="003A6816" w:rsidTr="005C677B">
        <w:tc>
          <w:tcPr>
            <w:tcW w:w="1080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561398" w:rsidRDefault="005B5BE4" w:rsidP="00F34A3D">
            <w:pPr>
              <w:ind w:right="-1"/>
              <w:jc w:val="center"/>
              <w:rPr>
                <w:rFonts w:ascii="Times New Roman" w:hAnsi="Times New Roman" w:cs="Times New Roman"/>
                <w:b/>
                <w:color w:val="FF0000"/>
                <w:sz w:val="20"/>
                <w:szCs w:val="20"/>
              </w:rPr>
            </w:pPr>
          </w:p>
        </w:tc>
      </w:tr>
      <w:tr w:rsidR="005B5BE4" w:rsidRPr="003A6816" w:rsidTr="005C677B">
        <w:trPr>
          <w:cantSplit/>
          <w:trHeight w:val="113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ind w:right="-1"/>
              <w:jc w:val="center"/>
              <w:rPr>
                <w:rFonts w:ascii="Times New Roman" w:hAnsi="Times New Roman" w:cs="Times New Roman"/>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btLr"/>
            <w:vAlign w:val="center"/>
          </w:tcPr>
          <w:p w:rsidR="005B5BE4" w:rsidRPr="00561398" w:rsidRDefault="005B5BE4" w:rsidP="00F34A3D">
            <w:pPr>
              <w:ind w:left="113" w:right="113"/>
              <w:jc w:val="center"/>
              <w:rPr>
                <w:rFonts w:ascii="Times New Roman" w:hAnsi="Times New Roman" w:cs="Times New Roman"/>
                <w:b/>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jc w:val="center"/>
              <w:rPr>
                <w:rFonts w:ascii="Times New Roman" w:hAnsi="Times New Roman" w:cs="Times New Roman"/>
                <w:b/>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jc w:val="center"/>
              <w:rPr>
                <w:rFonts w:ascii="Times New Roman" w:hAnsi="Times New Roman" w:cs="Times New Roman"/>
                <w:b/>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jc w:val="center"/>
              <w:rPr>
                <w:rFonts w:ascii="Times New Roman" w:hAnsi="Times New Roman" w:cs="Times New Roman"/>
                <w:b/>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jc w:val="center"/>
              <w:rPr>
                <w:rFonts w:ascii="Times New Roman" w:hAnsi="Times New Roman" w:cs="Times New Roman"/>
                <w:b/>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ind w:right="-1"/>
              <w:jc w:val="center"/>
              <w:rPr>
                <w:rFonts w:ascii="Times New Roman" w:hAnsi="Times New Roman" w:cs="Times New Roman"/>
                <w:b/>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ind w:right="-1"/>
              <w:jc w:val="center"/>
              <w:rPr>
                <w:rFonts w:ascii="Times New Roman" w:hAnsi="Times New Roman" w:cs="Times New Roman"/>
                <w:b/>
                <w:sz w:val="20"/>
                <w:szCs w:val="20"/>
              </w:rPr>
            </w:pPr>
          </w:p>
        </w:tc>
      </w:tr>
      <w:tr w:rsidR="005B5BE4" w:rsidRPr="003A6816" w:rsidTr="005C677B">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5B5BE4">
            <w:pPr>
              <w:pStyle w:val="af0"/>
              <w:numPr>
                <w:ilvl w:val="0"/>
                <w:numId w:val="30"/>
              </w:num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5C677B">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561398" w:rsidRDefault="005B5BE4" w:rsidP="00F34A3D">
            <w:pP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1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2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F82C9C"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F82C9C" w:rsidRDefault="005B5BE4" w:rsidP="005B5BE4">
            <w:pPr>
              <w:pStyle w:val="af0"/>
              <w:numPr>
                <w:ilvl w:val="0"/>
                <w:numId w:val="30"/>
              </w:num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F82C9C" w:rsidRDefault="005B5BE4" w:rsidP="005B5BE4">
            <w:pPr>
              <w:pStyle w:val="af0"/>
              <w:numPr>
                <w:ilvl w:val="0"/>
                <w:numId w:val="30"/>
              </w:num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F82C9C" w:rsidRDefault="005B5BE4" w:rsidP="005B5BE4">
            <w:pPr>
              <w:pStyle w:val="af0"/>
              <w:numPr>
                <w:ilvl w:val="0"/>
                <w:numId w:val="30"/>
              </w:num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5B5BE4" w:rsidRPr="00F82C9C" w:rsidRDefault="005B5BE4" w:rsidP="005B5BE4">
            <w:pPr>
              <w:pStyle w:val="af0"/>
              <w:numPr>
                <w:ilvl w:val="0"/>
                <w:numId w:val="30"/>
              </w:num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416" w:type="dxa"/>
            <w:vMerge w:val="restart"/>
            <w:tcBorders>
              <w:top w:val="single" w:sz="4" w:space="0" w:color="000000" w:themeColor="text1"/>
              <w:left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29" w:type="dxa"/>
            <w:vMerge w:val="restart"/>
            <w:tcBorders>
              <w:top w:val="single" w:sz="4" w:space="0" w:color="000000" w:themeColor="text1"/>
              <w:left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vMerge w:val="restart"/>
            <w:tcBorders>
              <w:top w:val="single" w:sz="4" w:space="0" w:color="000000" w:themeColor="text1"/>
              <w:left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984" w:type="dxa"/>
            <w:vMerge w:val="restart"/>
            <w:tcBorders>
              <w:top w:val="single" w:sz="4" w:space="0" w:color="000000" w:themeColor="text1"/>
              <w:left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vMerge/>
            <w:tcBorders>
              <w:left w:val="single" w:sz="4" w:space="0" w:color="000000" w:themeColor="text1"/>
              <w:right w:val="single" w:sz="4" w:space="0" w:color="000000" w:themeColor="text1"/>
            </w:tcBorders>
            <w:vAlign w:val="center"/>
          </w:tcPr>
          <w:p w:rsidR="005B5BE4" w:rsidRPr="00CA0CE7" w:rsidRDefault="005B5BE4" w:rsidP="00F34A3D">
            <w:p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416" w:type="dxa"/>
            <w:vMerge/>
            <w:tcBorders>
              <w:left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29" w:type="dxa"/>
            <w:vMerge/>
            <w:tcBorders>
              <w:left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vMerge/>
            <w:tcBorders>
              <w:left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984" w:type="dxa"/>
            <w:vMerge/>
            <w:tcBorders>
              <w:left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vMerge/>
            <w:tcBorders>
              <w:left w:val="single" w:sz="4" w:space="0" w:color="000000" w:themeColor="text1"/>
              <w:right w:val="single" w:sz="4" w:space="0" w:color="000000" w:themeColor="text1"/>
            </w:tcBorders>
            <w:vAlign w:val="center"/>
          </w:tcPr>
          <w:p w:rsidR="005B5BE4" w:rsidRPr="00CA0CE7" w:rsidRDefault="005B5BE4" w:rsidP="00F34A3D">
            <w:p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416" w:type="dxa"/>
            <w:vMerge/>
            <w:tcBorders>
              <w:left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29" w:type="dxa"/>
            <w:vMerge/>
            <w:tcBorders>
              <w:left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vMerge/>
            <w:tcBorders>
              <w:left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984" w:type="dxa"/>
            <w:vMerge/>
            <w:tcBorders>
              <w:left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ind w:right="-1"/>
              <w:jc w:val="center"/>
              <w:rPr>
                <w:rFonts w:ascii="Times New Roman" w:hAnsi="Times New Roman" w:cs="Times New Roman"/>
                <w:b/>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416" w:type="dxa"/>
            <w:vMerge/>
            <w:tcBorders>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29" w:type="dxa"/>
            <w:vMerge/>
            <w:tcBorders>
              <w:left w:val="single" w:sz="4" w:space="0" w:color="000000" w:themeColor="text1"/>
              <w:bottom w:val="single" w:sz="4" w:space="0" w:color="000000" w:themeColor="text1"/>
              <w:right w:val="single" w:sz="4" w:space="0" w:color="000000" w:themeColor="text1"/>
            </w:tcBorders>
          </w:tcPr>
          <w:p w:rsidR="005B5BE4" w:rsidRPr="00F82C9C" w:rsidRDefault="005B5BE4" w:rsidP="0034756D">
            <w:pPr>
              <w:rPr>
                <w:rFonts w:ascii="Times New Roman" w:hAnsi="Times New Roman" w:cs="Times New Roman"/>
                <w:sz w:val="20"/>
                <w:szCs w:val="20"/>
              </w:rPr>
            </w:pPr>
          </w:p>
        </w:tc>
        <w:tc>
          <w:tcPr>
            <w:tcW w:w="1021" w:type="dxa"/>
            <w:vMerge/>
            <w:tcBorders>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34756D">
            <w:pPr>
              <w:rPr>
                <w:rFonts w:ascii="Times New Roman" w:hAnsi="Times New Roman" w:cs="Times New Roman"/>
                <w:sz w:val="20"/>
                <w:szCs w:val="20"/>
              </w:rPr>
            </w:pPr>
          </w:p>
        </w:tc>
        <w:tc>
          <w:tcPr>
            <w:tcW w:w="1984" w:type="dxa"/>
            <w:vMerge/>
            <w:tcBorders>
              <w:left w:val="single" w:sz="4" w:space="0" w:color="000000" w:themeColor="text1"/>
              <w:bottom w:val="single" w:sz="4" w:space="0" w:color="000000" w:themeColor="text1"/>
              <w:right w:val="single" w:sz="4" w:space="0" w:color="000000" w:themeColor="text1"/>
            </w:tcBorders>
          </w:tcPr>
          <w:p w:rsidR="005B5BE4" w:rsidRPr="00F82C9C" w:rsidRDefault="005B5BE4" w:rsidP="0034756D">
            <w:pPr>
              <w:ind w:right="-1"/>
              <w:rPr>
                <w:rFonts w:ascii="Times New Roman" w:hAnsi="Times New Roman" w:cs="Times New Roman"/>
                <w:sz w:val="20"/>
                <w:szCs w:val="20"/>
              </w:rPr>
            </w:pPr>
          </w:p>
        </w:tc>
      </w:tr>
      <w:tr w:rsidR="005B5BE4" w:rsidRPr="003A6816" w:rsidTr="0034756D">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3A6816" w:rsidRDefault="005B5BE4" w:rsidP="005B5BE4">
            <w:pPr>
              <w:pStyle w:val="af0"/>
              <w:numPr>
                <w:ilvl w:val="0"/>
                <w:numId w:val="30"/>
              </w:numPr>
              <w:ind w:right="-1"/>
              <w:jc w:val="center"/>
              <w:rPr>
                <w:rFonts w:ascii="Times New Roman" w:hAnsi="Times New Roman" w:cs="Times New Roman"/>
                <w:b/>
                <w:color w:val="FF0000"/>
                <w:sz w:val="16"/>
                <w:szCs w:val="16"/>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rPr>
                <w:rFonts w:ascii="Times New Roman" w:hAnsi="Times New Roman" w:cs="Times New Roman"/>
                <w:sz w:val="20"/>
                <w:szCs w:val="20"/>
              </w:rPr>
            </w:pPr>
          </w:p>
        </w:tc>
        <w:tc>
          <w:tcPr>
            <w:tcW w:w="14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rPr>
                <w:rFonts w:ascii="Times New Roman" w:hAnsi="Times New Roman" w:cs="Times New Roman"/>
                <w:sz w:val="20"/>
                <w:szCs w:val="20"/>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rPr>
                <w:rFonts w:ascii="Times New Roman" w:hAnsi="Times New Roman" w:cs="Times New Roman"/>
                <w:sz w:val="20"/>
                <w:szCs w:val="20"/>
              </w:rPr>
            </w:pPr>
          </w:p>
        </w:tc>
        <w:tc>
          <w:tcPr>
            <w:tcW w:w="1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rPr>
                <w:rFonts w:ascii="Times New Roman" w:hAnsi="Times New Roman" w:cs="Times New Roman"/>
                <w:sz w:val="20"/>
                <w:szCs w:val="20"/>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rPr>
                <w:rFonts w:ascii="Times New Roman" w:hAnsi="Times New Roman" w:cs="Times New Roman"/>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rPr>
                <w:rFonts w:ascii="Times New Roman" w:hAnsi="Times New Roman" w:cs="Times New Roman"/>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CA0CE7" w:rsidRDefault="005B5BE4" w:rsidP="0034756D">
            <w:pPr>
              <w:ind w:right="-1"/>
              <w:rPr>
                <w:rFonts w:ascii="Times New Roman" w:hAnsi="Times New Roman" w:cs="Times New Roman"/>
                <w:sz w:val="20"/>
                <w:szCs w:val="20"/>
              </w:rPr>
            </w:pPr>
          </w:p>
        </w:tc>
      </w:tr>
    </w:tbl>
    <w:p w:rsidR="005B5BE4" w:rsidRDefault="005B5BE4" w:rsidP="005B5BE4">
      <w:pPr>
        <w:spacing w:after="0" w:line="240" w:lineRule="auto"/>
        <w:ind w:right="-1"/>
        <w:rPr>
          <w:rFonts w:ascii="Times New Roman" w:hAnsi="Times New Roman" w:cs="Times New Roman"/>
          <w:b/>
          <w:sz w:val="24"/>
          <w:szCs w:val="24"/>
          <w:u w:val="single"/>
        </w:rPr>
      </w:pPr>
    </w:p>
    <w:p w:rsidR="005B5BE4" w:rsidRDefault="005B5BE4" w:rsidP="005B5BE4">
      <w:pPr>
        <w:spacing w:after="0" w:line="240" w:lineRule="auto"/>
        <w:ind w:right="-1"/>
        <w:rPr>
          <w:rFonts w:ascii="Times New Roman" w:hAnsi="Times New Roman" w:cs="Times New Roman"/>
          <w:b/>
          <w:sz w:val="24"/>
          <w:szCs w:val="24"/>
          <w:u w:val="single"/>
        </w:rPr>
      </w:pPr>
      <w:r>
        <w:rPr>
          <w:rFonts w:ascii="Times New Roman" w:hAnsi="Times New Roman" w:cs="Times New Roman"/>
          <w:b/>
          <w:sz w:val="24"/>
          <w:szCs w:val="24"/>
          <w:u w:val="single"/>
        </w:rPr>
        <w:t>Работа по охране и защите прав детства</w:t>
      </w:r>
    </w:p>
    <w:p w:rsidR="005B5BE4" w:rsidRDefault="005B5BE4" w:rsidP="005B5BE4">
      <w:pPr>
        <w:spacing w:after="0" w:line="240" w:lineRule="auto"/>
        <w:ind w:right="-1"/>
        <w:rPr>
          <w:rFonts w:ascii="Times New Roman" w:hAnsi="Times New Roman" w:cs="Times New Roman"/>
          <w:b/>
          <w:sz w:val="24"/>
          <w:szCs w:val="24"/>
          <w:u w:val="single"/>
        </w:rPr>
      </w:pPr>
    </w:p>
    <w:p w:rsidR="005B5BE4" w:rsidRDefault="005B5BE4" w:rsidP="005B5BE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На 2019 – 2020 учебного года было зарегистрировано 14 опекаемых детей. На каждого опекаемого ребёнка заведена отдельная папка с комплектом документов и актов обследования материально - бытовых условий семьи.</w:t>
      </w:r>
    </w:p>
    <w:p w:rsidR="005B5BE4" w:rsidRDefault="005B5BE4" w:rsidP="005B5BE4">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Все опекуны ответственно исполняют свои обязанности по содержанию, обучению и во</w:t>
      </w:r>
      <w:r>
        <w:rPr>
          <w:rFonts w:ascii="Times New Roman" w:hAnsi="Times New Roman" w:cs="Times New Roman"/>
          <w:sz w:val="24"/>
          <w:szCs w:val="24"/>
        </w:rPr>
        <w:t>с</w:t>
      </w:r>
      <w:r>
        <w:rPr>
          <w:rFonts w:ascii="Times New Roman" w:hAnsi="Times New Roman" w:cs="Times New Roman"/>
          <w:sz w:val="24"/>
          <w:szCs w:val="24"/>
        </w:rPr>
        <w:t xml:space="preserve">питанию подопечных, посещают классные родительские собрания, выполняют рекомендации педагогов. Опекунам были даны рекомендации, как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успеваемостью, посещаемостью и режимом дня. Практически все дети, находящиеся под опекой имеют хорошие жилищно-бытовые условия, опекуны ответственно исполняют свои обязанности, посещают кла</w:t>
      </w:r>
      <w:r>
        <w:rPr>
          <w:rFonts w:ascii="Times New Roman" w:hAnsi="Times New Roman" w:cs="Times New Roman"/>
          <w:sz w:val="24"/>
          <w:szCs w:val="24"/>
        </w:rPr>
        <w:t>с</w:t>
      </w:r>
      <w:r>
        <w:rPr>
          <w:rFonts w:ascii="Times New Roman" w:hAnsi="Times New Roman" w:cs="Times New Roman"/>
          <w:sz w:val="24"/>
          <w:szCs w:val="24"/>
        </w:rPr>
        <w:t>сные родительские собрания, прислушиваются к рекомендациям педагогов.</w:t>
      </w:r>
    </w:p>
    <w:p w:rsidR="005B5BE4" w:rsidRDefault="005B5BE4" w:rsidP="005B5BE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За 2019-2020 учебный год неоднократно проводились беседы с детьми, находящимися под опекой.</w:t>
      </w:r>
    </w:p>
    <w:p w:rsidR="005B5BE4" w:rsidRDefault="005B5BE4" w:rsidP="005B5BE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Жалоб со стороны опекаемых и опекунов за учебный год не зарегистрировано.</w:t>
      </w:r>
    </w:p>
    <w:p w:rsidR="005B5BE4" w:rsidRDefault="005B5BE4" w:rsidP="005B5BE4">
      <w:pPr>
        <w:autoSpaceDE w:val="0"/>
        <w:autoSpaceDN w:val="0"/>
        <w:adjustRightInd w:val="0"/>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На Совете профилактики правонарушений и содействия семье опекаемые семьи не разб</w:t>
      </w:r>
      <w:r>
        <w:rPr>
          <w:rFonts w:ascii="Times New Roman" w:hAnsi="Times New Roman" w:cs="Times New Roman"/>
          <w:color w:val="000000"/>
          <w:sz w:val="24"/>
          <w:szCs w:val="24"/>
        </w:rPr>
        <w:t>и</w:t>
      </w:r>
      <w:r>
        <w:rPr>
          <w:rFonts w:ascii="Times New Roman" w:hAnsi="Times New Roman" w:cs="Times New Roman"/>
          <w:color w:val="000000"/>
          <w:sz w:val="24"/>
          <w:szCs w:val="24"/>
        </w:rPr>
        <w:t>рались.</w:t>
      </w:r>
    </w:p>
    <w:p w:rsidR="00826DFC" w:rsidRDefault="00826DFC" w:rsidP="005B5BE4">
      <w:pPr>
        <w:autoSpaceDE w:val="0"/>
        <w:autoSpaceDN w:val="0"/>
        <w:adjustRightInd w:val="0"/>
        <w:spacing w:after="0" w:line="240" w:lineRule="auto"/>
        <w:ind w:firstLine="708"/>
        <w:jc w:val="both"/>
        <w:rPr>
          <w:rFonts w:ascii="Times New Roman" w:hAnsi="Times New Roman" w:cs="Times New Roman"/>
          <w:color w:val="000000"/>
          <w:sz w:val="24"/>
          <w:szCs w:val="24"/>
        </w:rPr>
      </w:pPr>
    </w:p>
    <w:p w:rsidR="005B5BE4" w:rsidRDefault="005B5BE4" w:rsidP="005B5BE4">
      <w:pPr>
        <w:shd w:val="clear" w:color="auto" w:fill="FFFFFF"/>
        <w:spacing w:after="0"/>
        <w:ind w:right="-1" w:firstLine="567"/>
        <w:rPr>
          <w:rFonts w:ascii="Times New Roman" w:hAnsi="Times New Roman" w:cs="Times New Roman"/>
          <w:b/>
          <w:sz w:val="24"/>
          <w:szCs w:val="24"/>
          <w:u w:val="single"/>
        </w:rPr>
      </w:pPr>
      <w:r>
        <w:rPr>
          <w:rFonts w:ascii="Times New Roman" w:hAnsi="Times New Roman" w:cs="Times New Roman"/>
          <w:b/>
          <w:sz w:val="24"/>
          <w:szCs w:val="24"/>
          <w:u w:val="single"/>
        </w:rPr>
        <w:t>Профилактика алкоголизма, курения, наркомании</w:t>
      </w:r>
    </w:p>
    <w:p w:rsidR="005B5BE4" w:rsidRDefault="005B5BE4" w:rsidP="005B5BE4">
      <w:pPr>
        <w:pStyle w:val="a3"/>
        <w:spacing w:before="0" w:beforeAutospacing="0" w:after="0"/>
        <w:ind w:firstLine="567"/>
        <w:jc w:val="both"/>
      </w:pPr>
      <w:r>
        <w:t>Вся профилактическая работа среди обучающихся, по данному направлению, заключается в информировании школьников о вреде, который оказывают вредные привычки не только на орг</w:t>
      </w:r>
      <w:r>
        <w:t>а</w:t>
      </w:r>
      <w:r>
        <w:t>низм молодого человека, но и на его социально-психологическое благополучие, возможность п</w:t>
      </w:r>
      <w:r>
        <w:t>о</w:t>
      </w:r>
      <w:r>
        <w:t xml:space="preserve">лучения образования, профессии, создании семьи. Поэтому мы стремимся обучать школьников на </w:t>
      </w:r>
      <w:proofErr w:type="spellStart"/>
      <w:r>
        <w:t>здоровьесберегающих</w:t>
      </w:r>
      <w:proofErr w:type="spellEnd"/>
      <w:r>
        <w:t xml:space="preserve"> факторах:</w:t>
      </w:r>
    </w:p>
    <w:p w:rsidR="005B5BE4" w:rsidRDefault="005B5BE4" w:rsidP="005B5BE4">
      <w:pPr>
        <w:pStyle w:val="a3"/>
        <w:spacing w:before="0" w:beforeAutospacing="0" w:after="0"/>
        <w:jc w:val="both"/>
      </w:pPr>
      <w:r>
        <w:t>* учим уметь противостоять давлению среды;</w:t>
      </w:r>
    </w:p>
    <w:p w:rsidR="005B5BE4" w:rsidRDefault="005B5BE4" w:rsidP="005B5BE4">
      <w:pPr>
        <w:pStyle w:val="a3"/>
        <w:spacing w:before="0" w:beforeAutospacing="0" w:after="0"/>
        <w:jc w:val="both"/>
      </w:pPr>
      <w:r>
        <w:t>* повышение самосознания учащихся через разнообразные формы работы;</w:t>
      </w:r>
    </w:p>
    <w:p w:rsidR="005B5BE4" w:rsidRDefault="005B5BE4" w:rsidP="005B5BE4">
      <w:pPr>
        <w:pStyle w:val="a3"/>
        <w:spacing w:before="0" w:beforeAutospacing="0" w:after="0"/>
        <w:jc w:val="both"/>
      </w:pPr>
      <w:r>
        <w:t xml:space="preserve">* повышение уровня </w:t>
      </w:r>
      <w:proofErr w:type="spellStart"/>
      <w:r>
        <w:t>воспитательно</w:t>
      </w:r>
      <w:proofErr w:type="spellEnd"/>
      <w:r>
        <w:t>-профилактической работы в школе;</w:t>
      </w:r>
    </w:p>
    <w:p w:rsidR="005B5BE4" w:rsidRDefault="005B5BE4" w:rsidP="005B5BE4">
      <w:pPr>
        <w:pStyle w:val="a3"/>
        <w:spacing w:before="0" w:beforeAutospacing="0" w:after="0"/>
        <w:jc w:val="both"/>
      </w:pPr>
      <w:r>
        <w:t>* предоставление подросткам объективной информации о негативных последствиях приема ПАВ, алкоголя и табака;</w:t>
      </w:r>
    </w:p>
    <w:p w:rsidR="005B5BE4" w:rsidRDefault="005B5BE4" w:rsidP="005B5BE4">
      <w:pPr>
        <w:pStyle w:val="a3"/>
        <w:spacing w:before="0" w:beforeAutospacing="0" w:after="0"/>
        <w:jc w:val="both"/>
      </w:pPr>
      <w:r>
        <w:t xml:space="preserve">* формирование у </w:t>
      </w:r>
      <w:proofErr w:type="gramStart"/>
      <w:r>
        <w:t>обучающихся</w:t>
      </w:r>
      <w:proofErr w:type="gramEnd"/>
      <w:r>
        <w:t xml:space="preserve"> психологического иммунитета к наркотикам, алкоголю, табаку;</w:t>
      </w:r>
    </w:p>
    <w:p w:rsidR="005B5BE4" w:rsidRDefault="005B5BE4" w:rsidP="005B5BE4">
      <w:pPr>
        <w:pStyle w:val="a3"/>
        <w:spacing w:before="0" w:beforeAutospacing="0" w:after="0"/>
        <w:jc w:val="both"/>
      </w:pPr>
      <w:r>
        <w:t>* формирование у школьников установок на ведение здорового образа жизни и улучшение их духовно-нравственной культуры.</w:t>
      </w:r>
    </w:p>
    <w:p w:rsidR="005B5BE4" w:rsidRDefault="005B5BE4" w:rsidP="005B5BE4">
      <w:pPr>
        <w:pStyle w:val="a3"/>
        <w:spacing w:before="0" w:beforeAutospacing="0" w:after="0"/>
        <w:ind w:firstLine="708"/>
        <w:jc w:val="both"/>
      </w:pPr>
      <w:proofErr w:type="gramStart"/>
      <w:r>
        <w:t>Для профилактики вредных привычек среди обучающихся школы-интерната применяются как традиционные, так и современные подходы, различные формы и методы работы.</w:t>
      </w:r>
      <w:proofErr w:type="gramEnd"/>
      <w:r>
        <w:t xml:space="preserve"> Проводятся общешкольные, внеклассные мероприятия, имеющие различные формы:</w:t>
      </w:r>
    </w:p>
    <w:p w:rsidR="005B5BE4" w:rsidRDefault="005B5BE4" w:rsidP="005B5BE4">
      <w:pPr>
        <w:pStyle w:val="a3"/>
        <w:spacing w:before="0" w:beforeAutospacing="0" w:after="0"/>
        <w:jc w:val="both"/>
      </w:pPr>
      <w:r>
        <w:t>* Классные часы;</w:t>
      </w:r>
    </w:p>
    <w:p w:rsidR="005B5BE4" w:rsidRDefault="005B5BE4" w:rsidP="005B5BE4">
      <w:pPr>
        <w:pStyle w:val="a3"/>
        <w:spacing w:before="0" w:beforeAutospacing="0" w:after="0"/>
        <w:jc w:val="both"/>
      </w:pPr>
      <w:r>
        <w:t>* Тематические беседы;</w:t>
      </w:r>
    </w:p>
    <w:p w:rsidR="005B5BE4" w:rsidRDefault="005B5BE4" w:rsidP="005B5BE4">
      <w:pPr>
        <w:pStyle w:val="a3"/>
        <w:spacing w:before="0" w:beforeAutospacing="0" w:after="0"/>
        <w:jc w:val="both"/>
      </w:pPr>
      <w:r>
        <w:t>* Видео - уроки;</w:t>
      </w:r>
    </w:p>
    <w:p w:rsidR="005B5BE4" w:rsidRDefault="005B5BE4" w:rsidP="005B5BE4">
      <w:pPr>
        <w:pStyle w:val="a3"/>
        <w:spacing w:before="0" w:beforeAutospacing="0" w:after="0"/>
        <w:jc w:val="both"/>
      </w:pPr>
      <w:r>
        <w:t>* Конкурсы рисунков и плакатов;</w:t>
      </w:r>
    </w:p>
    <w:p w:rsidR="005B5BE4" w:rsidRDefault="005B5BE4" w:rsidP="005B5BE4">
      <w:pPr>
        <w:pStyle w:val="a3"/>
        <w:spacing w:before="0" w:beforeAutospacing="0" w:after="0"/>
        <w:jc w:val="both"/>
      </w:pPr>
      <w:r>
        <w:t>* Часы вопросов и ответов, часы общения;</w:t>
      </w:r>
    </w:p>
    <w:p w:rsidR="005B5BE4" w:rsidRDefault="005B5BE4" w:rsidP="005B5BE4">
      <w:pPr>
        <w:pStyle w:val="a3"/>
        <w:spacing w:before="0" w:beforeAutospacing="0" w:after="0"/>
        <w:jc w:val="both"/>
      </w:pPr>
      <w:r>
        <w:t>* Круглые столы;</w:t>
      </w:r>
    </w:p>
    <w:p w:rsidR="005B5BE4" w:rsidRDefault="005B5BE4" w:rsidP="005B5BE4">
      <w:pPr>
        <w:pStyle w:val="a3"/>
        <w:spacing w:before="0" w:beforeAutospacing="0" w:after="0"/>
        <w:jc w:val="both"/>
      </w:pPr>
      <w:r>
        <w:t>* Викторины;</w:t>
      </w:r>
    </w:p>
    <w:p w:rsidR="005B5BE4" w:rsidRDefault="005B5BE4" w:rsidP="005B5BE4">
      <w:pPr>
        <w:pStyle w:val="a3"/>
        <w:spacing w:before="0" w:beforeAutospacing="0" w:after="0"/>
        <w:jc w:val="both"/>
      </w:pPr>
      <w:r>
        <w:t xml:space="preserve">* </w:t>
      </w:r>
      <w:proofErr w:type="spellStart"/>
      <w:r>
        <w:t>Брейн</w:t>
      </w:r>
      <w:proofErr w:type="spellEnd"/>
      <w:r>
        <w:t xml:space="preserve"> - ринг;</w:t>
      </w:r>
    </w:p>
    <w:p w:rsidR="005B5BE4" w:rsidRDefault="005B5BE4" w:rsidP="005B5BE4">
      <w:pPr>
        <w:pStyle w:val="a3"/>
        <w:spacing w:before="0" w:beforeAutospacing="0" w:after="0"/>
        <w:jc w:val="both"/>
      </w:pPr>
      <w:r>
        <w:t>* Диспуты;</w:t>
      </w:r>
    </w:p>
    <w:p w:rsidR="005B5BE4" w:rsidRDefault="005B5BE4" w:rsidP="005B5BE4">
      <w:pPr>
        <w:pStyle w:val="a3"/>
        <w:spacing w:before="0" w:beforeAutospacing="0" w:after="0"/>
        <w:jc w:val="both"/>
      </w:pPr>
      <w:r>
        <w:t>* Дискуссии;</w:t>
      </w:r>
    </w:p>
    <w:p w:rsidR="005B5BE4" w:rsidRDefault="005B5BE4" w:rsidP="005B5BE4">
      <w:pPr>
        <w:pStyle w:val="a3"/>
        <w:spacing w:before="0" w:beforeAutospacing="0" w:after="0"/>
        <w:jc w:val="both"/>
      </w:pPr>
      <w:r>
        <w:t>* Лекции;</w:t>
      </w:r>
    </w:p>
    <w:p w:rsidR="005B5BE4" w:rsidRDefault="005B5BE4" w:rsidP="005B5BE4">
      <w:pPr>
        <w:pStyle w:val="a3"/>
        <w:spacing w:before="0" w:beforeAutospacing="0" w:after="0"/>
        <w:jc w:val="both"/>
      </w:pPr>
      <w:r>
        <w:t>* Выпуск стенгазеты;</w:t>
      </w:r>
    </w:p>
    <w:p w:rsidR="005B5BE4" w:rsidRDefault="005B5BE4" w:rsidP="005B5BE4">
      <w:pPr>
        <w:pStyle w:val="a3"/>
        <w:spacing w:before="0" w:beforeAutospacing="0" w:after="0"/>
        <w:jc w:val="both"/>
      </w:pPr>
      <w:r>
        <w:t>* Встречи с представителями правоохранительных органов;</w:t>
      </w:r>
    </w:p>
    <w:p w:rsidR="005B5BE4" w:rsidRDefault="005B5BE4" w:rsidP="005B5BE4">
      <w:pPr>
        <w:pStyle w:val="a3"/>
        <w:spacing w:before="0" w:beforeAutospacing="0" w:after="0"/>
        <w:jc w:val="both"/>
      </w:pPr>
      <w:r>
        <w:t>* Встречи с работниками здравоохранения.</w:t>
      </w:r>
    </w:p>
    <w:p w:rsidR="005B5BE4" w:rsidRDefault="005B5BE4" w:rsidP="0034756D">
      <w:pPr>
        <w:pStyle w:val="a3"/>
        <w:spacing w:before="0" w:beforeAutospacing="0" w:after="0"/>
        <w:ind w:firstLine="708"/>
        <w:jc w:val="both"/>
      </w:pPr>
      <w:r>
        <w:t>Ежемесячно в школе проводятся мероприятия, направленные на профилактику алког</w:t>
      </w:r>
      <w:r>
        <w:t>о</w:t>
      </w:r>
      <w:r>
        <w:t>лизма, курения, наркомании и популяризацию здорового образа жизни.</w:t>
      </w:r>
    </w:p>
    <w:p w:rsidR="005B5BE4" w:rsidRDefault="005B5BE4" w:rsidP="005B5BE4">
      <w:pPr>
        <w:pStyle w:val="a3"/>
        <w:spacing w:before="0" w:beforeAutospacing="0" w:after="0"/>
        <w:jc w:val="both"/>
      </w:pPr>
    </w:p>
    <w:tbl>
      <w:tblPr>
        <w:tblStyle w:val="af3"/>
        <w:tblW w:w="0" w:type="auto"/>
        <w:tblLook w:val="04A0" w:firstRow="1" w:lastRow="0" w:firstColumn="1" w:lastColumn="0" w:noHBand="0" w:noVBand="1"/>
      </w:tblPr>
      <w:tblGrid>
        <w:gridCol w:w="675"/>
        <w:gridCol w:w="2268"/>
        <w:gridCol w:w="7230"/>
      </w:tblGrid>
      <w:tr w:rsidR="005B5BE4" w:rsidRPr="00CA0CE7" w:rsidTr="0034756D">
        <w:trPr>
          <w:trHeight w:val="423"/>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Pr="00CA0CE7" w:rsidRDefault="005B5BE4" w:rsidP="00F34A3D">
            <w:pPr>
              <w:pStyle w:val="a3"/>
              <w:spacing w:before="0" w:beforeAutospacing="0" w:after="0"/>
              <w:jc w:val="center"/>
              <w:rPr>
                <w:b/>
                <w:color w:val="auto"/>
                <w:sz w:val="20"/>
                <w:szCs w:val="20"/>
              </w:rPr>
            </w:pPr>
            <w:r w:rsidRPr="00CA0CE7">
              <w:rPr>
                <w:b/>
                <w:color w:val="auto"/>
                <w:sz w:val="20"/>
                <w:szCs w:val="20"/>
              </w:rPr>
              <w:t xml:space="preserve">№ </w:t>
            </w:r>
            <w:proofErr w:type="gramStart"/>
            <w:r w:rsidRPr="00CA0CE7">
              <w:rPr>
                <w:b/>
                <w:color w:val="auto"/>
                <w:sz w:val="20"/>
                <w:szCs w:val="20"/>
              </w:rPr>
              <w:t>п</w:t>
            </w:r>
            <w:proofErr w:type="gramEnd"/>
            <w:r w:rsidRPr="00CA0CE7">
              <w:rPr>
                <w:b/>
                <w:color w:val="auto"/>
                <w:sz w:val="20"/>
                <w:szCs w:val="20"/>
              </w:rPr>
              <w:t>/п</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Pr="00CA0CE7" w:rsidRDefault="005B5BE4" w:rsidP="00F34A3D">
            <w:pPr>
              <w:pStyle w:val="a3"/>
              <w:spacing w:before="0" w:beforeAutospacing="0" w:after="0"/>
              <w:jc w:val="center"/>
              <w:rPr>
                <w:b/>
                <w:color w:val="auto"/>
                <w:sz w:val="20"/>
                <w:szCs w:val="20"/>
              </w:rPr>
            </w:pPr>
            <w:r w:rsidRPr="00CA0CE7">
              <w:rPr>
                <w:b/>
                <w:color w:val="auto"/>
                <w:sz w:val="20"/>
                <w:szCs w:val="20"/>
              </w:rPr>
              <w:t>Дата проведения</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B5BE4" w:rsidRPr="00CA0CE7" w:rsidRDefault="005B5BE4" w:rsidP="00F34A3D">
            <w:pPr>
              <w:pStyle w:val="a3"/>
              <w:spacing w:before="0" w:beforeAutospacing="0" w:after="0"/>
              <w:jc w:val="center"/>
              <w:rPr>
                <w:b/>
                <w:color w:val="auto"/>
                <w:sz w:val="20"/>
                <w:szCs w:val="20"/>
              </w:rPr>
            </w:pPr>
            <w:r w:rsidRPr="00CA0CE7">
              <w:rPr>
                <w:b/>
                <w:color w:val="auto"/>
                <w:sz w:val="20"/>
                <w:szCs w:val="20"/>
              </w:rPr>
              <w:t>Наименование мероприятия</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04.09.2019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Внеклассное мероприятие «Урок Мужества»</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11.09.2019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Внеклассное мероприятие «</w:t>
            </w:r>
            <w:r w:rsidRPr="00CA0CE7">
              <w:rPr>
                <w:color w:val="auto"/>
                <w:sz w:val="20"/>
                <w:szCs w:val="20"/>
              </w:rPr>
              <w:t>День  трезвости</w:t>
            </w:r>
            <w:r>
              <w:rPr>
                <w:color w:val="auto"/>
                <w:sz w:val="20"/>
                <w:szCs w:val="20"/>
              </w:rPr>
              <w:t>»</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30.09.2019- 04.10.2019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Неделя профилактики «</w:t>
            </w:r>
            <w:r w:rsidRPr="00CA0CE7">
              <w:rPr>
                <w:color w:val="auto"/>
                <w:sz w:val="20"/>
                <w:szCs w:val="20"/>
              </w:rPr>
              <w:t>Будущее в моих руках</w:t>
            </w:r>
            <w:r>
              <w:rPr>
                <w:color w:val="auto"/>
                <w:sz w:val="20"/>
                <w:szCs w:val="20"/>
              </w:rPr>
              <w:t>»</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09.10.2019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Внеклассное мероприятие «Урок Мужества»</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11.11.2019-22.11.2019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sidRPr="000C305D">
              <w:rPr>
                <w:color w:val="auto"/>
                <w:sz w:val="20"/>
                <w:szCs w:val="20"/>
              </w:rPr>
              <w:t>Районный конкурс слоганов «Мой выбор – жизнь без наркотиков».</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11.11.2019-20.11.2019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Антинаркотическая операция «Дети России 2019»</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15.11.2019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Спортивно-оздоровительное мероприятие «Здоровая Россия»</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01.12.2019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 xml:space="preserve">Акция «Всемирный день борьбы со СПИДом» на улицах города </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03.12.2019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Профилактические беседы «Будущее зависит от нас»</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04.12.2019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Классный час «СПИД – глобальная проблема человечества»</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05.12.2019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hAnsi="Times New Roman" w:cs="Times New Roman"/>
                <w:sz w:val="20"/>
                <w:szCs w:val="20"/>
              </w:rPr>
              <w:t xml:space="preserve">Классный час « СПИД </w:t>
            </w:r>
            <w:r w:rsidR="0034756D">
              <w:rPr>
                <w:rFonts w:ascii="Times New Roman" w:hAnsi="Times New Roman" w:cs="Times New Roman"/>
                <w:sz w:val="20"/>
                <w:szCs w:val="20"/>
              </w:rPr>
              <w:t>- г</w:t>
            </w:r>
            <w:r>
              <w:rPr>
                <w:rFonts w:ascii="Times New Roman" w:hAnsi="Times New Roman" w:cs="Times New Roman"/>
                <w:sz w:val="20"/>
                <w:szCs w:val="20"/>
              </w:rPr>
              <w:t xml:space="preserve">лобальная проблема человечества» </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eastAsia="Times New Roman" w:hAnsi="Times New Roman" w:cs="Times New Roman"/>
                <w:sz w:val="20"/>
                <w:szCs w:val="20"/>
              </w:rPr>
            </w:pPr>
            <w:r>
              <w:rPr>
                <w:rFonts w:ascii="Times New Roman" w:hAnsi="Times New Roman" w:cs="Times New Roman"/>
                <w:sz w:val="20"/>
                <w:szCs w:val="20"/>
              </w:rPr>
              <w:t>06.12.2019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Pr="00270E4A" w:rsidRDefault="005B5BE4" w:rsidP="00F34A3D">
            <w:pPr>
              <w:rPr>
                <w:rFonts w:ascii="Times New Roman" w:hAnsi="Times New Roman" w:cs="Times New Roman"/>
                <w:sz w:val="20"/>
                <w:szCs w:val="20"/>
              </w:rPr>
            </w:pPr>
            <w:r>
              <w:rPr>
                <w:rFonts w:ascii="Times New Roman" w:eastAsia="Times New Roman" w:hAnsi="Times New Roman" w:cs="Times New Roman"/>
                <w:sz w:val="20"/>
                <w:szCs w:val="20"/>
              </w:rPr>
              <w:t>Классный час « Твой верный путь в твоих руках»</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sidRPr="000C305D">
              <w:rPr>
                <w:color w:val="auto"/>
                <w:sz w:val="20"/>
                <w:szCs w:val="20"/>
              </w:rPr>
              <w:t>12</w:t>
            </w:r>
            <w:r>
              <w:rPr>
                <w:color w:val="auto"/>
                <w:sz w:val="20"/>
                <w:szCs w:val="20"/>
              </w:rPr>
              <w:t>.12.2019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 xml:space="preserve">Районный круглый стол для учащихся 9-11 </w:t>
            </w:r>
            <w:proofErr w:type="spellStart"/>
            <w:r>
              <w:rPr>
                <w:color w:val="auto"/>
                <w:sz w:val="20"/>
                <w:szCs w:val="20"/>
              </w:rPr>
              <w:t>кл</w:t>
            </w:r>
            <w:proofErr w:type="spellEnd"/>
            <w:r>
              <w:rPr>
                <w:color w:val="auto"/>
                <w:sz w:val="20"/>
                <w:szCs w:val="20"/>
              </w:rPr>
              <w:t xml:space="preserve">. «Неизвестный алкоголь» </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0C305D" w:rsidRDefault="005B5BE4" w:rsidP="00F34A3D">
            <w:pPr>
              <w:pStyle w:val="a3"/>
              <w:spacing w:before="0" w:beforeAutospacing="0" w:after="0"/>
              <w:rPr>
                <w:color w:val="auto"/>
                <w:sz w:val="20"/>
                <w:szCs w:val="20"/>
              </w:rPr>
            </w:pPr>
            <w:r>
              <w:rPr>
                <w:color w:val="auto"/>
                <w:sz w:val="20"/>
                <w:szCs w:val="20"/>
              </w:rPr>
              <w:t>24.12.2019</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Внеклассное мероприятие « Социально опасные группы для детей и подростков»</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18.01.2020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Выступления а</w:t>
            </w:r>
            <w:r w:rsidRPr="000C305D">
              <w:rPr>
                <w:color w:val="auto"/>
                <w:sz w:val="20"/>
                <w:szCs w:val="20"/>
              </w:rPr>
              <w:t>гитбригады "Скажем наркотикам - нет"</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20.01.2020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Классный час « Терроризм, экстремизм»</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17.02.2020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pStyle w:val="a3"/>
              <w:spacing w:before="0" w:beforeAutospacing="0" w:after="0"/>
              <w:rPr>
                <w:color w:val="auto"/>
                <w:sz w:val="20"/>
                <w:szCs w:val="20"/>
              </w:rPr>
            </w:pPr>
            <w:r>
              <w:rPr>
                <w:color w:val="auto"/>
                <w:sz w:val="20"/>
                <w:szCs w:val="20"/>
              </w:rPr>
              <w:t>Классный час «</w:t>
            </w:r>
            <w:r w:rsidRPr="00A0798B">
              <w:rPr>
                <w:color w:val="auto"/>
                <w:sz w:val="20"/>
                <w:szCs w:val="20"/>
              </w:rPr>
              <w:t>Профилактика алкоголизма»</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21.02.2020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pStyle w:val="a3"/>
              <w:spacing w:before="0" w:beforeAutospacing="0" w:after="0"/>
              <w:rPr>
                <w:color w:val="auto"/>
                <w:sz w:val="20"/>
                <w:szCs w:val="20"/>
              </w:rPr>
            </w:pPr>
            <w:r>
              <w:rPr>
                <w:color w:val="auto"/>
                <w:sz w:val="20"/>
                <w:szCs w:val="20"/>
              </w:rPr>
              <w:t>В</w:t>
            </w:r>
            <w:r w:rsidRPr="00A0798B">
              <w:rPr>
                <w:color w:val="auto"/>
                <w:sz w:val="20"/>
                <w:szCs w:val="20"/>
              </w:rPr>
              <w:t>оенно-спортивное</w:t>
            </w:r>
            <w:r>
              <w:rPr>
                <w:color w:val="auto"/>
                <w:sz w:val="20"/>
                <w:szCs w:val="20"/>
              </w:rPr>
              <w:t xml:space="preserve"> мероприятие «А, ну-ка, парни!»</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26.02.2020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Внеклассное мероприятие « Наркомания дорога в бездну»</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11.03.2020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Внеклассное мероприятие « О вреде алкогольных напитков»</w:t>
            </w:r>
          </w:p>
        </w:tc>
      </w:tr>
      <w:tr w:rsidR="005B5BE4" w:rsidRPr="00CA0CE7" w:rsidTr="0034756D">
        <w:trPr>
          <w:trHeight w:val="238"/>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12.03.2020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 xml:space="preserve">Внеклассное мероприятие </w:t>
            </w:r>
            <w:r w:rsidRPr="00A0798B">
              <w:rPr>
                <w:rFonts w:ascii="Times New Roman" w:hAnsi="Times New Roman" w:cs="Times New Roman"/>
                <w:sz w:val="20"/>
                <w:szCs w:val="20"/>
              </w:rPr>
              <w:t xml:space="preserve"> « Учимся говорить нет</w:t>
            </w:r>
            <w:r>
              <w:rPr>
                <w:rFonts w:ascii="Times New Roman" w:hAnsi="Times New Roman" w:cs="Times New Roman"/>
                <w:sz w:val="20"/>
                <w:szCs w:val="20"/>
              </w:rPr>
              <w:t>»</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F34A3D">
            <w:pPr>
              <w:rPr>
                <w:rFonts w:ascii="Times New Roman" w:hAnsi="Times New Roman" w:cs="Times New Roman"/>
                <w:sz w:val="20"/>
                <w:szCs w:val="20"/>
              </w:rPr>
            </w:pPr>
            <w:r>
              <w:rPr>
                <w:rFonts w:ascii="Times New Roman" w:hAnsi="Times New Roman" w:cs="Times New Roman"/>
                <w:sz w:val="20"/>
                <w:szCs w:val="20"/>
              </w:rPr>
              <w:t>16.03.2020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F34A3D">
            <w:pPr>
              <w:rPr>
                <w:rFonts w:ascii="Times New Roman" w:hAnsi="Times New Roman" w:cs="Times New Roman"/>
                <w:sz w:val="20"/>
                <w:szCs w:val="20"/>
              </w:rPr>
            </w:pPr>
            <w:r>
              <w:rPr>
                <w:rFonts w:ascii="Times New Roman" w:hAnsi="Times New Roman" w:cs="Times New Roman"/>
                <w:sz w:val="20"/>
                <w:szCs w:val="20"/>
              </w:rPr>
              <w:t>Классные часы «Туберкулез и его последствия»</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F34A3D">
            <w:pPr>
              <w:rPr>
                <w:rFonts w:ascii="Times New Roman" w:hAnsi="Times New Roman" w:cs="Times New Roman"/>
                <w:sz w:val="20"/>
                <w:szCs w:val="20"/>
              </w:rPr>
            </w:pPr>
            <w:r>
              <w:rPr>
                <w:rFonts w:ascii="Times New Roman" w:hAnsi="Times New Roman" w:cs="Times New Roman"/>
                <w:sz w:val="20"/>
                <w:szCs w:val="20"/>
              </w:rPr>
              <w:t>17.03.2020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5BE4" w:rsidRDefault="005B5BE4" w:rsidP="00F34A3D">
            <w:pPr>
              <w:rPr>
                <w:rFonts w:ascii="Times New Roman" w:hAnsi="Times New Roman" w:cs="Times New Roman"/>
                <w:sz w:val="20"/>
                <w:szCs w:val="20"/>
              </w:rPr>
            </w:pPr>
            <w:r>
              <w:rPr>
                <w:rFonts w:ascii="Times New Roman" w:hAnsi="Times New Roman" w:cs="Times New Roman"/>
                <w:sz w:val="20"/>
                <w:szCs w:val="20"/>
              </w:rPr>
              <w:t>Конкурс рисунков «Будущее – без туберкулеза!»</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jc w:val="center"/>
              <w:rPr>
                <w:rFonts w:ascii="Times New Roman" w:hAnsi="Times New Roman" w:cs="Times New Roman"/>
                <w:sz w:val="20"/>
                <w:szCs w:val="20"/>
              </w:rPr>
            </w:pPr>
            <w:r>
              <w:rPr>
                <w:rFonts w:ascii="Times New Roman" w:hAnsi="Times New Roman" w:cs="Times New Roman"/>
                <w:sz w:val="20"/>
                <w:szCs w:val="20"/>
              </w:rPr>
              <w:t>13.04.2020 – 22.04.2020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Антинаркотическая операция</w:t>
            </w:r>
            <w:r w:rsidRPr="00A0798B">
              <w:rPr>
                <w:rFonts w:ascii="Times New Roman" w:hAnsi="Times New Roman" w:cs="Times New Roman"/>
                <w:sz w:val="20"/>
                <w:szCs w:val="20"/>
              </w:rPr>
              <w:t xml:space="preserve"> «Д</w:t>
            </w:r>
            <w:r>
              <w:rPr>
                <w:rFonts w:ascii="Times New Roman" w:hAnsi="Times New Roman" w:cs="Times New Roman"/>
                <w:sz w:val="20"/>
                <w:szCs w:val="20"/>
              </w:rPr>
              <w:t xml:space="preserve">ети России 2020» </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25.04.2020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Классный час «Урок Мужества» (дистанционно)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15.05.2020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Конкурс рисунков «Мир прекрасен без наркотиков» (дистанционно)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16.05.2020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34756D" w:rsidP="00F34A3D">
            <w:pPr>
              <w:rPr>
                <w:rFonts w:ascii="Times New Roman" w:hAnsi="Times New Roman" w:cs="Times New Roman"/>
                <w:sz w:val="20"/>
                <w:szCs w:val="20"/>
              </w:rPr>
            </w:pPr>
            <w:proofErr w:type="spellStart"/>
            <w:r>
              <w:rPr>
                <w:rFonts w:ascii="Times New Roman" w:hAnsi="Times New Roman" w:cs="Times New Roman"/>
                <w:sz w:val="20"/>
                <w:szCs w:val="20"/>
              </w:rPr>
              <w:t>Видеоурок</w:t>
            </w:r>
            <w:proofErr w:type="spellEnd"/>
            <w:r>
              <w:rPr>
                <w:rFonts w:ascii="Times New Roman" w:hAnsi="Times New Roman" w:cs="Times New Roman"/>
                <w:sz w:val="20"/>
                <w:szCs w:val="20"/>
              </w:rPr>
              <w:t xml:space="preserve"> «</w:t>
            </w:r>
            <w:r w:rsidR="005B5BE4">
              <w:rPr>
                <w:rFonts w:ascii="Times New Roman" w:hAnsi="Times New Roman" w:cs="Times New Roman"/>
                <w:sz w:val="20"/>
                <w:szCs w:val="20"/>
              </w:rPr>
              <w:t>Наркомания в подростковой среде» (дистанционно)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17.05.2020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Видеоконференция « Чтобы ты не попал в беду»</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jc w:val="center"/>
              <w:rPr>
                <w:rFonts w:ascii="Times New Roman" w:hAnsi="Times New Roman" w:cs="Times New Roman"/>
                <w:sz w:val="20"/>
                <w:szCs w:val="20"/>
              </w:rPr>
            </w:pPr>
            <w:r>
              <w:rPr>
                <w:rFonts w:ascii="Times New Roman" w:hAnsi="Times New Roman" w:cs="Times New Roman"/>
                <w:sz w:val="20"/>
                <w:szCs w:val="20"/>
              </w:rPr>
              <w:t>24.05.2020 – 29.05.2020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 xml:space="preserve">Неделя профилактики употребления табачных изделий « Мы – за чистые легкие» </w:t>
            </w:r>
            <w:r w:rsidR="00826DFC">
              <w:rPr>
                <w:rFonts w:ascii="Times New Roman" w:hAnsi="Times New Roman" w:cs="Times New Roman"/>
                <w:sz w:val="20"/>
                <w:szCs w:val="20"/>
              </w:rPr>
              <w:t>(</w:t>
            </w:r>
            <w:r>
              <w:rPr>
                <w:rFonts w:ascii="Times New Roman" w:hAnsi="Times New Roman" w:cs="Times New Roman"/>
                <w:sz w:val="20"/>
                <w:szCs w:val="20"/>
              </w:rPr>
              <w:t>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5B5BE4" w:rsidP="00F34A3D">
            <w:pPr>
              <w:rPr>
                <w:rFonts w:ascii="Times New Roman" w:hAnsi="Times New Roman" w:cs="Times New Roman"/>
                <w:sz w:val="20"/>
                <w:szCs w:val="20"/>
              </w:rPr>
            </w:pPr>
            <w:r>
              <w:rPr>
                <w:rFonts w:ascii="Times New Roman" w:hAnsi="Times New Roman" w:cs="Times New Roman"/>
                <w:sz w:val="20"/>
                <w:szCs w:val="20"/>
              </w:rPr>
              <w:t>30.05.2020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Default="0034756D" w:rsidP="00F34A3D">
            <w:pPr>
              <w:rPr>
                <w:rFonts w:ascii="Times New Roman" w:hAnsi="Times New Roman" w:cs="Times New Roman"/>
                <w:sz w:val="20"/>
                <w:szCs w:val="20"/>
              </w:rPr>
            </w:pPr>
            <w:proofErr w:type="spellStart"/>
            <w:r>
              <w:rPr>
                <w:rFonts w:ascii="Times New Roman" w:hAnsi="Times New Roman" w:cs="Times New Roman"/>
                <w:sz w:val="20"/>
                <w:szCs w:val="20"/>
              </w:rPr>
              <w:t>Видеоурок</w:t>
            </w:r>
            <w:proofErr w:type="spellEnd"/>
            <w:r>
              <w:rPr>
                <w:rFonts w:ascii="Times New Roman" w:hAnsi="Times New Roman" w:cs="Times New Roman"/>
                <w:sz w:val="20"/>
                <w:szCs w:val="20"/>
              </w:rPr>
              <w:t xml:space="preserve"> «</w:t>
            </w:r>
            <w:r w:rsidR="005B5BE4">
              <w:rPr>
                <w:rFonts w:ascii="Times New Roman" w:hAnsi="Times New Roman" w:cs="Times New Roman"/>
                <w:sz w:val="20"/>
                <w:szCs w:val="20"/>
              </w:rPr>
              <w:t xml:space="preserve">Мы за ЗОЖ» </w:t>
            </w:r>
            <w:r w:rsidR="00826DFC">
              <w:rPr>
                <w:rFonts w:ascii="Times New Roman" w:hAnsi="Times New Roman" w:cs="Times New Roman"/>
                <w:sz w:val="20"/>
                <w:szCs w:val="20"/>
              </w:rPr>
              <w:t>(</w:t>
            </w:r>
            <w:r w:rsidR="005B5BE4">
              <w:rPr>
                <w:rFonts w:ascii="Times New Roman" w:hAnsi="Times New Roman" w:cs="Times New Roman"/>
                <w:sz w:val="20"/>
                <w:szCs w:val="20"/>
              </w:rPr>
              <w:t>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31.05.2020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34756D" w:rsidP="00F34A3D">
            <w:pPr>
              <w:rPr>
                <w:rFonts w:ascii="Times New Roman" w:hAnsi="Times New Roman" w:cs="Times New Roman"/>
                <w:sz w:val="20"/>
                <w:szCs w:val="20"/>
              </w:rPr>
            </w:pPr>
            <w:r>
              <w:rPr>
                <w:rFonts w:ascii="Times New Roman" w:hAnsi="Times New Roman" w:cs="Times New Roman"/>
                <w:sz w:val="20"/>
                <w:szCs w:val="20"/>
              </w:rPr>
              <w:t>Единый урок «</w:t>
            </w:r>
            <w:r w:rsidR="005B5BE4">
              <w:rPr>
                <w:rFonts w:ascii="Times New Roman" w:hAnsi="Times New Roman" w:cs="Times New Roman"/>
                <w:sz w:val="20"/>
                <w:szCs w:val="20"/>
              </w:rPr>
              <w:t xml:space="preserve">Всемирный день без табака» </w:t>
            </w:r>
            <w:r w:rsidR="00826DFC">
              <w:rPr>
                <w:rFonts w:ascii="Times New Roman" w:hAnsi="Times New Roman" w:cs="Times New Roman"/>
                <w:sz w:val="20"/>
                <w:szCs w:val="20"/>
              </w:rPr>
              <w:t>(</w:t>
            </w:r>
            <w:r w:rsidR="005B5BE4">
              <w:rPr>
                <w:rFonts w:ascii="Times New Roman" w:hAnsi="Times New Roman" w:cs="Times New Roman"/>
                <w:sz w:val="20"/>
                <w:szCs w:val="20"/>
              </w:rPr>
              <w:t>дистанционно)</w:t>
            </w:r>
          </w:p>
        </w:tc>
      </w:tr>
      <w:tr w:rsidR="005B5BE4" w:rsidRPr="00CA0CE7" w:rsidTr="0034756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5B5BE4">
            <w:pPr>
              <w:pStyle w:val="a3"/>
              <w:numPr>
                <w:ilvl w:val="0"/>
                <w:numId w:val="31"/>
              </w:numPr>
              <w:spacing w:before="0" w:beforeAutospacing="0" w:after="0"/>
              <w:jc w:val="center"/>
              <w:rPr>
                <w:color w:val="auto"/>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5B5BE4" w:rsidP="00F34A3D">
            <w:pPr>
              <w:rPr>
                <w:rFonts w:ascii="Times New Roman" w:hAnsi="Times New Roman" w:cs="Times New Roman"/>
                <w:sz w:val="20"/>
                <w:szCs w:val="20"/>
              </w:rPr>
            </w:pPr>
            <w:r>
              <w:rPr>
                <w:rFonts w:ascii="Times New Roman" w:hAnsi="Times New Roman" w:cs="Times New Roman"/>
                <w:sz w:val="20"/>
                <w:szCs w:val="20"/>
              </w:rPr>
              <w:t>31.05.2020</w:t>
            </w:r>
          </w:p>
        </w:tc>
        <w:tc>
          <w:tcPr>
            <w:tcW w:w="72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B5BE4" w:rsidRPr="00CA0CE7" w:rsidRDefault="0034756D" w:rsidP="00F34A3D">
            <w:pPr>
              <w:rPr>
                <w:rFonts w:ascii="Times New Roman" w:hAnsi="Times New Roman" w:cs="Times New Roman"/>
                <w:sz w:val="20"/>
                <w:szCs w:val="20"/>
              </w:rPr>
            </w:pPr>
            <w:r>
              <w:rPr>
                <w:rFonts w:ascii="Times New Roman" w:hAnsi="Times New Roman" w:cs="Times New Roman"/>
                <w:sz w:val="20"/>
                <w:szCs w:val="20"/>
              </w:rPr>
              <w:t>Районная акция «</w:t>
            </w:r>
            <w:r w:rsidR="005B5BE4">
              <w:rPr>
                <w:rFonts w:ascii="Times New Roman" w:hAnsi="Times New Roman" w:cs="Times New Roman"/>
                <w:sz w:val="20"/>
                <w:szCs w:val="20"/>
              </w:rPr>
              <w:t xml:space="preserve">Я за некурящую Россию. А ты?» </w:t>
            </w:r>
            <w:r w:rsidR="00826DFC">
              <w:rPr>
                <w:rFonts w:ascii="Times New Roman" w:hAnsi="Times New Roman" w:cs="Times New Roman"/>
                <w:sz w:val="20"/>
                <w:szCs w:val="20"/>
              </w:rPr>
              <w:t>(</w:t>
            </w:r>
            <w:r w:rsidR="005B5BE4">
              <w:rPr>
                <w:rFonts w:ascii="Times New Roman" w:hAnsi="Times New Roman" w:cs="Times New Roman"/>
                <w:sz w:val="20"/>
                <w:szCs w:val="20"/>
              </w:rPr>
              <w:t>дистанционно)</w:t>
            </w:r>
          </w:p>
        </w:tc>
      </w:tr>
    </w:tbl>
    <w:p w:rsidR="005B5BE4" w:rsidRDefault="005B5BE4" w:rsidP="005B5BE4">
      <w:pPr>
        <w:shd w:val="clear" w:color="auto" w:fill="FFFFFF"/>
        <w:spacing w:after="0"/>
        <w:ind w:right="-1"/>
        <w:jc w:val="both"/>
        <w:rPr>
          <w:rFonts w:ascii="Times New Roman" w:hAnsi="Times New Roman" w:cs="Times New Roman"/>
          <w:b/>
          <w:sz w:val="24"/>
          <w:szCs w:val="24"/>
          <w:u w:val="single"/>
        </w:rPr>
      </w:pPr>
    </w:p>
    <w:p w:rsidR="005B5BE4" w:rsidRDefault="005B5BE4" w:rsidP="005B5BE4">
      <w:pPr>
        <w:shd w:val="clear" w:color="auto" w:fill="FFFFFF"/>
        <w:spacing w:after="0"/>
        <w:ind w:right="-1"/>
        <w:jc w:val="both"/>
        <w:rPr>
          <w:rFonts w:ascii="Times New Roman" w:hAnsi="Times New Roman" w:cs="Times New Roman"/>
          <w:b/>
          <w:sz w:val="24"/>
          <w:szCs w:val="24"/>
          <w:u w:val="single"/>
        </w:rPr>
      </w:pPr>
    </w:p>
    <w:p w:rsidR="0034756D" w:rsidRDefault="0034756D" w:rsidP="005B5BE4">
      <w:pPr>
        <w:spacing w:after="0" w:line="240" w:lineRule="auto"/>
        <w:jc w:val="center"/>
        <w:rPr>
          <w:rFonts w:ascii="Times New Roman" w:hAnsi="Times New Roman" w:cs="Times New Roman"/>
          <w:b/>
          <w:sz w:val="24"/>
          <w:szCs w:val="24"/>
        </w:rPr>
      </w:pPr>
    </w:p>
    <w:p w:rsidR="0034756D" w:rsidRDefault="0034756D" w:rsidP="005B5BE4">
      <w:pPr>
        <w:spacing w:after="0" w:line="240" w:lineRule="auto"/>
        <w:jc w:val="center"/>
        <w:rPr>
          <w:rFonts w:ascii="Times New Roman" w:hAnsi="Times New Roman" w:cs="Times New Roman"/>
          <w:b/>
          <w:sz w:val="24"/>
          <w:szCs w:val="24"/>
        </w:rPr>
      </w:pPr>
    </w:p>
    <w:p w:rsidR="0034756D" w:rsidRDefault="0034756D" w:rsidP="005B5BE4">
      <w:pPr>
        <w:spacing w:after="0" w:line="240" w:lineRule="auto"/>
        <w:jc w:val="center"/>
        <w:rPr>
          <w:rFonts w:ascii="Times New Roman" w:hAnsi="Times New Roman" w:cs="Times New Roman"/>
          <w:b/>
          <w:sz w:val="24"/>
          <w:szCs w:val="24"/>
        </w:rPr>
      </w:pPr>
    </w:p>
    <w:p w:rsidR="0034756D" w:rsidRDefault="0034756D" w:rsidP="005B5BE4">
      <w:pPr>
        <w:spacing w:after="0" w:line="240" w:lineRule="auto"/>
        <w:jc w:val="center"/>
        <w:rPr>
          <w:rFonts w:ascii="Times New Roman" w:hAnsi="Times New Roman" w:cs="Times New Roman"/>
          <w:b/>
          <w:sz w:val="24"/>
          <w:szCs w:val="24"/>
        </w:rPr>
      </w:pPr>
    </w:p>
    <w:p w:rsidR="0034756D" w:rsidRDefault="0034756D" w:rsidP="00A23451">
      <w:pPr>
        <w:spacing w:after="0" w:line="240" w:lineRule="auto"/>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A44E79" w:rsidRDefault="00A44E79"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C677B" w:rsidRDefault="005C677B" w:rsidP="005B5BE4">
      <w:pPr>
        <w:spacing w:after="0" w:line="240" w:lineRule="auto"/>
        <w:jc w:val="center"/>
        <w:rPr>
          <w:rFonts w:ascii="Times New Roman" w:hAnsi="Times New Roman" w:cs="Times New Roman"/>
          <w:b/>
          <w:sz w:val="24"/>
          <w:szCs w:val="24"/>
        </w:rPr>
      </w:pPr>
    </w:p>
    <w:p w:rsidR="005B5BE4" w:rsidRPr="0034756D" w:rsidRDefault="005B5BE4" w:rsidP="005B5BE4">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lastRenderedPageBreak/>
        <w:t xml:space="preserve">Социально - педагогический паспорт </w:t>
      </w:r>
    </w:p>
    <w:p w:rsidR="005B5BE4" w:rsidRPr="0034756D" w:rsidRDefault="005B5BE4"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 xml:space="preserve">МБОУ Школы-интерната г. Моздока РСО </w:t>
      </w:r>
      <w:r w:rsidR="0034756D" w:rsidRPr="0034756D">
        <w:rPr>
          <w:rFonts w:ascii="Times New Roman" w:hAnsi="Times New Roman" w:cs="Times New Roman"/>
          <w:b/>
          <w:sz w:val="24"/>
          <w:szCs w:val="24"/>
        </w:rPr>
        <w:t xml:space="preserve">– Алания </w:t>
      </w:r>
      <w:r w:rsidR="0034756D" w:rsidRPr="0034756D">
        <w:rPr>
          <w:rFonts w:ascii="Times New Roman" w:hAnsi="Times New Roman" w:cs="Times New Roman"/>
          <w:b/>
          <w:sz w:val="24"/>
          <w:szCs w:val="24"/>
        </w:rPr>
        <w:br/>
        <w:t>2019-2020 учебный год</w:t>
      </w:r>
    </w:p>
    <w:tbl>
      <w:tblPr>
        <w:tblW w:w="995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9"/>
        <w:gridCol w:w="5812"/>
        <w:gridCol w:w="2551"/>
        <w:gridCol w:w="992"/>
      </w:tblGrid>
      <w:tr w:rsidR="005B5BE4" w:rsidRPr="0034756D" w:rsidTr="0034756D">
        <w:tc>
          <w:tcPr>
            <w:tcW w:w="599" w:type="dxa"/>
            <w:tcBorders>
              <w:top w:val="single" w:sz="4" w:space="0" w:color="000000"/>
              <w:left w:val="single" w:sz="4" w:space="0" w:color="000000"/>
              <w:bottom w:val="single" w:sz="4" w:space="0" w:color="000000"/>
              <w:right w:val="single" w:sz="4" w:space="0" w:color="000000"/>
            </w:tcBorders>
            <w:hideMark/>
          </w:tcPr>
          <w:p w:rsidR="005B5BE4" w:rsidRPr="0034756D" w:rsidRDefault="005B5BE4"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w:t>
            </w:r>
          </w:p>
        </w:tc>
        <w:tc>
          <w:tcPr>
            <w:tcW w:w="5812" w:type="dxa"/>
            <w:tcBorders>
              <w:top w:val="single" w:sz="4" w:space="0" w:color="000000"/>
              <w:left w:val="single" w:sz="4" w:space="0" w:color="000000"/>
              <w:bottom w:val="single" w:sz="4" w:space="0" w:color="000000"/>
              <w:right w:val="single" w:sz="4" w:space="0" w:color="000000"/>
            </w:tcBorders>
            <w:hideMark/>
          </w:tcPr>
          <w:p w:rsidR="005B5BE4" w:rsidRPr="0034756D" w:rsidRDefault="005B5BE4"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Наименование</w:t>
            </w:r>
          </w:p>
        </w:tc>
        <w:tc>
          <w:tcPr>
            <w:tcW w:w="2551" w:type="dxa"/>
            <w:tcBorders>
              <w:top w:val="single" w:sz="4" w:space="0" w:color="000000"/>
              <w:left w:val="single" w:sz="4" w:space="0" w:color="000000"/>
              <w:bottom w:val="single" w:sz="4" w:space="0" w:color="000000"/>
              <w:right w:val="single" w:sz="4" w:space="0" w:color="000000"/>
            </w:tcBorders>
            <w:hideMark/>
          </w:tcPr>
          <w:p w:rsidR="005B5BE4" w:rsidRPr="0034756D" w:rsidRDefault="005B5BE4"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Кол-во</w:t>
            </w:r>
          </w:p>
        </w:tc>
        <w:tc>
          <w:tcPr>
            <w:tcW w:w="992" w:type="dxa"/>
            <w:tcBorders>
              <w:top w:val="single" w:sz="4" w:space="0" w:color="000000"/>
              <w:left w:val="single" w:sz="4" w:space="0" w:color="000000"/>
              <w:bottom w:val="single" w:sz="4" w:space="0" w:color="000000"/>
              <w:right w:val="single" w:sz="4" w:space="0" w:color="000000"/>
            </w:tcBorders>
            <w:hideMark/>
          </w:tcPr>
          <w:p w:rsidR="005B5BE4" w:rsidRPr="0034756D" w:rsidRDefault="005B5BE4"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w:t>
            </w:r>
          </w:p>
        </w:tc>
      </w:tr>
      <w:tr w:rsidR="004F501A" w:rsidRPr="0034756D" w:rsidTr="00217BA7">
        <w:tc>
          <w:tcPr>
            <w:tcW w:w="599" w:type="dxa"/>
            <w:vMerge w:val="restart"/>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1</w:t>
            </w: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b/>
                <w:sz w:val="24"/>
                <w:szCs w:val="24"/>
              </w:rPr>
            </w:pPr>
            <w:r w:rsidRPr="0034756D">
              <w:rPr>
                <w:rFonts w:ascii="Times New Roman" w:hAnsi="Times New Roman" w:cs="Times New Roman"/>
                <w:b/>
                <w:sz w:val="24"/>
                <w:szCs w:val="24"/>
              </w:rPr>
              <w:t>Кол-во учащихся:</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b/>
                <w:sz w:val="24"/>
                <w:szCs w:val="24"/>
                <w:lang w:eastAsia="en-US"/>
              </w:rPr>
            </w:pPr>
            <w:r>
              <w:rPr>
                <w:rFonts w:ascii="Times New Roman" w:hAnsi="Times New Roman" w:cs="Times New Roman"/>
                <w:b/>
                <w:sz w:val="24"/>
                <w:szCs w:val="24"/>
              </w:rPr>
              <w:t>376</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100%</w:t>
            </w:r>
          </w:p>
        </w:tc>
      </w:tr>
      <w:tr w:rsidR="004F501A" w:rsidRPr="0034756D" w:rsidTr="0034756D">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мальчиков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228</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60.6%</w:t>
            </w:r>
          </w:p>
        </w:tc>
      </w:tr>
      <w:tr w:rsidR="004F501A" w:rsidRPr="0034756D" w:rsidTr="0034756D">
        <w:tc>
          <w:tcPr>
            <w:tcW w:w="0" w:type="auto"/>
            <w:vMerge/>
            <w:tcBorders>
              <w:top w:val="single" w:sz="4" w:space="0" w:color="000000"/>
              <w:left w:val="single" w:sz="4" w:space="0" w:color="000000"/>
              <w:bottom w:val="single" w:sz="4" w:space="0" w:color="auto"/>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девочек</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148</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39.3%</w:t>
            </w:r>
          </w:p>
        </w:tc>
      </w:tr>
      <w:tr w:rsidR="00ED0C27" w:rsidRPr="0034756D" w:rsidTr="00B221D5">
        <w:tc>
          <w:tcPr>
            <w:tcW w:w="599" w:type="dxa"/>
            <w:vMerge w:val="restart"/>
            <w:tcBorders>
              <w:top w:val="single" w:sz="4" w:space="0" w:color="auto"/>
              <w:left w:val="single" w:sz="4" w:space="0" w:color="auto"/>
              <w:right w:val="single" w:sz="4" w:space="0" w:color="auto"/>
            </w:tcBorders>
            <w:vAlign w:val="center"/>
            <w:hideMark/>
          </w:tcPr>
          <w:p w:rsidR="00ED0C27" w:rsidRPr="0034756D" w:rsidRDefault="00ED0C27"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2</w:t>
            </w:r>
          </w:p>
        </w:tc>
        <w:tc>
          <w:tcPr>
            <w:tcW w:w="9355" w:type="dxa"/>
            <w:gridSpan w:val="3"/>
            <w:tcBorders>
              <w:top w:val="single" w:sz="4" w:space="0" w:color="000000"/>
              <w:left w:val="single" w:sz="4" w:space="0" w:color="auto"/>
              <w:bottom w:val="single" w:sz="4" w:space="0" w:color="000000"/>
              <w:right w:val="single" w:sz="4" w:space="0" w:color="000000"/>
            </w:tcBorders>
            <w:hideMark/>
          </w:tcPr>
          <w:p w:rsidR="00ED0C27" w:rsidRPr="0034756D" w:rsidRDefault="00ED0C27" w:rsidP="00ED0C27">
            <w:pPr>
              <w:spacing w:after="0" w:line="240" w:lineRule="auto"/>
              <w:rPr>
                <w:rFonts w:ascii="Times New Roman" w:hAnsi="Times New Roman" w:cs="Times New Roman"/>
                <w:sz w:val="24"/>
                <w:szCs w:val="24"/>
              </w:rPr>
            </w:pPr>
            <w:r w:rsidRPr="0034756D">
              <w:rPr>
                <w:rFonts w:ascii="Times New Roman" w:hAnsi="Times New Roman" w:cs="Times New Roman"/>
                <w:b/>
                <w:sz w:val="24"/>
                <w:szCs w:val="24"/>
              </w:rPr>
              <w:t xml:space="preserve">Национальный состав </w:t>
            </w:r>
            <w:proofErr w:type="gramStart"/>
            <w:r w:rsidRPr="0034756D">
              <w:rPr>
                <w:rFonts w:ascii="Times New Roman" w:hAnsi="Times New Roman" w:cs="Times New Roman"/>
                <w:b/>
                <w:sz w:val="24"/>
                <w:szCs w:val="24"/>
              </w:rPr>
              <w:t>обучающихся</w:t>
            </w:r>
            <w:proofErr w:type="gramEnd"/>
            <w:r w:rsidRPr="0034756D">
              <w:rPr>
                <w:rFonts w:ascii="Times New Roman" w:hAnsi="Times New Roman" w:cs="Times New Roman"/>
                <w:b/>
                <w:sz w:val="24"/>
                <w:szCs w:val="24"/>
              </w:rPr>
              <w:t>:</w:t>
            </w:r>
          </w:p>
        </w:tc>
      </w:tr>
      <w:tr w:rsidR="0034756D" w:rsidRPr="0034756D" w:rsidTr="0034756D">
        <w:trPr>
          <w:trHeight w:val="187"/>
        </w:trPr>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vAlign w:val="center"/>
            <w:hideMark/>
          </w:tcPr>
          <w:p w:rsidR="0034756D" w:rsidRPr="0034756D" w:rsidRDefault="0034756D" w:rsidP="0034756D">
            <w:pPr>
              <w:spacing w:after="0" w:line="240" w:lineRule="auto"/>
              <w:rPr>
                <w:rFonts w:ascii="Times New Roman" w:eastAsia="Times New Roman" w:hAnsi="Times New Roman" w:cs="Times New Roman"/>
                <w:bCs/>
                <w:color w:val="000000"/>
                <w:sz w:val="24"/>
                <w:szCs w:val="24"/>
              </w:rPr>
            </w:pPr>
            <w:r w:rsidRPr="0034756D">
              <w:rPr>
                <w:rFonts w:ascii="Times New Roman" w:eastAsia="Times New Roman" w:hAnsi="Times New Roman" w:cs="Times New Roman"/>
                <w:bCs/>
                <w:color w:val="000000"/>
                <w:sz w:val="24"/>
                <w:szCs w:val="24"/>
              </w:rPr>
              <w:t>Аварцы</w:t>
            </w:r>
          </w:p>
        </w:tc>
        <w:tc>
          <w:tcPr>
            <w:tcW w:w="2551"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color w:val="000000"/>
                <w:sz w:val="24"/>
                <w:szCs w:val="24"/>
              </w:rPr>
            </w:pPr>
            <w:r w:rsidRPr="0034756D">
              <w:rPr>
                <w:rFonts w:ascii="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1.1%</w:t>
            </w:r>
          </w:p>
        </w:tc>
      </w:tr>
      <w:tr w:rsidR="0034756D" w:rsidRPr="0034756D" w:rsidTr="0034756D">
        <w:trPr>
          <w:trHeight w:val="187"/>
        </w:trPr>
        <w:tc>
          <w:tcPr>
            <w:tcW w:w="0" w:type="auto"/>
            <w:vMerge/>
            <w:tcBorders>
              <w:left w:val="single" w:sz="4" w:space="0" w:color="auto"/>
              <w:right w:val="single" w:sz="4" w:space="0" w:color="auto"/>
            </w:tcBorders>
            <w:vAlign w:val="center"/>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vAlign w:val="center"/>
          </w:tcPr>
          <w:p w:rsidR="0034756D" w:rsidRPr="0034756D" w:rsidRDefault="0034756D" w:rsidP="0034756D">
            <w:pPr>
              <w:spacing w:after="0" w:line="240" w:lineRule="auto"/>
              <w:rPr>
                <w:rFonts w:ascii="Times New Roman" w:eastAsia="Times New Roman" w:hAnsi="Times New Roman" w:cs="Times New Roman"/>
                <w:bCs/>
                <w:color w:val="000000"/>
                <w:sz w:val="24"/>
                <w:szCs w:val="24"/>
              </w:rPr>
            </w:pPr>
            <w:r w:rsidRPr="0034756D">
              <w:rPr>
                <w:rFonts w:ascii="Times New Roman" w:eastAsia="Times New Roman" w:hAnsi="Times New Roman" w:cs="Times New Roman"/>
                <w:bCs/>
                <w:color w:val="000000"/>
                <w:sz w:val="24"/>
                <w:szCs w:val="24"/>
              </w:rPr>
              <w:t xml:space="preserve">Азербайджанцы </w:t>
            </w:r>
          </w:p>
        </w:tc>
        <w:tc>
          <w:tcPr>
            <w:tcW w:w="2551"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color w:val="000000"/>
                <w:sz w:val="24"/>
                <w:szCs w:val="24"/>
              </w:rPr>
            </w:pPr>
            <w:r w:rsidRPr="0034756D">
              <w:rPr>
                <w:rFonts w:ascii="Times New Roman" w:hAnsi="Times New Roman" w:cs="Times New Roman"/>
                <w:color w:val="000000"/>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1.1%</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vAlign w:val="center"/>
            <w:hideMark/>
          </w:tcPr>
          <w:p w:rsidR="0034756D" w:rsidRPr="0034756D" w:rsidRDefault="0034756D" w:rsidP="0034756D">
            <w:pPr>
              <w:spacing w:after="0" w:line="240" w:lineRule="auto"/>
              <w:rPr>
                <w:rFonts w:ascii="Times New Roman" w:eastAsia="Times New Roman" w:hAnsi="Times New Roman" w:cs="Times New Roman"/>
                <w:bCs/>
                <w:color w:val="000000"/>
                <w:sz w:val="24"/>
                <w:szCs w:val="24"/>
              </w:rPr>
            </w:pPr>
            <w:r w:rsidRPr="0034756D">
              <w:rPr>
                <w:rFonts w:ascii="Times New Roman" w:eastAsia="Times New Roman" w:hAnsi="Times New Roman" w:cs="Times New Roman"/>
                <w:bCs/>
                <w:color w:val="000000"/>
                <w:sz w:val="24"/>
                <w:szCs w:val="24"/>
              </w:rPr>
              <w:t>Армяне</w:t>
            </w:r>
          </w:p>
        </w:tc>
        <w:tc>
          <w:tcPr>
            <w:tcW w:w="2551"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color w:val="000000"/>
                <w:sz w:val="24"/>
                <w:szCs w:val="24"/>
              </w:rPr>
            </w:pPr>
            <w:r w:rsidRPr="0034756D">
              <w:rPr>
                <w:rFonts w:ascii="Times New Roman" w:hAnsi="Times New Roman" w:cs="Times New Roman"/>
                <w:color w:val="000000"/>
                <w:sz w:val="24"/>
                <w:szCs w:val="24"/>
              </w:rPr>
              <w:t>12</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3.3%</w:t>
            </w:r>
          </w:p>
        </w:tc>
      </w:tr>
      <w:tr w:rsidR="0034756D" w:rsidRPr="0034756D" w:rsidTr="0034756D">
        <w:trPr>
          <w:trHeight w:val="311"/>
        </w:trPr>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Грузины</w:t>
            </w:r>
          </w:p>
        </w:tc>
        <w:tc>
          <w:tcPr>
            <w:tcW w:w="2551"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color w:val="000000"/>
                <w:sz w:val="24"/>
                <w:szCs w:val="24"/>
              </w:rPr>
            </w:pPr>
            <w:r w:rsidRPr="0034756D">
              <w:rPr>
                <w:rFonts w:ascii="Times New Roman" w:hAnsi="Times New Roman" w:cs="Times New Roman"/>
                <w:color w:val="000000"/>
                <w:sz w:val="24"/>
                <w:szCs w:val="24"/>
              </w:rPr>
              <w:t>5</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1.3%</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Даргинцы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4F501A" w:rsidP="0034756D">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4F501A">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0.</w:t>
            </w:r>
            <w:r w:rsidR="004F501A">
              <w:rPr>
                <w:rFonts w:ascii="Times New Roman" w:hAnsi="Times New Roman" w:cs="Times New Roman"/>
                <w:sz w:val="24"/>
                <w:szCs w:val="24"/>
              </w:rPr>
              <w:t>4</w:t>
            </w:r>
            <w:r w:rsidRPr="0034756D">
              <w:rPr>
                <w:rFonts w:ascii="Times New Roman" w:hAnsi="Times New Roman" w:cs="Times New Roman"/>
                <w:sz w:val="24"/>
                <w:szCs w:val="24"/>
              </w:rPr>
              <w:t>%</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Ингуши</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1.1%</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Кабардинцы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1.6%</w:t>
            </w:r>
          </w:p>
        </w:tc>
      </w:tr>
      <w:tr w:rsidR="0034756D" w:rsidRPr="0034756D" w:rsidTr="0034756D">
        <w:trPr>
          <w:trHeight w:val="212"/>
        </w:trPr>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Корейцы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1.9%</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Кумыки</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66</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18.2%</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Лакцы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0.2%</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Лезгины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0.2%</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Осетины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31</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8.5%</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Русские</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136</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37.6%</w:t>
            </w:r>
          </w:p>
        </w:tc>
      </w:tr>
      <w:tr w:rsidR="0034756D" w:rsidRPr="0034756D" w:rsidTr="0034756D">
        <w:tc>
          <w:tcPr>
            <w:tcW w:w="0" w:type="auto"/>
            <w:vMerge/>
            <w:tcBorders>
              <w:left w:val="single" w:sz="4" w:space="0" w:color="auto"/>
              <w:right w:val="single" w:sz="4" w:space="0" w:color="auto"/>
            </w:tcBorders>
            <w:vAlign w:val="center"/>
            <w:hideMark/>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Турки</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7</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1.9%</w:t>
            </w:r>
          </w:p>
        </w:tc>
      </w:tr>
      <w:tr w:rsidR="0034756D" w:rsidRPr="0034756D" w:rsidTr="0034756D">
        <w:tc>
          <w:tcPr>
            <w:tcW w:w="0" w:type="auto"/>
            <w:vMerge/>
            <w:tcBorders>
              <w:left w:val="single" w:sz="4" w:space="0" w:color="auto"/>
              <w:right w:val="single" w:sz="4" w:space="0" w:color="auto"/>
            </w:tcBorders>
            <w:vAlign w:val="center"/>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Украинцы</w:t>
            </w:r>
          </w:p>
        </w:tc>
        <w:tc>
          <w:tcPr>
            <w:tcW w:w="2551" w:type="dxa"/>
            <w:tcBorders>
              <w:top w:val="single" w:sz="4" w:space="0" w:color="000000"/>
              <w:left w:val="single" w:sz="4" w:space="0" w:color="000000"/>
              <w:bottom w:val="single" w:sz="4" w:space="0" w:color="000000"/>
              <w:right w:val="single" w:sz="4" w:space="0" w:color="000000"/>
            </w:tcBorders>
          </w:tcPr>
          <w:p w:rsidR="0034756D" w:rsidRPr="0034756D" w:rsidRDefault="0034756D" w:rsidP="0034756D">
            <w:pPr>
              <w:spacing w:line="240" w:lineRule="auto"/>
              <w:jc w:val="center"/>
              <w:rPr>
                <w:rFonts w:ascii="Times New Roman" w:hAnsi="Times New Roman" w:cs="Times New Roman"/>
                <w:sz w:val="24"/>
                <w:szCs w:val="24"/>
              </w:rPr>
            </w:pPr>
            <w:r w:rsidRPr="0034756D">
              <w:rPr>
                <w:rFonts w:ascii="Times New Roman" w:hAnsi="Times New Roman" w:cs="Times New Roman"/>
                <w:sz w:val="24"/>
                <w:szCs w:val="24"/>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0.2%</w:t>
            </w:r>
          </w:p>
        </w:tc>
      </w:tr>
      <w:tr w:rsidR="0034756D" w:rsidRPr="0034756D" w:rsidTr="0034756D">
        <w:tc>
          <w:tcPr>
            <w:tcW w:w="0" w:type="auto"/>
            <w:vMerge/>
            <w:tcBorders>
              <w:left w:val="single" w:sz="4" w:space="0" w:color="auto"/>
              <w:right w:val="single" w:sz="4" w:space="0" w:color="auto"/>
            </w:tcBorders>
            <w:vAlign w:val="center"/>
          </w:tcPr>
          <w:p w:rsidR="0034756D" w:rsidRPr="0034756D" w:rsidRDefault="0034756D"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tcPr>
          <w:p w:rsidR="0034756D" w:rsidRPr="0034756D" w:rsidRDefault="0034756D" w:rsidP="0034756D">
            <w:pPr>
              <w:spacing w:line="240" w:lineRule="auto"/>
              <w:rPr>
                <w:rFonts w:ascii="Times New Roman" w:hAnsi="Times New Roman" w:cs="Times New Roman"/>
                <w:sz w:val="24"/>
                <w:szCs w:val="24"/>
              </w:rPr>
            </w:pPr>
            <w:r w:rsidRPr="0034756D">
              <w:rPr>
                <w:rFonts w:ascii="Times New Roman" w:hAnsi="Times New Roman" w:cs="Times New Roman"/>
                <w:sz w:val="24"/>
                <w:szCs w:val="24"/>
              </w:rPr>
              <w:t>Чеченцы</w:t>
            </w:r>
          </w:p>
        </w:tc>
        <w:tc>
          <w:tcPr>
            <w:tcW w:w="2551"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line="240" w:lineRule="auto"/>
              <w:jc w:val="center"/>
              <w:rPr>
                <w:rFonts w:ascii="Times New Roman" w:hAnsi="Times New Roman" w:cs="Times New Roman"/>
                <w:color w:val="000000"/>
                <w:sz w:val="24"/>
                <w:szCs w:val="24"/>
              </w:rPr>
            </w:pPr>
            <w:r w:rsidRPr="0034756D">
              <w:rPr>
                <w:rFonts w:ascii="Times New Roman" w:hAnsi="Times New Roman" w:cs="Times New Roman"/>
                <w:color w:val="000000"/>
                <w:sz w:val="24"/>
                <w:szCs w:val="24"/>
              </w:rPr>
              <w:t>74</w:t>
            </w:r>
          </w:p>
        </w:tc>
        <w:tc>
          <w:tcPr>
            <w:tcW w:w="992" w:type="dxa"/>
            <w:tcBorders>
              <w:top w:val="single" w:sz="4" w:space="0" w:color="000000"/>
              <w:left w:val="single" w:sz="4" w:space="0" w:color="000000"/>
              <w:bottom w:val="single" w:sz="4" w:space="0" w:color="000000"/>
              <w:right w:val="single" w:sz="4" w:space="0" w:color="000000"/>
            </w:tcBorders>
            <w:vAlign w:val="center"/>
          </w:tcPr>
          <w:p w:rsidR="0034756D" w:rsidRPr="0034756D" w:rsidRDefault="0034756D" w:rsidP="0034756D">
            <w:pPr>
              <w:spacing w:after="0" w:line="240" w:lineRule="auto"/>
              <w:jc w:val="center"/>
              <w:rPr>
                <w:rFonts w:ascii="Times New Roman" w:hAnsi="Times New Roman" w:cs="Times New Roman"/>
                <w:sz w:val="24"/>
                <w:szCs w:val="24"/>
              </w:rPr>
            </w:pPr>
            <w:r w:rsidRPr="0034756D">
              <w:rPr>
                <w:rFonts w:ascii="Times New Roman" w:hAnsi="Times New Roman" w:cs="Times New Roman"/>
                <w:sz w:val="24"/>
                <w:szCs w:val="24"/>
              </w:rPr>
              <w:t>20.4%</w:t>
            </w:r>
          </w:p>
        </w:tc>
      </w:tr>
      <w:tr w:rsidR="00ED0C27" w:rsidRPr="0034756D" w:rsidTr="00B221D5">
        <w:tc>
          <w:tcPr>
            <w:tcW w:w="0" w:type="auto"/>
            <w:vMerge w:val="restart"/>
            <w:tcBorders>
              <w:left w:val="single" w:sz="4" w:space="0" w:color="auto"/>
              <w:right w:val="single" w:sz="4" w:space="0" w:color="auto"/>
            </w:tcBorders>
            <w:vAlign w:val="center"/>
          </w:tcPr>
          <w:p w:rsidR="00ED0C27" w:rsidRPr="0034756D" w:rsidRDefault="00ED0C27" w:rsidP="0034756D">
            <w:pPr>
              <w:spacing w:after="0" w:line="240" w:lineRule="auto"/>
              <w:rPr>
                <w:rFonts w:ascii="Times New Roman" w:hAnsi="Times New Roman" w:cs="Times New Roman"/>
                <w:b/>
                <w:sz w:val="24"/>
                <w:szCs w:val="24"/>
              </w:rPr>
            </w:pPr>
            <w:r w:rsidRPr="0034756D">
              <w:rPr>
                <w:rFonts w:ascii="Times New Roman" w:hAnsi="Times New Roman" w:cs="Times New Roman"/>
                <w:b/>
                <w:sz w:val="24"/>
                <w:szCs w:val="24"/>
              </w:rPr>
              <w:t>3</w:t>
            </w:r>
          </w:p>
        </w:tc>
        <w:tc>
          <w:tcPr>
            <w:tcW w:w="9355" w:type="dxa"/>
            <w:gridSpan w:val="3"/>
            <w:tcBorders>
              <w:top w:val="single" w:sz="4" w:space="0" w:color="000000"/>
              <w:left w:val="single" w:sz="4" w:space="0" w:color="auto"/>
              <w:bottom w:val="single" w:sz="4" w:space="0" w:color="000000"/>
              <w:right w:val="single" w:sz="4" w:space="0" w:color="000000"/>
            </w:tcBorders>
          </w:tcPr>
          <w:p w:rsidR="00ED0C27" w:rsidRPr="0034756D" w:rsidRDefault="00ED0C27" w:rsidP="00ED0C27">
            <w:pPr>
              <w:spacing w:after="0" w:line="240" w:lineRule="auto"/>
              <w:rPr>
                <w:rFonts w:ascii="Times New Roman" w:hAnsi="Times New Roman" w:cs="Times New Roman"/>
                <w:sz w:val="24"/>
                <w:szCs w:val="24"/>
              </w:rPr>
            </w:pPr>
            <w:r w:rsidRPr="0034756D">
              <w:rPr>
                <w:rFonts w:ascii="Times New Roman" w:hAnsi="Times New Roman" w:cs="Times New Roman"/>
                <w:b/>
                <w:sz w:val="24"/>
                <w:szCs w:val="24"/>
              </w:rPr>
              <w:t>Социальные условия семьи:</w:t>
            </w:r>
          </w:p>
        </w:tc>
      </w:tr>
      <w:tr w:rsidR="004F501A" w:rsidRPr="0034756D" w:rsidTr="00217BA7">
        <w:trPr>
          <w:trHeight w:val="451"/>
        </w:trPr>
        <w:tc>
          <w:tcPr>
            <w:tcW w:w="0" w:type="auto"/>
            <w:vMerge/>
            <w:tcBorders>
              <w:left w:val="single" w:sz="4" w:space="0" w:color="auto"/>
              <w:right w:val="single" w:sz="4" w:space="0" w:color="auto"/>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auto"/>
              <w:left w:val="single" w:sz="4" w:space="0" w:color="auto"/>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sz w:val="24"/>
                <w:szCs w:val="24"/>
              </w:rPr>
            </w:pPr>
            <w:r w:rsidRPr="0034756D">
              <w:rPr>
                <w:rFonts w:ascii="Times New Roman" w:hAnsi="Times New Roman" w:cs="Times New Roman"/>
                <w:sz w:val="24"/>
                <w:szCs w:val="24"/>
              </w:rPr>
              <w:t>Многодетные</w:t>
            </w:r>
          </w:p>
        </w:tc>
        <w:tc>
          <w:tcPr>
            <w:tcW w:w="2551" w:type="dxa"/>
            <w:tcBorders>
              <w:top w:val="single" w:sz="4" w:space="0" w:color="000000"/>
              <w:left w:val="single" w:sz="4" w:space="0" w:color="000000"/>
              <w:bottom w:val="single" w:sz="4" w:space="0" w:color="000000"/>
              <w:right w:val="single" w:sz="4" w:space="0" w:color="000000"/>
            </w:tcBorders>
            <w:vAlign w:val="bottom"/>
          </w:tcPr>
          <w:p w:rsidR="004F501A" w:rsidRDefault="004F501A">
            <w:pPr>
              <w:jc w:val="center"/>
              <w:rPr>
                <w:rFonts w:ascii="Times New Roman" w:hAnsi="Times New Roman" w:cs="Times New Roman"/>
                <w:sz w:val="24"/>
                <w:szCs w:val="24"/>
                <w:lang w:eastAsia="en-US"/>
              </w:rPr>
            </w:pPr>
            <w:r>
              <w:rPr>
                <w:rFonts w:ascii="Times New Roman" w:hAnsi="Times New Roman" w:cs="Times New Roman"/>
                <w:sz w:val="24"/>
                <w:szCs w:val="24"/>
              </w:rPr>
              <w:t>115 семей/ 219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30.5%/</w:t>
            </w:r>
          </w:p>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58.2%</w:t>
            </w:r>
          </w:p>
        </w:tc>
      </w:tr>
      <w:tr w:rsidR="004F501A" w:rsidRPr="0034756D" w:rsidTr="00217BA7">
        <w:trPr>
          <w:trHeight w:val="547"/>
        </w:trPr>
        <w:tc>
          <w:tcPr>
            <w:tcW w:w="0" w:type="auto"/>
            <w:vMerge/>
            <w:tcBorders>
              <w:left w:val="single" w:sz="4" w:space="0" w:color="auto"/>
              <w:right w:val="single" w:sz="4" w:space="0" w:color="auto"/>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sz w:val="24"/>
                <w:szCs w:val="24"/>
              </w:rPr>
            </w:pPr>
            <w:r w:rsidRPr="0034756D">
              <w:rPr>
                <w:rFonts w:ascii="Times New Roman" w:hAnsi="Times New Roman" w:cs="Times New Roman"/>
                <w:sz w:val="24"/>
                <w:szCs w:val="24"/>
              </w:rPr>
              <w:t>Малообеспеченные</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rPr>
            </w:pPr>
            <w:r>
              <w:rPr>
                <w:rFonts w:ascii="Times New Roman" w:hAnsi="Times New Roman" w:cs="Times New Roman"/>
                <w:sz w:val="24"/>
                <w:szCs w:val="24"/>
              </w:rPr>
              <w:t>88 семей/</w:t>
            </w:r>
          </w:p>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155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w:t>
            </w:r>
          </w:p>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41.2%</w:t>
            </w:r>
          </w:p>
        </w:tc>
      </w:tr>
      <w:tr w:rsidR="004F501A" w:rsidRPr="0034756D" w:rsidTr="00B221D5">
        <w:tc>
          <w:tcPr>
            <w:tcW w:w="0" w:type="auto"/>
            <w:vMerge/>
            <w:tcBorders>
              <w:left w:val="single" w:sz="4" w:space="0" w:color="auto"/>
              <w:right w:val="single" w:sz="4" w:space="0" w:color="auto"/>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Дети сироты</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0</w:t>
            </w:r>
          </w:p>
        </w:tc>
      </w:tr>
      <w:tr w:rsidR="004F501A" w:rsidRPr="0034756D" w:rsidTr="00B221D5">
        <w:tc>
          <w:tcPr>
            <w:tcW w:w="0" w:type="auto"/>
            <w:vMerge/>
            <w:tcBorders>
              <w:left w:val="single" w:sz="4" w:space="0" w:color="auto"/>
              <w:right w:val="single" w:sz="4" w:space="0" w:color="auto"/>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Дети инвалиды</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24</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6.3%</w:t>
            </w:r>
          </w:p>
        </w:tc>
      </w:tr>
      <w:tr w:rsidR="004F501A" w:rsidRPr="0034756D" w:rsidTr="00B221D5">
        <w:tc>
          <w:tcPr>
            <w:tcW w:w="0" w:type="auto"/>
            <w:vMerge/>
            <w:tcBorders>
              <w:left w:val="single" w:sz="4" w:space="0" w:color="auto"/>
              <w:right w:val="single" w:sz="4" w:space="0" w:color="auto"/>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proofErr w:type="gramStart"/>
            <w:r w:rsidRPr="0034756D">
              <w:rPr>
                <w:rFonts w:ascii="Times New Roman" w:hAnsi="Times New Roman" w:cs="Times New Roman"/>
                <w:sz w:val="24"/>
                <w:szCs w:val="24"/>
              </w:rPr>
              <w:t>Находящиеся</w:t>
            </w:r>
            <w:proofErr w:type="gramEnd"/>
            <w:r w:rsidRPr="0034756D">
              <w:rPr>
                <w:rFonts w:ascii="Times New Roman" w:hAnsi="Times New Roman" w:cs="Times New Roman"/>
                <w:sz w:val="24"/>
                <w:szCs w:val="24"/>
              </w:rPr>
              <w:t xml:space="preserve"> под опекой и попечительством</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14</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3.7%</w:t>
            </w:r>
          </w:p>
        </w:tc>
      </w:tr>
      <w:tr w:rsidR="004F501A" w:rsidRPr="0034756D" w:rsidTr="00B221D5">
        <w:tc>
          <w:tcPr>
            <w:tcW w:w="0" w:type="auto"/>
            <w:vMerge/>
            <w:tcBorders>
              <w:left w:val="single" w:sz="4" w:space="0" w:color="auto"/>
              <w:bottom w:val="single" w:sz="4" w:space="0" w:color="000000"/>
              <w:right w:val="single" w:sz="4" w:space="0" w:color="auto"/>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auto"/>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sz w:val="24"/>
                <w:szCs w:val="24"/>
              </w:rPr>
            </w:pPr>
            <w:proofErr w:type="gramStart"/>
            <w:r w:rsidRPr="0034756D">
              <w:rPr>
                <w:rFonts w:ascii="Times New Roman" w:hAnsi="Times New Roman" w:cs="Times New Roman"/>
                <w:sz w:val="24"/>
                <w:szCs w:val="24"/>
              </w:rPr>
              <w:t>Оказавшиеся в трудной жизненной ситуации</w:t>
            </w:r>
            <w:proofErr w:type="gramEnd"/>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jc w:val="center"/>
              <w:rPr>
                <w:rFonts w:ascii="Times New Roman" w:hAnsi="Times New Roman" w:cs="Times New Roman"/>
                <w:sz w:val="24"/>
                <w:szCs w:val="24"/>
                <w:lang w:eastAsia="en-US"/>
              </w:rPr>
            </w:pPr>
            <w:r>
              <w:rPr>
                <w:rFonts w:ascii="Times New Roman" w:hAnsi="Times New Roman" w:cs="Times New Roman"/>
                <w:sz w:val="24"/>
                <w:szCs w:val="24"/>
              </w:rPr>
              <w:t>34 семьи/   57 детей</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7.1%</w:t>
            </w:r>
          </w:p>
        </w:tc>
      </w:tr>
      <w:tr w:rsidR="00ED0C27" w:rsidRPr="0034756D" w:rsidTr="00B221D5">
        <w:tc>
          <w:tcPr>
            <w:tcW w:w="599" w:type="dxa"/>
            <w:vMerge w:val="restart"/>
            <w:tcBorders>
              <w:top w:val="single" w:sz="4" w:space="0" w:color="000000"/>
              <w:left w:val="single" w:sz="4" w:space="0" w:color="000000"/>
              <w:bottom w:val="single" w:sz="4" w:space="0" w:color="000000"/>
              <w:right w:val="single" w:sz="4" w:space="0" w:color="000000"/>
            </w:tcBorders>
            <w:vAlign w:val="center"/>
            <w:hideMark/>
          </w:tcPr>
          <w:p w:rsidR="00ED0C27" w:rsidRPr="0034756D" w:rsidRDefault="00ED0C27"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4</w:t>
            </w:r>
          </w:p>
        </w:tc>
        <w:tc>
          <w:tcPr>
            <w:tcW w:w="9355" w:type="dxa"/>
            <w:gridSpan w:val="3"/>
            <w:tcBorders>
              <w:top w:val="single" w:sz="4" w:space="0" w:color="000000"/>
              <w:left w:val="single" w:sz="4" w:space="0" w:color="000000"/>
              <w:bottom w:val="single" w:sz="4" w:space="0" w:color="000000"/>
              <w:right w:val="single" w:sz="4" w:space="0" w:color="000000"/>
            </w:tcBorders>
            <w:hideMark/>
          </w:tcPr>
          <w:p w:rsidR="00ED0C27" w:rsidRPr="0034756D" w:rsidRDefault="00ED0C27" w:rsidP="00ED0C27">
            <w:pPr>
              <w:spacing w:after="0" w:line="240" w:lineRule="auto"/>
              <w:rPr>
                <w:rFonts w:ascii="Times New Roman" w:hAnsi="Times New Roman" w:cs="Times New Roman"/>
                <w:sz w:val="24"/>
                <w:szCs w:val="24"/>
              </w:rPr>
            </w:pPr>
            <w:r w:rsidRPr="0034756D">
              <w:rPr>
                <w:rFonts w:ascii="Times New Roman" w:hAnsi="Times New Roman" w:cs="Times New Roman"/>
                <w:b/>
                <w:sz w:val="24"/>
                <w:szCs w:val="24"/>
              </w:rPr>
              <w:t>Социально-психологические условия семьи:</w:t>
            </w:r>
          </w:p>
        </w:tc>
      </w:tr>
      <w:tr w:rsidR="004F501A" w:rsidRPr="0034756D" w:rsidTr="00217B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sz w:val="24"/>
                <w:szCs w:val="24"/>
              </w:rPr>
            </w:pPr>
            <w:r w:rsidRPr="0034756D">
              <w:rPr>
                <w:rFonts w:ascii="Times New Roman" w:hAnsi="Times New Roman" w:cs="Times New Roman"/>
                <w:sz w:val="24"/>
                <w:szCs w:val="24"/>
              </w:rPr>
              <w:t>Дети социально-опасного положения</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20 семей/   33 ребенка</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5.3%/</w:t>
            </w:r>
          </w:p>
          <w:p w:rsidR="004F501A" w:rsidRDefault="004F501A">
            <w:pPr>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8.7%</w:t>
            </w:r>
          </w:p>
        </w:tc>
      </w:tr>
      <w:tr w:rsidR="00ED0C27" w:rsidRPr="0034756D" w:rsidTr="00B221D5">
        <w:tc>
          <w:tcPr>
            <w:tcW w:w="599" w:type="dxa"/>
            <w:vMerge w:val="restart"/>
            <w:tcBorders>
              <w:top w:val="single" w:sz="4" w:space="0" w:color="000000"/>
              <w:left w:val="single" w:sz="4" w:space="0" w:color="000000"/>
              <w:bottom w:val="single" w:sz="4" w:space="0" w:color="000000"/>
              <w:right w:val="single" w:sz="4" w:space="0" w:color="000000"/>
            </w:tcBorders>
            <w:vAlign w:val="center"/>
            <w:hideMark/>
          </w:tcPr>
          <w:p w:rsidR="00ED0C27" w:rsidRPr="0034756D" w:rsidRDefault="00ED0C27" w:rsidP="0034756D">
            <w:pPr>
              <w:spacing w:after="0" w:line="240" w:lineRule="auto"/>
              <w:jc w:val="center"/>
              <w:rPr>
                <w:rFonts w:ascii="Times New Roman" w:hAnsi="Times New Roman" w:cs="Times New Roman"/>
                <w:b/>
                <w:sz w:val="24"/>
                <w:szCs w:val="24"/>
              </w:rPr>
            </w:pPr>
            <w:r w:rsidRPr="0034756D">
              <w:rPr>
                <w:rFonts w:ascii="Times New Roman" w:hAnsi="Times New Roman" w:cs="Times New Roman"/>
                <w:b/>
                <w:sz w:val="24"/>
                <w:szCs w:val="24"/>
              </w:rPr>
              <w:t>5</w:t>
            </w:r>
          </w:p>
        </w:tc>
        <w:tc>
          <w:tcPr>
            <w:tcW w:w="9355" w:type="dxa"/>
            <w:gridSpan w:val="3"/>
            <w:tcBorders>
              <w:top w:val="single" w:sz="4" w:space="0" w:color="000000"/>
              <w:left w:val="single" w:sz="4" w:space="0" w:color="000000"/>
              <w:bottom w:val="single" w:sz="4" w:space="0" w:color="000000"/>
              <w:right w:val="single" w:sz="4" w:space="0" w:color="000000"/>
            </w:tcBorders>
            <w:hideMark/>
          </w:tcPr>
          <w:p w:rsidR="00ED0C27" w:rsidRPr="00ED0C27" w:rsidRDefault="00ED0C27" w:rsidP="00ED0C27">
            <w:pPr>
              <w:spacing w:after="0" w:line="240" w:lineRule="auto"/>
              <w:rPr>
                <w:rFonts w:ascii="Times New Roman" w:hAnsi="Times New Roman" w:cs="Times New Roman"/>
                <w:b/>
                <w:sz w:val="24"/>
                <w:szCs w:val="24"/>
              </w:rPr>
            </w:pPr>
            <w:proofErr w:type="spellStart"/>
            <w:r w:rsidRPr="0034756D">
              <w:rPr>
                <w:rFonts w:ascii="Times New Roman" w:hAnsi="Times New Roman" w:cs="Times New Roman"/>
                <w:b/>
                <w:sz w:val="24"/>
                <w:szCs w:val="24"/>
              </w:rPr>
              <w:t>Девиантное</w:t>
            </w:r>
            <w:proofErr w:type="spellEnd"/>
            <w:r w:rsidRPr="0034756D">
              <w:rPr>
                <w:rFonts w:ascii="Times New Roman" w:hAnsi="Times New Roman" w:cs="Times New Roman"/>
                <w:b/>
                <w:sz w:val="24"/>
                <w:szCs w:val="24"/>
              </w:rPr>
              <w:t xml:space="preserve"> поведение уч</w:t>
            </w:r>
            <w:r>
              <w:rPr>
                <w:rFonts w:ascii="Times New Roman" w:hAnsi="Times New Roman" w:cs="Times New Roman"/>
                <w:b/>
                <w:sz w:val="24"/>
                <w:szCs w:val="24"/>
              </w:rPr>
              <w:t>ащихс</w:t>
            </w:r>
            <w:proofErr w:type="gramStart"/>
            <w:r>
              <w:rPr>
                <w:rFonts w:ascii="Times New Roman" w:hAnsi="Times New Roman" w:cs="Times New Roman"/>
                <w:b/>
                <w:sz w:val="24"/>
                <w:szCs w:val="24"/>
              </w:rPr>
              <w:t>я</w:t>
            </w:r>
            <w:r w:rsidRPr="0034756D">
              <w:rPr>
                <w:rFonts w:ascii="Times New Roman" w:hAnsi="Times New Roman" w:cs="Times New Roman"/>
                <w:b/>
                <w:sz w:val="24"/>
                <w:szCs w:val="24"/>
              </w:rPr>
              <w:t>(</w:t>
            </w:r>
            <w:proofErr w:type="gramEnd"/>
            <w:r w:rsidRPr="0034756D">
              <w:rPr>
                <w:rFonts w:ascii="Times New Roman" w:hAnsi="Times New Roman" w:cs="Times New Roman"/>
                <w:b/>
                <w:sz w:val="24"/>
                <w:szCs w:val="24"/>
              </w:rPr>
              <w:t>разные формы учета):</w:t>
            </w:r>
          </w:p>
        </w:tc>
      </w:tr>
      <w:tr w:rsidR="004F501A" w:rsidRPr="0034756D" w:rsidTr="00217B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ПДН</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w:t>
            </w:r>
          </w:p>
        </w:tc>
      </w:tr>
      <w:tr w:rsidR="004F501A" w:rsidRPr="0034756D" w:rsidTr="00217B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ВШУ</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r>
      <w:tr w:rsidR="004F501A" w:rsidRPr="0034756D" w:rsidTr="00217B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«Группа риска»</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w:t>
            </w:r>
          </w:p>
        </w:tc>
      </w:tr>
      <w:tr w:rsidR="004F501A" w:rsidRPr="0034756D" w:rsidTr="00217BA7">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501A" w:rsidRPr="0034756D" w:rsidRDefault="004F501A" w:rsidP="0034756D">
            <w:pPr>
              <w:spacing w:after="0" w:line="240" w:lineRule="auto"/>
              <w:rPr>
                <w:rFonts w:ascii="Times New Roman" w:hAnsi="Times New Roman" w:cs="Times New Roman"/>
                <w:b/>
                <w:sz w:val="24"/>
                <w:szCs w:val="24"/>
              </w:rPr>
            </w:pPr>
          </w:p>
        </w:tc>
        <w:tc>
          <w:tcPr>
            <w:tcW w:w="5812" w:type="dxa"/>
            <w:tcBorders>
              <w:top w:val="single" w:sz="4" w:space="0" w:color="000000"/>
              <w:left w:val="single" w:sz="4" w:space="0" w:color="000000"/>
              <w:bottom w:val="single" w:sz="4" w:space="0" w:color="000000"/>
              <w:right w:val="single" w:sz="4" w:space="0" w:color="000000"/>
            </w:tcBorders>
            <w:hideMark/>
          </w:tcPr>
          <w:p w:rsidR="004F501A" w:rsidRPr="0034756D" w:rsidRDefault="004F501A" w:rsidP="0034756D">
            <w:pPr>
              <w:spacing w:after="0" w:line="240" w:lineRule="auto"/>
              <w:jc w:val="both"/>
              <w:rPr>
                <w:rFonts w:ascii="Times New Roman" w:hAnsi="Times New Roman" w:cs="Times New Roman"/>
                <w:sz w:val="24"/>
                <w:szCs w:val="24"/>
              </w:rPr>
            </w:pPr>
            <w:r w:rsidRPr="0034756D">
              <w:rPr>
                <w:rFonts w:ascii="Times New Roman" w:hAnsi="Times New Roman" w:cs="Times New Roman"/>
                <w:sz w:val="24"/>
                <w:szCs w:val="24"/>
              </w:rPr>
              <w:t>«Неблагополучные семьи»</w:t>
            </w:r>
          </w:p>
        </w:tc>
        <w:tc>
          <w:tcPr>
            <w:tcW w:w="2551"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Borders>
              <w:top w:val="single" w:sz="4" w:space="0" w:color="000000"/>
              <w:left w:val="single" w:sz="4" w:space="0" w:color="000000"/>
              <w:bottom w:val="single" w:sz="4" w:space="0" w:color="000000"/>
              <w:right w:val="single" w:sz="4" w:space="0" w:color="000000"/>
            </w:tcBorders>
            <w:vAlign w:val="center"/>
          </w:tcPr>
          <w:p w:rsidR="004F501A" w:rsidRDefault="004F501A" w:rsidP="00217B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bl>
    <w:p w:rsidR="00ED0C27" w:rsidRDefault="00ED0C27" w:rsidP="00ED0C27">
      <w:pPr>
        <w:spacing w:after="0"/>
        <w:ind w:right="-1"/>
        <w:rPr>
          <w:rFonts w:ascii="Times New Roman" w:hAnsi="Times New Roman" w:cs="Times New Roman"/>
          <w:b/>
          <w:sz w:val="24"/>
          <w:szCs w:val="24"/>
          <w:u w:val="single"/>
        </w:rPr>
      </w:pPr>
    </w:p>
    <w:p w:rsidR="0055513F" w:rsidRPr="00E42C87" w:rsidRDefault="005B5BE4" w:rsidP="00E42C87">
      <w:pPr>
        <w:spacing w:after="0"/>
        <w:ind w:right="-1" w:firstLine="567"/>
        <w:rPr>
          <w:rFonts w:ascii="Times New Roman" w:hAnsi="Times New Roman" w:cs="Times New Roman"/>
          <w:b/>
          <w:sz w:val="24"/>
          <w:szCs w:val="24"/>
          <w:u w:val="single"/>
        </w:rPr>
      </w:pPr>
      <w:r w:rsidRPr="009C4A7B">
        <w:rPr>
          <w:rFonts w:ascii="Times New Roman" w:hAnsi="Times New Roman" w:cs="Times New Roman"/>
          <w:b/>
          <w:sz w:val="24"/>
          <w:szCs w:val="24"/>
          <w:u w:val="single"/>
        </w:rPr>
        <w:lastRenderedPageBreak/>
        <w:t>Совмес</w:t>
      </w:r>
      <w:r w:rsidR="00E42C87">
        <w:rPr>
          <w:rFonts w:ascii="Times New Roman" w:hAnsi="Times New Roman" w:cs="Times New Roman"/>
          <w:b/>
          <w:sz w:val="24"/>
          <w:szCs w:val="24"/>
          <w:u w:val="single"/>
        </w:rPr>
        <w:t>тная работа с   инспектором ПДН</w:t>
      </w:r>
    </w:p>
    <w:p w:rsidR="0055513F" w:rsidRPr="0055513F" w:rsidRDefault="0055513F" w:rsidP="00E42C87">
      <w:pPr>
        <w:spacing w:after="0"/>
        <w:ind w:firstLine="709"/>
        <w:jc w:val="both"/>
        <w:rPr>
          <w:rFonts w:ascii="Times New Roman" w:eastAsia="Calibri" w:hAnsi="Times New Roman" w:cs="Times New Roman"/>
          <w:sz w:val="24"/>
          <w:szCs w:val="24"/>
        </w:rPr>
      </w:pPr>
      <w:r w:rsidRPr="0055513F">
        <w:rPr>
          <w:rFonts w:ascii="Times New Roman" w:eastAsia="Times New Roman" w:hAnsi="Times New Roman" w:cs="Times New Roman"/>
          <w:sz w:val="24"/>
          <w:szCs w:val="24"/>
        </w:rPr>
        <w:t xml:space="preserve">Одним из основных направлений работы МБОУ </w:t>
      </w:r>
      <w:r w:rsidR="00E42C87">
        <w:rPr>
          <w:rFonts w:ascii="Times New Roman" w:eastAsia="Times New Roman" w:hAnsi="Times New Roman" w:cs="Times New Roman"/>
          <w:sz w:val="24"/>
          <w:szCs w:val="24"/>
        </w:rPr>
        <w:t xml:space="preserve">Школы-интерната </w:t>
      </w:r>
      <w:r w:rsidRPr="0055513F">
        <w:rPr>
          <w:rFonts w:ascii="Times New Roman" w:eastAsia="Times New Roman" w:hAnsi="Times New Roman" w:cs="Times New Roman"/>
          <w:sz w:val="24"/>
          <w:szCs w:val="24"/>
        </w:rPr>
        <w:t xml:space="preserve"> является выявление и учет детей,  не посещающих или систематически пропускающих по неуважительным причинам, учебные занятия. Задача каждого образовательного учреждения  обеспечить права всех граждан на получение  среднего (полного) общего образования, сохранить контингент обучающихся до окончания ими образовательного учреждения. </w:t>
      </w:r>
      <w:r w:rsidRPr="0055513F">
        <w:rPr>
          <w:rFonts w:ascii="Times New Roman" w:eastAsia="Calibri" w:hAnsi="Times New Roman" w:cs="Times New Roman"/>
          <w:sz w:val="24"/>
          <w:szCs w:val="24"/>
        </w:rPr>
        <w:t>Своевременное выявление причины «прогулов», терпеливая, настойчивая работа с «трудными детьми», умение найти к ним индивидуальный п</w:t>
      </w:r>
      <w:r w:rsidRPr="0055513F">
        <w:rPr>
          <w:rFonts w:ascii="Times New Roman" w:eastAsia="Calibri" w:hAnsi="Times New Roman" w:cs="Times New Roman"/>
          <w:sz w:val="24"/>
          <w:szCs w:val="24"/>
        </w:rPr>
        <w:t>е</w:t>
      </w:r>
      <w:r w:rsidRPr="0055513F">
        <w:rPr>
          <w:rFonts w:ascii="Times New Roman" w:eastAsia="Calibri" w:hAnsi="Times New Roman" w:cs="Times New Roman"/>
          <w:sz w:val="24"/>
          <w:szCs w:val="24"/>
        </w:rPr>
        <w:t>дагогический подход, не допустить их отторжения от школы, разрешить проблемы конфликтов с одноклассниками является большим вкладом в дело профилактики правонарушений и престу</w:t>
      </w:r>
      <w:r w:rsidRPr="0055513F">
        <w:rPr>
          <w:rFonts w:ascii="Times New Roman" w:eastAsia="Calibri" w:hAnsi="Times New Roman" w:cs="Times New Roman"/>
          <w:sz w:val="24"/>
          <w:szCs w:val="24"/>
        </w:rPr>
        <w:t>п</w:t>
      </w:r>
      <w:r w:rsidRPr="0055513F">
        <w:rPr>
          <w:rFonts w:ascii="Times New Roman" w:eastAsia="Calibri" w:hAnsi="Times New Roman" w:cs="Times New Roman"/>
          <w:sz w:val="24"/>
          <w:szCs w:val="24"/>
        </w:rPr>
        <w:t>лений несовершеннолетних и залогом  эффективности правового воспитания учащихся.  Пропу</w:t>
      </w:r>
      <w:r w:rsidRPr="0055513F">
        <w:rPr>
          <w:rFonts w:ascii="Times New Roman" w:eastAsia="Calibri" w:hAnsi="Times New Roman" w:cs="Times New Roman"/>
          <w:sz w:val="24"/>
          <w:szCs w:val="24"/>
        </w:rPr>
        <w:t>с</w:t>
      </w:r>
      <w:r w:rsidRPr="0055513F">
        <w:rPr>
          <w:rFonts w:ascii="Times New Roman" w:eastAsia="Calibri" w:hAnsi="Times New Roman" w:cs="Times New Roman"/>
          <w:sz w:val="24"/>
          <w:szCs w:val="24"/>
        </w:rPr>
        <w:t>ки уроков способствуют возникновению трудностей у школьников в освоении учебных дисц</w:t>
      </w:r>
      <w:r w:rsidRPr="0055513F">
        <w:rPr>
          <w:rFonts w:ascii="Times New Roman" w:eastAsia="Calibri" w:hAnsi="Times New Roman" w:cs="Times New Roman"/>
          <w:sz w:val="24"/>
          <w:szCs w:val="24"/>
        </w:rPr>
        <w:t>и</w:t>
      </w:r>
      <w:r w:rsidRPr="0055513F">
        <w:rPr>
          <w:rFonts w:ascii="Times New Roman" w:eastAsia="Calibri" w:hAnsi="Times New Roman" w:cs="Times New Roman"/>
          <w:sz w:val="24"/>
          <w:szCs w:val="24"/>
        </w:rPr>
        <w:t>плин, последующего нежелания учиться, а также постепенному  прекращению посещения  нес</w:t>
      </w:r>
      <w:r w:rsidRPr="0055513F">
        <w:rPr>
          <w:rFonts w:ascii="Times New Roman" w:eastAsia="Calibri" w:hAnsi="Times New Roman" w:cs="Times New Roman"/>
          <w:sz w:val="24"/>
          <w:szCs w:val="24"/>
        </w:rPr>
        <w:t>о</w:t>
      </w:r>
      <w:r w:rsidRPr="0055513F">
        <w:rPr>
          <w:rFonts w:ascii="Times New Roman" w:eastAsia="Calibri" w:hAnsi="Times New Roman" w:cs="Times New Roman"/>
          <w:sz w:val="24"/>
          <w:szCs w:val="24"/>
        </w:rPr>
        <w:t>вершеннолетними  государственного образовательного учреждения.  Однако,  «нежелание учиться» скорее следствие, чем причина.</w:t>
      </w:r>
    </w:p>
    <w:p w:rsidR="005B5BE4" w:rsidRPr="00E42C87" w:rsidRDefault="0055513F" w:rsidP="00E42C87">
      <w:pPr>
        <w:spacing w:after="0"/>
        <w:ind w:firstLine="709"/>
        <w:jc w:val="both"/>
        <w:rPr>
          <w:rFonts w:ascii="Times New Roman" w:eastAsia="Times New Roman" w:hAnsi="Times New Roman" w:cs="Times New Roman"/>
          <w:sz w:val="24"/>
          <w:szCs w:val="24"/>
        </w:rPr>
      </w:pPr>
      <w:r w:rsidRPr="0055513F">
        <w:rPr>
          <w:rFonts w:ascii="Times New Roman" w:eastAsia="Times New Roman" w:hAnsi="Times New Roman" w:cs="Times New Roman"/>
          <w:bCs/>
          <w:sz w:val="24"/>
          <w:szCs w:val="24"/>
        </w:rPr>
        <w:t>Инспектор  встречается с учащимися для проведения профилактических бесед</w:t>
      </w:r>
      <w:r w:rsidR="00E42C87">
        <w:rPr>
          <w:rFonts w:ascii="Times New Roman" w:eastAsia="Times New Roman" w:hAnsi="Times New Roman" w:cs="Times New Roman"/>
          <w:bCs/>
          <w:sz w:val="24"/>
          <w:szCs w:val="24"/>
        </w:rPr>
        <w:t>. </w:t>
      </w:r>
      <w:r w:rsidR="00E42C87" w:rsidRPr="009C4A7B">
        <w:rPr>
          <w:rFonts w:ascii="Times New Roman" w:hAnsi="Times New Roman" w:cs="Times New Roman"/>
          <w:sz w:val="24"/>
          <w:szCs w:val="24"/>
        </w:rPr>
        <w:t>Посещ</w:t>
      </w:r>
      <w:r w:rsidR="00E42C87">
        <w:rPr>
          <w:rFonts w:ascii="Times New Roman" w:hAnsi="Times New Roman" w:cs="Times New Roman"/>
          <w:sz w:val="24"/>
          <w:szCs w:val="24"/>
        </w:rPr>
        <w:t xml:space="preserve">ает </w:t>
      </w:r>
      <w:r w:rsidR="00E42C87" w:rsidRPr="009C4A7B">
        <w:rPr>
          <w:rFonts w:ascii="Times New Roman" w:hAnsi="Times New Roman" w:cs="Times New Roman"/>
          <w:sz w:val="24"/>
          <w:szCs w:val="24"/>
        </w:rPr>
        <w:t>места жительства трудных подростков и детей, оказавшихся в трудной жиз</w:t>
      </w:r>
      <w:r w:rsidR="00E42C87">
        <w:rPr>
          <w:rFonts w:ascii="Times New Roman" w:hAnsi="Times New Roman" w:cs="Times New Roman"/>
          <w:sz w:val="24"/>
          <w:szCs w:val="24"/>
        </w:rPr>
        <w:t>ненной ситуации</w:t>
      </w:r>
      <w:r w:rsidR="00E42C87" w:rsidRPr="009C4A7B">
        <w:rPr>
          <w:rFonts w:ascii="Times New Roman" w:hAnsi="Times New Roman" w:cs="Times New Roman"/>
          <w:sz w:val="24"/>
          <w:szCs w:val="24"/>
        </w:rPr>
        <w:t xml:space="preserve"> (совместно с социальным педагогом, классным руководителем, воспитателем ГПД, шефом-наставником, завучем по ВР, директором школы-интерната).</w:t>
      </w:r>
      <w:r w:rsidR="00E42C87">
        <w:rPr>
          <w:rFonts w:ascii="Times New Roman" w:eastAsia="Times New Roman" w:hAnsi="Times New Roman" w:cs="Times New Roman"/>
          <w:sz w:val="24"/>
          <w:szCs w:val="24"/>
        </w:rPr>
        <w:t xml:space="preserve"> </w:t>
      </w:r>
      <w:r w:rsidR="00E42C87">
        <w:rPr>
          <w:rFonts w:ascii="Times New Roman" w:hAnsi="Times New Roman" w:cs="Times New Roman"/>
          <w:sz w:val="24"/>
          <w:szCs w:val="24"/>
        </w:rPr>
        <w:t xml:space="preserve">Принимает участие в </w:t>
      </w:r>
      <w:r w:rsidR="00E42C87" w:rsidRPr="009C4A7B">
        <w:rPr>
          <w:rFonts w:ascii="Times New Roman" w:hAnsi="Times New Roman" w:cs="Times New Roman"/>
          <w:sz w:val="24"/>
          <w:szCs w:val="24"/>
        </w:rPr>
        <w:t xml:space="preserve"> родительски</w:t>
      </w:r>
      <w:r w:rsidR="00E42C87">
        <w:rPr>
          <w:rFonts w:ascii="Times New Roman" w:hAnsi="Times New Roman" w:cs="Times New Roman"/>
          <w:sz w:val="24"/>
          <w:szCs w:val="24"/>
        </w:rPr>
        <w:t>х</w:t>
      </w:r>
      <w:r w:rsidR="00E42C87" w:rsidRPr="009C4A7B">
        <w:rPr>
          <w:rFonts w:ascii="Times New Roman" w:hAnsi="Times New Roman" w:cs="Times New Roman"/>
          <w:sz w:val="24"/>
          <w:szCs w:val="24"/>
        </w:rPr>
        <w:t xml:space="preserve"> собрания</w:t>
      </w:r>
      <w:r w:rsidR="00E42C87">
        <w:rPr>
          <w:rFonts w:ascii="Times New Roman" w:hAnsi="Times New Roman" w:cs="Times New Roman"/>
          <w:sz w:val="24"/>
          <w:szCs w:val="24"/>
        </w:rPr>
        <w:t>х</w:t>
      </w:r>
      <w:r w:rsidR="00E42C87" w:rsidRPr="009C4A7B">
        <w:rPr>
          <w:rFonts w:ascii="Times New Roman" w:hAnsi="Times New Roman" w:cs="Times New Roman"/>
          <w:sz w:val="24"/>
          <w:szCs w:val="24"/>
        </w:rPr>
        <w:t xml:space="preserve"> и классны</w:t>
      </w:r>
      <w:r w:rsidR="00E42C87">
        <w:rPr>
          <w:rFonts w:ascii="Times New Roman" w:hAnsi="Times New Roman" w:cs="Times New Roman"/>
          <w:sz w:val="24"/>
          <w:szCs w:val="24"/>
        </w:rPr>
        <w:t>х</w:t>
      </w:r>
      <w:r w:rsidR="00E42C87" w:rsidRPr="009C4A7B">
        <w:rPr>
          <w:rFonts w:ascii="Times New Roman" w:hAnsi="Times New Roman" w:cs="Times New Roman"/>
          <w:sz w:val="24"/>
          <w:szCs w:val="24"/>
        </w:rPr>
        <w:t xml:space="preserve"> час</w:t>
      </w:r>
      <w:r w:rsidR="00E42C87">
        <w:rPr>
          <w:rFonts w:ascii="Times New Roman" w:hAnsi="Times New Roman" w:cs="Times New Roman"/>
          <w:sz w:val="24"/>
          <w:szCs w:val="24"/>
        </w:rPr>
        <w:t xml:space="preserve">ах. </w:t>
      </w:r>
      <w:r w:rsidR="00E42C87" w:rsidRPr="009C4A7B">
        <w:rPr>
          <w:rFonts w:ascii="Times New Roman" w:hAnsi="Times New Roman" w:cs="Times New Roman"/>
          <w:sz w:val="24"/>
          <w:szCs w:val="24"/>
        </w:rPr>
        <w:t>Ежемесячно  участвует в Совете профилактики.</w:t>
      </w:r>
      <w:r w:rsidR="00E42C87">
        <w:rPr>
          <w:rFonts w:ascii="Times New Roman" w:eastAsia="Times New Roman" w:hAnsi="Times New Roman" w:cs="Times New Roman"/>
          <w:sz w:val="24"/>
          <w:szCs w:val="24"/>
        </w:rPr>
        <w:t xml:space="preserve"> </w:t>
      </w:r>
      <w:r w:rsidR="00E42C87">
        <w:rPr>
          <w:rFonts w:ascii="Times New Roman" w:hAnsi="Times New Roman" w:cs="Times New Roman"/>
          <w:sz w:val="24"/>
          <w:szCs w:val="24"/>
        </w:rPr>
        <w:t>Принимает участие в общешкольных мероприятиях</w:t>
      </w:r>
    </w:p>
    <w:p w:rsidR="005B5BE4" w:rsidRDefault="005B5BE4" w:rsidP="005B5BE4">
      <w:pPr>
        <w:spacing w:after="0"/>
        <w:ind w:right="-1" w:firstLine="567"/>
        <w:rPr>
          <w:rFonts w:ascii="Times New Roman" w:hAnsi="Times New Roman" w:cs="Times New Roman"/>
          <w:b/>
          <w:sz w:val="24"/>
          <w:szCs w:val="24"/>
          <w:u w:val="single"/>
        </w:rPr>
      </w:pPr>
      <w:r w:rsidRPr="009C4A7B">
        <w:rPr>
          <w:rFonts w:ascii="Times New Roman" w:hAnsi="Times New Roman" w:cs="Times New Roman"/>
          <w:b/>
          <w:sz w:val="24"/>
          <w:szCs w:val="24"/>
          <w:u w:val="single"/>
        </w:rPr>
        <w:t>Работа с родителями</w:t>
      </w:r>
    </w:p>
    <w:p w:rsidR="005B5BE4" w:rsidRPr="00B2279C" w:rsidRDefault="005B5BE4" w:rsidP="00B2279C">
      <w:pPr>
        <w:spacing w:after="0"/>
        <w:ind w:right="-1" w:firstLine="567"/>
        <w:jc w:val="both"/>
        <w:rPr>
          <w:rFonts w:ascii="Times New Roman" w:hAnsi="Times New Roman" w:cs="Times New Roman"/>
          <w:sz w:val="24"/>
          <w:szCs w:val="24"/>
        </w:rPr>
      </w:pPr>
      <w:r w:rsidRPr="009C4A7B">
        <w:rPr>
          <w:rFonts w:ascii="Times New Roman" w:hAnsi="Times New Roman" w:cs="Times New Roman"/>
          <w:sz w:val="24"/>
          <w:szCs w:val="24"/>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9C4A7B">
        <w:rPr>
          <w:rFonts w:ascii="Times New Roman" w:hAnsi="Times New Roman" w:cs="Times New Roman"/>
          <w:sz w:val="24"/>
          <w:szCs w:val="24"/>
        </w:rPr>
        <w:t>воспитательно</w:t>
      </w:r>
      <w:proofErr w:type="spellEnd"/>
      <w:r w:rsidRPr="009C4A7B">
        <w:rPr>
          <w:rFonts w:ascii="Times New Roman" w:hAnsi="Times New Roman" w:cs="Times New Roman"/>
          <w:sz w:val="24"/>
          <w:szCs w:val="24"/>
        </w:rPr>
        <w:t>-образовательных института, которые изначально призваны пополнять друг друга и взаимодействовать между с</w:t>
      </w:r>
      <w:r w:rsidRPr="009C4A7B">
        <w:rPr>
          <w:rFonts w:ascii="Times New Roman" w:hAnsi="Times New Roman" w:cs="Times New Roman"/>
          <w:sz w:val="24"/>
          <w:szCs w:val="24"/>
        </w:rPr>
        <w:t>о</w:t>
      </w:r>
      <w:r w:rsidRPr="009C4A7B">
        <w:rPr>
          <w:rFonts w:ascii="Times New Roman" w:hAnsi="Times New Roman" w:cs="Times New Roman"/>
          <w:sz w:val="24"/>
          <w:szCs w:val="24"/>
        </w:rPr>
        <w:t>бой. Сегодня, очевидно, что воспитывать ребенка</w:t>
      </w:r>
      <w:r>
        <w:rPr>
          <w:rFonts w:ascii="Times New Roman" w:hAnsi="Times New Roman" w:cs="Times New Roman"/>
          <w:sz w:val="24"/>
          <w:szCs w:val="24"/>
        </w:rPr>
        <w:t>,</w:t>
      </w:r>
      <w:r w:rsidRPr="009C4A7B">
        <w:rPr>
          <w:rFonts w:ascii="Times New Roman" w:hAnsi="Times New Roman" w:cs="Times New Roman"/>
          <w:sz w:val="24"/>
          <w:szCs w:val="24"/>
        </w:rPr>
        <w:t xml:space="preserve"> изолировано от общества нельзя. </w:t>
      </w:r>
      <w:r w:rsidRPr="009C4A7B">
        <w:rPr>
          <w:rFonts w:ascii="Times New Roman" w:hAnsi="Times New Roman" w:cs="Times New Roman"/>
          <w:bCs/>
          <w:sz w:val="24"/>
          <w:szCs w:val="24"/>
        </w:rPr>
        <w:t>Процесс ра</w:t>
      </w:r>
      <w:r w:rsidRPr="009C4A7B">
        <w:rPr>
          <w:rFonts w:ascii="Times New Roman" w:hAnsi="Times New Roman" w:cs="Times New Roman"/>
          <w:bCs/>
          <w:sz w:val="24"/>
          <w:szCs w:val="24"/>
        </w:rPr>
        <w:t>з</w:t>
      </w:r>
      <w:r w:rsidRPr="009C4A7B">
        <w:rPr>
          <w:rFonts w:ascii="Times New Roman" w:hAnsi="Times New Roman" w:cs="Times New Roman"/>
          <w:bCs/>
          <w:sz w:val="24"/>
          <w:szCs w:val="24"/>
        </w:rPr>
        <w:t>вития личности ребёнка наиболее эффективно осуществляется в сотворчестве родителей, педаг</w:t>
      </w:r>
      <w:r w:rsidRPr="009C4A7B">
        <w:rPr>
          <w:rFonts w:ascii="Times New Roman" w:hAnsi="Times New Roman" w:cs="Times New Roman"/>
          <w:bCs/>
          <w:sz w:val="24"/>
          <w:szCs w:val="24"/>
        </w:rPr>
        <w:t>о</w:t>
      </w:r>
      <w:r w:rsidRPr="009C4A7B">
        <w:rPr>
          <w:rFonts w:ascii="Times New Roman" w:hAnsi="Times New Roman" w:cs="Times New Roman"/>
          <w:bCs/>
          <w:sz w:val="24"/>
          <w:szCs w:val="24"/>
        </w:rPr>
        <w:t>гов, самих детей. Школа заинтересована в тесном сотрудничестве с семьёй.</w:t>
      </w:r>
      <w:r w:rsidRPr="009C4A7B">
        <w:rPr>
          <w:rFonts w:ascii="Times New Roman" w:hAnsi="Times New Roman" w:cs="Times New Roman"/>
          <w:sz w:val="24"/>
          <w:szCs w:val="24"/>
        </w:rPr>
        <w:t xml:space="preserve"> С этой целью в шк</w:t>
      </w:r>
      <w:r w:rsidRPr="009C4A7B">
        <w:rPr>
          <w:rFonts w:ascii="Times New Roman" w:hAnsi="Times New Roman" w:cs="Times New Roman"/>
          <w:sz w:val="24"/>
          <w:szCs w:val="24"/>
        </w:rPr>
        <w:t>о</w:t>
      </w:r>
      <w:r w:rsidRPr="009C4A7B">
        <w:rPr>
          <w:rFonts w:ascii="Times New Roman" w:hAnsi="Times New Roman" w:cs="Times New Roman"/>
          <w:sz w:val="24"/>
          <w:szCs w:val="24"/>
        </w:rPr>
        <w:t xml:space="preserve">ле велась работа с родителями или лицами их заменяющими. </w:t>
      </w:r>
      <w:r w:rsidR="00B2279C" w:rsidRPr="00B2279C">
        <w:rPr>
          <w:rFonts w:ascii="Times New Roman" w:hAnsi="Times New Roman" w:cs="Times New Roman"/>
          <w:sz w:val="24"/>
          <w:szCs w:val="24"/>
        </w:rPr>
        <w:t>Работа педагогов школы с родит</w:t>
      </w:r>
      <w:r w:rsidR="00B2279C" w:rsidRPr="00B2279C">
        <w:rPr>
          <w:rFonts w:ascii="Times New Roman" w:hAnsi="Times New Roman" w:cs="Times New Roman"/>
          <w:sz w:val="24"/>
          <w:szCs w:val="24"/>
        </w:rPr>
        <w:t>е</w:t>
      </w:r>
      <w:r w:rsidR="00B2279C" w:rsidRPr="00B2279C">
        <w:rPr>
          <w:rFonts w:ascii="Times New Roman" w:hAnsi="Times New Roman" w:cs="Times New Roman"/>
          <w:sz w:val="24"/>
          <w:szCs w:val="24"/>
        </w:rPr>
        <w:t xml:space="preserve">лями невозможна без сотрудничества и активного вовлечения родителей в учебно-воспитательный процесс. Были проведены </w:t>
      </w:r>
      <w:r w:rsidR="00B2279C">
        <w:rPr>
          <w:rFonts w:ascii="Times New Roman" w:hAnsi="Times New Roman" w:cs="Times New Roman"/>
          <w:sz w:val="24"/>
          <w:szCs w:val="24"/>
        </w:rPr>
        <w:t xml:space="preserve">два </w:t>
      </w:r>
      <w:r w:rsidR="00B2279C" w:rsidRPr="00B2279C">
        <w:rPr>
          <w:rFonts w:ascii="Times New Roman" w:hAnsi="Times New Roman" w:cs="Times New Roman"/>
          <w:sz w:val="24"/>
          <w:szCs w:val="24"/>
        </w:rPr>
        <w:t>общешкольны</w:t>
      </w:r>
      <w:r w:rsidR="00B2279C">
        <w:rPr>
          <w:rFonts w:ascii="Times New Roman" w:hAnsi="Times New Roman" w:cs="Times New Roman"/>
          <w:sz w:val="24"/>
          <w:szCs w:val="24"/>
        </w:rPr>
        <w:t>х</w:t>
      </w:r>
      <w:r w:rsidR="00B2279C" w:rsidRPr="00B2279C">
        <w:rPr>
          <w:rFonts w:ascii="Times New Roman" w:hAnsi="Times New Roman" w:cs="Times New Roman"/>
          <w:sz w:val="24"/>
          <w:szCs w:val="24"/>
        </w:rPr>
        <w:t xml:space="preserve"> родительски</w:t>
      </w:r>
      <w:r w:rsidR="00B2279C">
        <w:rPr>
          <w:rFonts w:ascii="Times New Roman" w:hAnsi="Times New Roman" w:cs="Times New Roman"/>
          <w:sz w:val="24"/>
          <w:szCs w:val="24"/>
        </w:rPr>
        <w:t>х</w:t>
      </w:r>
      <w:r w:rsidR="00B2279C" w:rsidRPr="00B2279C">
        <w:rPr>
          <w:rFonts w:ascii="Times New Roman" w:hAnsi="Times New Roman" w:cs="Times New Roman"/>
          <w:sz w:val="24"/>
          <w:szCs w:val="24"/>
        </w:rPr>
        <w:t xml:space="preserve"> собрания. На них обсуждались учебно-воспитательные задачи ш</w:t>
      </w:r>
      <w:r w:rsidR="00B2279C">
        <w:rPr>
          <w:rFonts w:ascii="Times New Roman" w:hAnsi="Times New Roman" w:cs="Times New Roman"/>
          <w:sz w:val="24"/>
          <w:szCs w:val="24"/>
        </w:rPr>
        <w:t xml:space="preserve">колы, планировались внеклассные </w:t>
      </w:r>
      <w:r w:rsidR="00B2279C" w:rsidRPr="00B2279C">
        <w:rPr>
          <w:rFonts w:ascii="Times New Roman" w:hAnsi="Times New Roman" w:cs="Times New Roman"/>
          <w:sz w:val="24"/>
          <w:szCs w:val="24"/>
        </w:rPr>
        <w:t>мероприятия, подводились итоги успеваемости.</w:t>
      </w:r>
      <w:r w:rsidR="00B2279C">
        <w:rPr>
          <w:rFonts w:ascii="Times New Roman" w:hAnsi="Times New Roman" w:cs="Times New Roman"/>
          <w:sz w:val="24"/>
          <w:szCs w:val="24"/>
        </w:rPr>
        <w:t xml:space="preserve"> </w:t>
      </w:r>
      <w:r w:rsidR="00DB4F85" w:rsidRPr="00DB4F85">
        <w:rPr>
          <w:rFonts w:ascii="Times New Roman" w:hAnsi="Times New Roman" w:cs="Times New Roman"/>
          <w:sz w:val="24"/>
          <w:szCs w:val="24"/>
        </w:rPr>
        <w:t>Два собрания для</w:t>
      </w:r>
      <w:r w:rsidR="00DB4F85">
        <w:rPr>
          <w:rFonts w:ascii="Times New Roman" w:hAnsi="Times New Roman" w:cs="Times New Roman"/>
          <w:sz w:val="24"/>
          <w:szCs w:val="24"/>
        </w:rPr>
        <w:t xml:space="preserve"> родителей детей с круглосуточным пребыв</w:t>
      </w:r>
      <w:r w:rsidR="00DB4F85">
        <w:rPr>
          <w:rFonts w:ascii="Times New Roman" w:hAnsi="Times New Roman" w:cs="Times New Roman"/>
          <w:sz w:val="24"/>
          <w:szCs w:val="24"/>
        </w:rPr>
        <w:t>а</w:t>
      </w:r>
      <w:r w:rsidR="00DB4F85">
        <w:rPr>
          <w:rFonts w:ascii="Times New Roman" w:hAnsi="Times New Roman" w:cs="Times New Roman"/>
          <w:sz w:val="24"/>
          <w:szCs w:val="24"/>
        </w:rPr>
        <w:t>нием в школе-интернате. Классные собрания по итогам четвертей.</w:t>
      </w:r>
      <w:r w:rsidR="00DB4F85">
        <w:rPr>
          <w:rFonts w:ascii="Times New Roman" w:hAnsi="Times New Roman" w:cs="Times New Roman"/>
          <w:color w:val="FF0000"/>
          <w:sz w:val="24"/>
          <w:szCs w:val="24"/>
        </w:rPr>
        <w:t xml:space="preserve"> </w:t>
      </w:r>
      <w:r w:rsidR="00DB4F85">
        <w:rPr>
          <w:rFonts w:ascii="Times New Roman" w:hAnsi="Times New Roman" w:cs="Times New Roman"/>
          <w:bCs/>
          <w:sz w:val="24"/>
          <w:szCs w:val="24"/>
        </w:rPr>
        <w:t xml:space="preserve">Наблюдается положительная динамика </w:t>
      </w:r>
      <w:r w:rsidRPr="009C4A7B">
        <w:rPr>
          <w:rFonts w:ascii="Times New Roman" w:hAnsi="Times New Roman" w:cs="Times New Roman"/>
          <w:bCs/>
          <w:sz w:val="24"/>
          <w:szCs w:val="24"/>
        </w:rPr>
        <w:t xml:space="preserve"> </w:t>
      </w:r>
      <w:r w:rsidR="00DB4F85">
        <w:rPr>
          <w:rFonts w:ascii="Times New Roman" w:hAnsi="Times New Roman" w:cs="Times New Roman"/>
          <w:bCs/>
          <w:sz w:val="24"/>
          <w:szCs w:val="24"/>
        </w:rPr>
        <w:t xml:space="preserve">посещаемости </w:t>
      </w:r>
      <w:r w:rsidRPr="009C4A7B">
        <w:rPr>
          <w:rFonts w:ascii="Times New Roman" w:hAnsi="Times New Roman" w:cs="Times New Roman"/>
          <w:bCs/>
          <w:sz w:val="24"/>
          <w:szCs w:val="24"/>
        </w:rPr>
        <w:t xml:space="preserve">родителями общешкольных родительских собраний.     </w:t>
      </w:r>
    </w:p>
    <w:p w:rsidR="005B5BE4" w:rsidRPr="009C4A7B" w:rsidRDefault="005B5BE4" w:rsidP="005B5BE4">
      <w:pPr>
        <w:spacing w:after="0"/>
        <w:ind w:right="-1" w:firstLine="567"/>
        <w:jc w:val="both"/>
        <w:rPr>
          <w:rFonts w:ascii="Times New Roman" w:hAnsi="Times New Roman" w:cs="Times New Roman"/>
          <w:bCs/>
          <w:sz w:val="24"/>
          <w:szCs w:val="24"/>
        </w:rPr>
      </w:pPr>
      <w:r w:rsidRPr="009C4A7B">
        <w:rPr>
          <w:rFonts w:ascii="Times New Roman" w:hAnsi="Times New Roman" w:cs="Times New Roman"/>
          <w:bCs/>
          <w:sz w:val="24"/>
          <w:szCs w:val="24"/>
        </w:rPr>
        <w:t xml:space="preserve">    Многие родители вместе с детьми и классными руководителями живут одной жизнью, объединены едиными воспитательными  целями. </w:t>
      </w:r>
      <w:r w:rsidRPr="009C4A7B">
        <w:rPr>
          <w:rFonts w:ascii="Times New Roman" w:hAnsi="Times New Roman" w:cs="Times New Roman"/>
          <w:sz w:val="24"/>
          <w:szCs w:val="24"/>
        </w:rPr>
        <w:t>Семья была, есть и остается в обозримом буд</w:t>
      </w:r>
      <w:r w:rsidRPr="009C4A7B">
        <w:rPr>
          <w:rFonts w:ascii="Times New Roman" w:hAnsi="Times New Roman" w:cs="Times New Roman"/>
          <w:sz w:val="24"/>
          <w:szCs w:val="24"/>
        </w:rPr>
        <w:t>у</w:t>
      </w:r>
      <w:r w:rsidRPr="009C4A7B">
        <w:rPr>
          <w:rFonts w:ascii="Times New Roman" w:hAnsi="Times New Roman" w:cs="Times New Roman"/>
          <w:sz w:val="24"/>
          <w:szCs w:val="24"/>
        </w:rPr>
        <w:t>щем самым сильным фактором влияния на любого человека в любом возрасте.</w:t>
      </w:r>
      <w:r w:rsidRPr="009C4A7B">
        <w:rPr>
          <w:rFonts w:ascii="Times New Roman" w:hAnsi="Times New Roman" w:cs="Times New Roman"/>
          <w:bCs/>
          <w:sz w:val="24"/>
          <w:szCs w:val="24"/>
        </w:rPr>
        <w:t xml:space="preserve"> Вовлечение род</w:t>
      </w:r>
      <w:r w:rsidRPr="009C4A7B">
        <w:rPr>
          <w:rFonts w:ascii="Times New Roman" w:hAnsi="Times New Roman" w:cs="Times New Roman"/>
          <w:bCs/>
          <w:sz w:val="24"/>
          <w:szCs w:val="24"/>
        </w:rPr>
        <w:t>и</w:t>
      </w:r>
      <w:r w:rsidRPr="009C4A7B">
        <w:rPr>
          <w:rFonts w:ascii="Times New Roman" w:hAnsi="Times New Roman" w:cs="Times New Roman"/>
          <w:bCs/>
          <w:sz w:val="24"/>
          <w:szCs w:val="24"/>
        </w:rPr>
        <w:t>телей в совместную деятельность с детьми на уровне класса даёт хорошую возможность для р</w:t>
      </w:r>
      <w:r w:rsidRPr="009C4A7B">
        <w:rPr>
          <w:rFonts w:ascii="Times New Roman" w:hAnsi="Times New Roman" w:cs="Times New Roman"/>
          <w:bCs/>
          <w:sz w:val="24"/>
          <w:szCs w:val="24"/>
        </w:rPr>
        <w:t>о</w:t>
      </w:r>
      <w:r w:rsidRPr="009C4A7B">
        <w:rPr>
          <w:rFonts w:ascii="Times New Roman" w:hAnsi="Times New Roman" w:cs="Times New Roman"/>
          <w:bCs/>
          <w:sz w:val="24"/>
          <w:szCs w:val="24"/>
        </w:rPr>
        <w:t>ста учащихся в личностном плане. Школьники  с удовольствием включаются в классные, а затем и в общешкольные мероприятия, начинают проявлять себя в самоуправлении школы. С участием родителей проведены линейка «Дня знаний», «Осенняя ярмарка</w:t>
      </w:r>
      <w:r>
        <w:rPr>
          <w:rFonts w:ascii="Times New Roman" w:hAnsi="Times New Roman" w:cs="Times New Roman"/>
          <w:bCs/>
          <w:sz w:val="24"/>
          <w:szCs w:val="24"/>
        </w:rPr>
        <w:t>»,</w:t>
      </w:r>
      <w:r w:rsidRPr="00C14E46">
        <w:rPr>
          <w:rFonts w:ascii="Times New Roman" w:hAnsi="Times New Roman" w:cs="Times New Roman"/>
          <w:bCs/>
          <w:sz w:val="24"/>
          <w:szCs w:val="24"/>
        </w:rPr>
        <w:t xml:space="preserve"> </w:t>
      </w:r>
      <w:r w:rsidRPr="009C4A7B">
        <w:rPr>
          <w:rFonts w:ascii="Times New Roman" w:hAnsi="Times New Roman" w:cs="Times New Roman"/>
          <w:bCs/>
          <w:sz w:val="24"/>
          <w:szCs w:val="24"/>
        </w:rPr>
        <w:t>новогодние праздники»</w:t>
      </w:r>
      <w:r>
        <w:rPr>
          <w:rFonts w:ascii="Times New Roman" w:hAnsi="Times New Roman" w:cs="Times New Roman"/>
          <w:bCs/>
          <w:sz w:val="24"/>
          <w:szCs w:val="24"/>
        </w:rPr>
        <w:t>, Ф</w:t>
      </w:r>
      <w:r>
        <w:rPr>
          <w:rFonts w:ascii="Times New Roman" w:hAnsi="Times New Roman" w:cs="Times New Roman"/>
          <w:bCs/>
          <w:sz w:val="24"/>
          <w:szCs w:val="24"/>
        </w:rPr>
        <w:t>е</w:t>
      </w:r>
      <w:r>
        <w:rPr>
          <w:rFonts w:ascii="Times New Roman" w:hAnsi="Times New Roman" w:cs="Times New Roman"/>
          <w:bCs/>
          <w:sz w:val="24"/>
          <w:szCs w:val="24"/>
        </w:rPr>
        <w:t>стиваль народов Кавказа, «Битва хоров»,</w:t>
      </w:r>
      <w:r w:rsidRPr="009C4A7B">
        <w:rPr>
          <w:rFonts w:ascii="Times New Roman" w:hAnsi="Times New Roman" w:cs="Times New Roman"/>
          <w:bCs/>
          <w:sz w:val="24"/>
          <w:szCs w:val="24"/>
        </w:rPr>
        <w:t xml:space="preserve"> «Последний звонок»</w:t>
      </w:r>
      <w:r>
        <w:rPr>
          <w:rFonts w:ascii="Times New Roman" w:hAnsi="Times New Roman" w:cs="Times New Roman"/>
          <w:bCs/>
          <w:sz w:val="24"/>
          <w:szCs w:val="24"/>
        </w:rPr>
        <w:t xml:space="preserve"> </w:t>
      </w:r>
      <w:r w:rsidRPr="009C4A7B">
        <w:rPr>
          <w:rFonts w:ascii="Times New Roman" w:hAnsi="Times New Roman" w:cs="Times New Roman"/>
          <w:bCs/>
          <w:sz w:val="24"/>
          <w:szCs w:val="24"/>
        </w:rPr>
        <w:t>и др</w:t>
      </w:r>
      <w:r>
        <w:rPr>
          <w:rFonts w:ascii="Times New Roman" w:hAnsi="Times New Roman" w:cs="Times New Roman"/>
          <w:bCs/>
          <w:sz w:val="24"/>
          <w:szCs w:val="24"/>
        </w:rPr>
        <w:t>.</w:t>
      </w:r>
      <w:r w:rsidRPr="009C4A7B">
        <w:rPr>
          <w:rFonts w:ascii="Times New Roman" w:hAnsi="Times New Roman" w:cs="Times New Roman"/>
          <w:bCs/>
          <w:sz w:val="24"/>
          <w:szCs w:val="24"/>
        </w:rPr>
        <w:t xml:space="preserve"> </w:t>
      </w:r>
      <w:r>
        <w:rPr>
          <w:rFonts w:ascii="Times New Roman" w:hAnsi="Times New Roman" w:cs="Times New Roman"/>
          <w:bCs/>
          <w:sz w:val="24"/>
          <w:szCs w:val="24"/>
        </w:rPr>
        <w:t xml:space="preserve">Стало традицией вовлекать родителей в проведение </w:t>
      </w:r>
      <w:r w:rsidRPr="009C4A7B">
        <w:rPr>
          <w:rFonts w:ascii="Times New Roman" w:hAnsi="Times New Roman" w:cs="Times New Roman"/>
          <w:bCs/>
          <w:sz w:val="24"/>
          <w:szCs w:val="24"/>
        </w:rPr>
        <w:t>спортивны</w:t>
      </w:r>
      <w:r>
        <w:rPr>
          <w:rFonts w:ascii="Times New Roman" w:hAnsi="Times New Roman" w:cs="Times New Roman"/>
          <w:bCs/>
          <w:sz w:val="24"/>
          <w:szCs w:val="24"/>
        </w:rPr>
        <w:t>х</w:t>
      </w:r>
      <w:r w:rsidRPr="009C4A7B">
        <w:rPr>
          <w:rFonts w:ascii="Times New Roman" w:hAnsi="Times New Roman" w:cs="Times New Roman"/>
          <w:bCs/>
          <w:sz w:val="24"/>
          <w:szCs w:val="24"/>
        </w:rPr>
        <w:t xml:space="preserve"> мероприяти</w:t>
      </w:r>
      <w:r>
        <w:rPr>
          <w:rFonts w:ascii="Times New Roman" w:hAnsi="Times New Roman" w:cs="Times New Roman"/>
          <w:bCs/>
          <w:sz w:val="24"/>
          <w:szCs w:val="24"/>
        </w:rPr>
        <w:t>й и одно из самых полюбившихся «Здоровая Россия», где соревнуются команды: учащихся, родителей и учителей.</w:t>
      </w:r>
      <w:r w:rsidRPr="009C4A7B">
        <w:rPr>
          <w:rFonts w:ascii="Times New Roman" w:hAnsi="Times New Roman" w:cs="Times New Roman"/>
          <w:bCs/>
          <w:sz w:val="24"/>
          <w:szCs w:val="24"/>
        </w:rPr>
        <w:t xml:space="preserve"> </w:t>
      </w:r>
      <w:r>
        <w:rPr>
          <w:rFonts w:ascii="Times New Roman" w:hAnsi="Times New Roman" w:cs="Times New Roman"/>
          <w:bCs/>
          <w:sz w:val="24"/>
          <w:szCs w:val="24"/>
        </w:rPr>
        <w:t>Задача педагогического коллектива школ</w:t>
      </w:r>
      <w:r w:rsidR="00217BA7">
        <w:rPr>
          <w:rFonts w:ascii="Times New Roman" w:hAnsi="Times New Roman" w:cs="Times New Roman"/>
          <w:bCs/>
          <w:sz w:val="24"/>
          <w:szCs w:val="24"/>
        </w:rPr>
        <w:t>ы -</w:t>
      </w:r>
      <w:r>
        <w:rPr>
          <w:rFonts w:ascii="Times New Roman" w:hAnsi="Times New Roman" w:cs="Times New Roman"/>
          <w:bCs/>
          <w:sz w:val="24"/>
          <w:szCs w:val="24"/>
        </w:rPr>
        <w:t xml:space="preserve"> интерната</w:t>
      </w:r>
      <w:r w:rsidRPr="009C4A7B">
        <w:rPr>
          <w:rFonts w:ascii="Times New Roman" w:hAnsi="Times New Roman" w:cs="Times New Roman"/>
          <w:bCs/>
          <w:sz w:val="24"/>
          <w:szCs w:val="24"/>
        </w:rPr>
        <w:t xml:space="preserve"> не терять контакты с активными в школьной жизни родителями и привлекать к работе еще большее число родителей.</w:t>
      </w:r>
    </w:p>
    <w:p w:rsidR="00F82B10" w:rsidRDefault="005B5BE4" w:rsidP="00B2279C">
      <w:pPr>
        <w:spacing w:after="0"/>
        <w:ind w:firstLine="708"/>
        <w:jc w:val="both"/>
        <w:rPr>
          <w:rFonts w:ascii="Times New Roman" w:eastAsia="Calibri" w:hAnsi="Times New Roman" w:cs="Times New Roman"/>
          <w:sz w:val="24"/>
          <w:szCs w:val="24"/>
        </w:rPr>
      </w:pPr>
      <w:r w:rsidRPr="00F0334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eastAsia="Calibri" w:hAnsi="Times New Roman" w:cs="Times New Roman"/>
          <w:sz w:val="24"/>
          <w:szCs w:val="24"/>
        </w:rPr>
        <w:t>В</w:t>
      </w:r>
      <w:r w:rsidRPr="009C4A7B">
        <w:rPr>
          <w:rFonts w:ascii="Times New Roman" w:eastAsia="Calibri" w:hAnsi="Times New Roman" w:cs="Times New Roman"/>
          <w:sz w:val="24"/>
          <w:szCs w:val="24"/>
        </w:rPr>
        <w:t xml:space="preserve"> работе с родителями были и есть трудности: не все родители понимают значимость совместной работы с</w:t>
      </w:r>
      <w:r>
        <w:rPr>
          <w:rFonts w:ascii="Times New Roman" w:eastAsia="Calibri" w:hAnsi="Times New Roman" w:cs="Times New Roman"/>
          <w:sz w:val="24"/>
          <w:szCs w:val="24"/>
        </w:rPr>
        <w:t xml:space="preserve"> </w:t>
      </w:r>
      <w:r w:rsidRPr="009C4A7B">
        <w:rPr>
          <w:rFonts w:ascii="Times New Roman" w:eastAsia="Calibri" w:hAnsi="Times New Roman" w:cs="Times New Roman"/>
          <w:sz w:val="24"/>
          <w:szCs w:val="24"/>
        </w:rPr>
        <w:t xml:space="preserve"> пед</w:t>
      </w:r>
      <w:r w:rsidR="00826DFC">
        <w:rPr>
          <w:rFonts w:ascii="Times New Roman" w:eastAsia="Calibri" w:hAnsi="Times New Roman" w:cs="Times New Roman"/>
          <w:sz w:val="24"/>
          <w:szCs w:val="24"/>
        </w:rPr>
        <w:t>агогическим</w:t>
      </w:r>
      <w:r>
        <w:rPr>
          <w:rFonts w:ascii="Times New Roman" w:eastAsia="Calibri" w:hAnsi="Times New Roman" w:cs="Times New Roman"/>
          <w:sz w:val="24"/>
          <w:szCs w:val="24"/>
        </w:rPr>
        <w:t xml:space="preserve"> </w:t>
      </w:r>
      <w:r w:rsidRPr="009C4A7B">
        <w:rPr>
          <w:rFonts w:ascii="Times New Roman" w:eastAsia="Calibri" w:hAnsi="Times New Roman" w:cs="Times New Roman"/>
          <w:sz w:val="24"/>
          <w:szCs w:val="24"/>
        </w:rPr>
        <w:t>коллективом, некоторые сознательно уклоняются от во</w:t>
      </w:r>
      <w:r w:rsidRPr="009C4A7B">
        <w:rPr>
          <w:rFonts w:ascii="Times New Roman" w:eastAsia="Calibri" w:hAnsi="Times New Roman" w:cs="Times New Roman"/>
          <w:sz w:val="24"/>
          <w:szCs w:val="24"/>
        </w:rPr>
        <w:t>с</w:t>
      </w:r>
      <w:r w:rsidRPr="009C4A7B">
        <w:rPr>
          <w:rFonts w:ascii="Times New Roman" w:eastAsia="Calibri" w:hAnsi="Times New Roman" w:cs="Times New Roman"/>
          <w:sz w:val="24"/>
          <w:szCs w:val="24"/>
        </w:rPr>
        <w:lastRenderedPageBreak/>
        <w:t>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w:t>
      </w:r>
      <w:r w:rsidR="00F82B10">
        <w:rPr>
          <w:rFonts w:ascii="Times New Roman" w:eastAsia="Calibri" w:hAnsi="Times New Roman" w:cs="Times New Roman"/>
          <w:sz w:val="24"/>
          <w:szCs w:val="24"/>
        </w:rPr>
        <w:t xml:space="preserve"> и состоят на учете</w:t>
      </w:r>
      <w:r w:rsidRPr="009C4A7B">
        <w:rPr>
          <w:rFonts w:ascii="Times New Roman" w:eastAsia="Calibri" w:hAnsi="Times New Roman" w:cs="Times New Roman"/>
          <w:sz w:val="24"/>
          <w:szCs w:val="24"/>
        </w:rPr>
        <w:t xml:space="preserve">. </w:t>
      </w:r>
      <w:r>
        <w:rPr>
          <w:rFonts w:ascii="Times New Roman" w:eastAsia="Calibri" w:hAnsi="Times New Roman" w:cs="Times New Roman"/>
          <w:sz w:val="24"/>
          <w:szCs w:val="24"/>
        </w:rPr>
        <w:t>Но в сравнении с прошлым учебным годом х</w:t>
      </w:r>
      <w:r w:rsidRPr="009C4A7B">
        <w:rPr>
          <w:rFonts w:ascii="Times New Roman" w:eastAsia="Calibri" w:hAnsi="Times New Roman" w:cs="Times New Roman"/>
          <w:sz w:val="24"/>
          <w:szCs w:val="24"/>
        </w:rPr>
        <w:t>оте</w:t>
      </w:r>
      <w:r>
        <w:rPr>
          <w:rFonts w:ascii="Times New Roman" w:eastAsia="Calibri" w:hAnsi="Times New Roman" w:cs="Times New Roman"/>
          <w:sz w:val="24"/>
          <w:szCs w:val="24"/>
        </w:rPr>
        <w:t>лось бы отметить,</w:t>
      </w:r>
      <w:r w:rsidRPr="009C4A7B">
        <w:rPr>
          <w:rFonts w:ascii="Times New Roman" w:eastAsia="Calibri" w:hAnsi="Times New Roman" w:cs="Times New Roman"/>
          <w:sz w:val="24"/>
          <w:szCs w:val="24"/>
        </w:rPr>
        <w:t xml:space="preserve"> что</w:t>
      </w:r>
      <w:r>
        <w:rPr>
          <w:rFonts w:ascii="Times New Roman" w:eastAsia="Calibri" w:hAnsi="Times New Roman" w:cs="Times New Roman"/>
          <w:sz w:val="24"/>
          <w:szCs w:val="24"/>
        </w:rPr>
        <w:t xml:space="preserve"> некот</w:t>
      </w:r>
      <w:r>
        <w:rPr>
          <w:rFonts w:ascii="Times New Roman" w:eastAsia="Calibri" w:hAnsi="Times New Roman" w:cs="Times New Roman"/>
          <w:sz w:val="24"/>
          <w:szCs w:val="24"/>
        </w:rPr>
        <w:t>о</w:t>
      </w:r>
      <w:r>
        <w:rPr>
          <w:rFonts w:ascii="Times New Roman" w:eastAsia="Calibri" w:hAnsi="Times New Roman" w:cs="Times New Roman"/>
          <w:sz w:val="24"/>
          <w:szCs w:val="24"/>
        </w:rPr>
        <w:t>рые родители из этой категории стали больше контактировать со школой.</w:t>
      </w:r>
      <w:r w:rsidRPr="009C4A7B">
        <w:rPr>
          <w:rFonts w:ascii="Times New Roman" w:eastAsia="Calibri" w:hAnsi="Times New Roman" w:cs="Times New Roman"/>
          <w:sz w:val="24"/>
          <w:szCs w:val="24"/>
        </w:rPr>
        <w:t xml:space="preserve">  В </w:t>
      </w:r>
      <w:r>
        <w:rPr>
          <w:rFonts w:ascii="Times New Roman" w:eastAsia="Calibri" w:hAnsi="Times New Roman" w:cs="Times New Roman"/>
          <w:sz w:val="24"/>
          <w:szCs w:val="24"/>
        </w:rPr>
        <w:t xml:space="preserve">следующем </w:t>
      </w:r>
      <w:r w:rsidRPr="009C4A7B">
        <w:rPr>
          <w:rFonts w:ascii="Times New Roman" w:eastAsia="Calibri" w:hAnsi="Times New Roman" w:cs="Times New Roman"/>
          <w:sz w:val="24"/>
          <w:szCs w:val="24"/>
        </w:rPr>
        <w:t xml:space="preserve"> уче</w:t>
      </w:r>
      <w:r w:rsidRPr="009C4A7B">
        <w:rPr>
          <w:rFonts w:ascii="Times New Roman" w:eastAsia="Calibri" w:hAnsi="Times New Roman" w:cs="Times New Roman"/>
          <w:sz w:val="24"/>
          <w:szCs w:val="24"/>
        </w:rPr>
        <w:t>б</w:t>
      </w:r>
      <w:r w:rsidRPr="009C4A7B">
        <w:rPr>
          <w:rFonts w:ascii="Times New Roman" w:eastAsia="Calibri" w:hAnsi="Times New Roman" w:cs="Times New Roman"/>
          <w:sz w:val="24"/>
          <w:szCs w:val="24"/>
        </w:rPr>
        <w:t>ном году работ</w:t>
      </w:r>
      <w:r>
        <w:rPr>
          <w:rFonts w:ascii="Times New Roman" w:eastAsia="Calibri" w:hAnsi="Times New Roman" w:cs="Times New Roman"/>
          <w:sz w:val="24"/>
          <w:szCs w:val="24"/>
        </w:rPr>
        <w:t>а</w:t>
      </w:r>
      <w:r w:rsidRPr="009C4A7B">
        <w:rPr>
          <w:rFonts w:ascii="Times New Roman" w:eastAsia="Calibri" w:hAnsi="Times New Roman" w:cs="Times New Roman"/>
          <w:sz w:val="24"/>
          <w:szCs w:val="24"/>
        </w:rPr>
        <w:t xml:space="preserve"> в данном направлении</w:t>
      </w:r>
      <w:r>
        <w:rPr>
          <w:rFonts w:ascii="Times New Roman" w:eastAsia="Calibri" w:hAnsi="Times New Roman" w:cs="Times New Roman"/>
          <w:sz w:val="24"/>
          <w:szCs w:val="24"/>
        </w:rPr>
        <w:t xml:space="preserve"> будет продолжаться. </w:t>
      </w:r>
    </w:p>
    <w:p w:rsidR="00F82B10" w:rsidRPr="00F82B10" w:rsidRDefault="00F82B10" w:rsidP="00B2279C">
      <w:pPr>
        <w:spacing w:after="0"/>
        <w:ind w:firstLine="708"/>
        <w:jc w:val="both"/>
        <w:rPr>
          <w:rFonts w:ascii="Times New Roman" w:eastAsia="Calibri" w:hAnsi="Times New Roman" w:cs="Times New Roman"/>
          <w:sz w:val="24"/>
          <w:szCs w:val="24"/>
        </w:rPr>
      </w:pPr>
      <w:r w:rsidRPr="00F82B10">
        <w:rPr>
          <w:rFonts w:ascii="Times New Roman" w:eastAsia="Calibri" w:hAnsi="Times New Roman" w:cs="Times New Roman"/>
          <w:sz w:val="24"/>
          <w:szCs w:val="24"/>
        </w:rPr>
        <w:t>В течение всего года классные руководители</w:t>
      </w:r>
      <w:r w:rsidR="00B2279C">
        <w:rPr>
          <w:rFonts w:ascii="Times New Roman" w:eastAsia="Calibri" w:hAnsi="Times New Roman" w:cs="Times New Roman"/>
          <w:sz w:val="24"/>
          <w:szCs w:val="24"/>
        </w:rPr>
        <w:t xml:space="preserve"> и воспитатели</w:t>
      </w:r>
      <w:r w:rsidRPr="00F82B10">
        <w:rPr>
          <w:rFonts w:ascii="Times New Roman" w:eastAsia="Calibri" w:hAnsi="Times New Roman" w:cs="Times New Roman"/>
          <w:sz w:val="24"/>
          <w:szCs w:val="24"/>
        </w:rPr>
        <w:t xml:space="preserve"> проводили групповые и инд</w:t>
      </w:r>
      <w:r w:rsidRPr="00F82B10">
        <w:rPr>
          <w:rFonts w:ascii="Times New Roman" w:eastAsia="Calibri" w:hAnsi="Times New Roman" w:cs="Times New Roman"/>
          <w:sz w:val="24"/>
          <w:szCs w:val="24"/>
        </w:rPr>
        <w:t>и</w:t>
      </w:r>
      <w:r w:rsidRPr="00F82B10">
        <w:rPr>
          <w:rFonts w:ascii="Times New Roman" w:eastAsia="Calibri" w:hAnsi="Times New Roman" w:cs="Times New Roman"/>
          <w:sz w:val="24"/>
          <w:szCs w:val="24"/>
        </w:rPr>
        <w:t>видуальные беседы с родителями о питании, успеваемости, дисциплине, форме одежды. Некот</w:t>
      </w:r>
      <w:r w:rsidRPr="00F82B10">
        <w:rPr>
          <w:rFonts w:ascii="Times New Roman" w:eastAsia="Calibri" w:hAnsi="Times New Roman" w:cs="Times New Roman"/>
          <w:sz w:val="24"/>
          <w:szCs w:val="24"/>
        </w:rPr>
        <w:t>о</w:t>
      </w:r>
      <w:r w:rsidRPr="00F82B10">
        <w:rPr>
          <w:rFonts w:ascii="Times New Roman" w:eastAsia="Calibri" w:hAnsi="Times New Roman" w:cs="Times New Roman"/>
          <w:sz w:val="24"/>
          <w:szCs w:val="24"/>
        </w:rPr>
        <w:t>рые родители приглашались на индивидуальные консультации с учителями и классными руков</w:t>
      </w:r>
      <w:r w:rsidRPr="00F82B10">
        <w:rPr>
          <w:rFonts w:ascii="Times New Roman" w:eastAsia="Calibri" w:hAnsi="Times New Roman" w:cs="Times New Roman"/>
          <w:sz w:val="24"/>
          <w:szCs w:val="24"/>
        </w:rPr>
        <w:t>о</w:t>
      </w:r>
      <w:r w:rsidRPr="00F82B10">
        <w:rPr>
          <w:rFonts w:ascii="Times New Roman" w:eastAsia="Calibri" w:hAnsi="Times New Roman" w:cs="Times New Roman"/>
          <w:sz w:val="24"/>
          <w:szCs w:val="24"/>
        </w:rPr>
        <w:t>дителями, чьи дети на данный момент имели проблемы в поведении, в общении с одноклассн</w:t>
      </w:r>
      <w:r w:rsidRPr="00F82B10">
        <w:rPr>
          <w:rFonts w:ascii="Times New Roman" w:eastAsia="Calibri" w:hAnsi="Times New Roman" w:cs="Times New Roman"/>
          <w:sz w:val="24"/>
          <w:szCs w:val="24"/>
        </w:rPr>
        <w:t>и</w:t>
      </w:r>
      <w:r w:rsidRPr="00F82B10">
        <w:rPr>
          <w:rFonts w:ascii="Times New Roman" w:eastAsia="Calibri" w:hAnsi="Times New Roman" w:cs="Times New Roman"/>
          <w:sz w:val="24"/>
          <w:szCs w:val="24"/>
        </w:rPr>
        <w:t xml:space="preserve">ками, учителями или пробелы в знаниях. Учителя знакомили родителей с планом повышения успеваемости, советовали, как организовать работу ребёнка дома по преодолению отставания. Консультации проводились также и по инициативе родителей. </w:t>
      </w:r>
      <w:r w:rsidR="00B2279C">
        <w:rPr>
          <w:rFonts w:ascii="Times New Roman" w:eastAsia="Calibri" w:hAnsi="Times New Roman" w:cs="Times New Roman"/>
          <w:sz w:val="24"/>
          <w:szCs w:val="24"/>
        </w:rPr>
        <w:t>К</w:t>
      </w:r>
      <w:r w:rsidRPr="00F82B10">
        <w:rPr>
          <w:rFonts w:ascii="Times New Roman" w:eastAsia="Calibri" w:hAnsi="Times New Roman" w:cs="Times New Roman"/>
          <w:sz w:val="24"/>
          <w:szCs w:val="24"/>
        </w:rPr>
        <w:t>лассные руководители инфо</w:t>
      </w:r>
      <w:r w:rsidRPr="00F82B10">
        <w:rPr>
          <w:rFonts w:ascii="Times New Roman" w:eastAsia="Calibri" w:hAnsi="Times New Roman" w:cs="Times New Roman"/>
          <w:sz w:val="24"/>
          <w:szCs w:val="24"/>
        </w:rPr>
        <w:t>р</w:t>
      </w:r>
      <w:r w:rsidRPr="00F82B10">
        <w:rPr>
          <w:rFonts w:ascii="Times New Roman" w:eastAsia="Calibri" w:hAnsi="Times New Roman" w:cs="Times New Roman"/>
          <w:sz w:val="24"/>
          <w:szCs w:val="24"/>
        </w:rPr>
        <w:t xml:space="preserve">мировали родителей учащихся по всем возникающим вопросам. </w:t>
      </w:r>
    </w:p>
    <w:p w:rsidR="00F82B10" w:rsidRPr="00F82B10" w:rsidRDefault="00F82B10" w:rsidP="00F82B10">
      <w:pPr>
        <w:spacing w:after="0"/>
        <w:ind w:firstLine="708"/>
        <w:jc w:val="both"/>
        <w:rPr>
          <w:rFonts w:ascii="Times New Roman" w:eastAsia="Calibri" w:hAnsi="Times New Roman" w:cs="Times New Roman"/>
          <w:sz w:val="24"/>
          <w:szCs w:val="24"/>
        </w:rPr>
      </w:pPr>
      <w:r w:rsidRPr="00F82B10">
        <w:rPr>
          <w:rFonts w:ascii="Times New Roman" w:eastAsia="Calibri" w:hAnsi="Times New Roman" w:cs="Times New Roman"/>
          <w:sz w:val="24"/>
          <w:szCs w:val="24"/>
        </w:rPr>
        <w:t>Из выше изложенного можно сказать, что тесное сотрудничество школы, родителей и о</w:t>
      </w:r>
      <w:r w:rsidRPr="00F82B10">
        <w:rPr>
          <w:rFonts w:ascii="Times New Roman" w:eastAsia="Calibri" w:hAnsi="Times New Roman" w:cs="Times New Roman"/>
          <w:sz w:val="24"/>
          <w:szCs w:val="24"/>
        </w:rPr>
        <w:t>б</w:t>
      </w:r>
      <w:r w:rsidRPr="00F82B10">
        <w:rPr>
          <w:rFonts w:ascii="Times New Roman" w:eastAsia="Calibri" w:hAnsi="Times New Roman" w:cs="Times New Roman"/>
          <w:sz w:val="24"/>
          <w:szCs w:val="24"/>
        </w:rPr>
        <w:t>щественности обеспечивает эффективность учебно-воспитательного процесса, расширение поля позитивного общения в семье, способствует реализации планов по организации и проведению совместных дел родителей и детей, а также формированию здорового образа жизни.</w:t>
      </w:r>
    </w:p>
    <w:p w:rsidR="00F82B10" w:rsidRDefault="00F82B10" w:rsidP="00B2279C">
      <w:pPr>
        <w:spacing w:after="0"/>
        <w:ind w:firstLine="708"/>
        <w:jc w:val="both"/>
        <w:rPr>
          <w:rFonts w:ascii="Times New Roman" w:eastAsia="Calibri" w:hAnsi="Times New Roman" w:cs="Times New Roman"/>
          <w:sz w:val="24"/>
          <w:szCs w:val="24"/>
        </w:rPr>
      </w:pPr>
      <w:r w:rsidRPr="00F82B10">
        <w:rPr>
          <w:rFonts w:ascii="Times New Roman" w:eastAsia="Calibri" w:hAnsi="Times New Roman" w:cs="Times New Roman"/>
          <w:sz w:val="24"/>
          <w:szCs w:val="24"/>
        </w:rPr>
        <w:t>Одной из задач на будущий учебный год – поиск новых путей и методов работы с родит</w:t>
      </w:r>
      <w:r w:rsidRPr="00F82B10">
        <w:rPr>
          <w:rFonts w:ascii="Times New Roman" w:eastAsia="Calibri" w:hAnsi="Times New Roman" w:cs="Times New Roman"/>
          <w:sz w:val="24"/>
          <w:szCs w:val="24"/>
        </w:rPr>
        <w:t>е</w:t>
      </w:r>
      <w:r w:rsidRPr="00F82B10">
        <w:rPr>
          <w:rFonts w:ascii="Times New Roman" w:eastAsia="Calibri" w:hAnsi="Times New Roman" w:cs="Times New Roman"/>
          <w:sz w:val="24"/>
          <w:szCs w:val="24"/>
        </w:rPr>
        <w:t>лями, которые укрепят сотрудничество, совместные действия</w:t>
      </w:r>
      <w:r w:rsidR="00B2279C">
        <w:rPr>
          <w:rFonts w:ascii="Times New Roman" w:eastAsia="Calibri" w:hAnsi="Times New Roman" w:cs="Times New Roman"/>
          <w:sz w:val="24"/>
          <w:szCs w:val="24"/>
        </w:rPr>
        <w:t xml:space="preserve"> и не потеряют взаимопонимание.</w:t>
      </w:r>
    </w:p>
    <w:p w:rsidR="00F82B10" w:rsidRPr="00F82B10" w:rsidRDefault="00F82B10" w:rsidP="00F82B10">
      <w:pPr>
        <w:spacing w:after="0"/>
        <w:ind w:firstLine="708"/>
        <w:jc w:val="both"/>
        <w:rPr>
          <w:rFonts w:ascii="Times New Roman" w:eastAsia="Calibri" w:hAnsi="Times New Roman" w:cs="Times New Roman"/>
          <w:sz w:val="24"/>
          <w:szCs w:val="24"/>
        </w:rPr>
      </w:pPr>
    </w:p>
    <w:p w:rsidR="00416431" w:rsidRDefault="006E1880" w:rsidP="00DE33EE">
      <w:pPr>
        <w:spacing w:after="0"/>
        <w:ind w:right="-1"/>
        <w:rPr>
          <w:rFonts w:ascii="Times New Roman" w:hAnsi="Times New Roman" w:cs="Times New Roman"/>
          <w:b/>
          <w:sz w:val="24"/>
          <w:szCs w:val="24"/>
          <w:u w:val="single"/>
        </w:rPr>
      </w:pPr>
      <w:r w:rsidRPr="009C4A7B">
        <w:rPr>
          <w:rFonts w:ascii="Times New Roman" w:hAnsi="Times New Roman" w:cs="Times New Roman"/>
          <w:b/>
          <w:sz w:val="24"/>
          <w:szCs w:val="24"/>
          <w:u w:val="single"/>
        </w:rPr>
        <w:t>Кружковая работа</w:t>
      </w:r>
    </w:p>
    <w:p w:rsidR="00B2279C" w:rsidRPr="00B2279C" w:rsidRDefault="00B2279C" w:rsidP="00AD0F3F">
      <w:pPr>
        <w:ind w:firstLine="709"/>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Цель организации внеурочной занятости учащихся в 2019 – 2020 учебном году: создание оптимальных возможностей и условий для творческой самореализации детей в разнообразных развивающих средах, интеграция основного и внешкольного образования в рамках введения н</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вых государственных образовательных стандартов.</w:t>
      </w:r>
    </w:p>
    <w:p w:rsidR="00B2279C" w:rsidRPr="00B2279C" w:rsidRDefault="00B2279C" w:rsidP="00AD0F3F">
      <w:pPr>
        <w:spacing w:before="240"/>
        <w:ind w:firstLine="709"/>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Задачи:</w:t>
      </w:r>
    </w:p>
    <w:p w:rsidR="00B2279C" w:rsidRPr="00B2279C" w:rsidRDefault="00B2279C" w:rsidP="00AD0F3F">
      <w:pPr>
        <w:spacing w:before="240"/>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 создание условий для выявления, развития и сопровождения одаренного ребенка, реализации его потенциальных способностей на разных этапах его обучения и развития;</w:t>
      </w:r>
    </w:p>
    <w:p w:rsidR="00B2279C" w:rsidRPr="00B2279C" w:rsidRDefault="00B2279C" w:rsidP="00AD0F3F">
      <w:pPr>
        <w:spacing w:before="240"/>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 корректировка работы по написанию программ с одаренными детьми на следующий год;</w:t>
      </w:r>
    </w:p>
    <w:p w:rsidR="00B2279C" w:rsidRPr="00B2279C" w:rsidRDefault="00B2279C" w:rsidP="00AD0F3F">
      <w:pPr>
        <w:spacing w:before="240"/>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 разработка практических рекомендаций по составлению программ индивидуального развития одарённых детей;</w:t>
      </w:r>
    </w:p>
    <w:p w:rsidR="00B2279C" w:rsidRPr="00B2279C" w:rsidRDefault="00B2279C" w:rsidP="00AD0F3F">
      <w:pPr>
        <w:spacing w:before="240"/>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 обучение новым педагогическим технологиям по сопровождению одарённых детей через мет</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дическую работу с педагогическим коллективом в рамках введения новых государственных о</w:t>
      </w:r>
      <w:r w:rsidRPr="00B2279C">
        <w:rPr>
          <w:rFonts w:ascii="Times New Roman" w:eastAsiaTheme="minorHAnsi" w:hAnsi="Times New Roman" w:cs="Times New Roman"/>
          <w:sz w:val="24"/>
          <w:szCs w:val="24"/>
          <w:lang w:eastAsia="en-US"/>
        </w:rPr>
        <w:t>б</w:t>
      </w:r>
      <w:r w:rsidRPr="00B2279C">
        <w:rPr>
          <w:rFonts w:ascii="Times New Roman" w:eastAsiaTheme="minorHAnsi" w:hAnsi="Times New Roman" w:cs="Times New Roman"/>
          <w:sz w:val="24"/>
          <w:szCs w:val="24"/>
          <w:lang w:eastAsia="en-US"/>
        </w:rPr>
        <w:t>разовательных стандартов.</w:t>
      </w:r>
    </w:p>
    <w:p w:rsidR="00B2279C" w:rsidRPr="00B2279C" w:rsidRDefault="00B2279C" w:rsidP="00AD0F3F">
      <w:pPr>
        <w:spacing w:before="240"/>
        <w:ind w:firstLine="709"/>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Важным звеном в системе воспитательной работы школы является система дополнител</w:t>
      </w:r>
      <w:r w:rsidRPr="00B2279C">
        <w:rPr>
          <w:rFonts w:ascii="Times New Roman" w:eastAsiaTheme="minorHAnsi" w:hAnsi="Times New Roman" w:cs="Times New Roman"/>
          <w:sz w:val="24"/>
          <w:szCs w:val="24"/>
          <w:lang w:eastAsia="en-US"/>
        </w:rPr>
        <w:t>ь</w:t>
      </w:r>
      <w:r w:rsidRPr="00B2279C">
        <w:rPr>
          <w:rFonts w:ascii="Times New Roman" w:eastAsiaTheme="minorHAnsi" w:hAnsi="Times New Roman" w:cs="Times New Roman"/>
          <w:sz w:val="24"/>
          <w:szCs w:val="24"/>
          <w:lang w:eastAsia="en-US"/>
        </w:rPr>
        <w:t>ного образования, так как кружковая работа оказывает большую помощь в развитии творческих и индивидуальных способностей учащихся, а также в профилактике правонарушений среди уч</w:t>
      </w:r>
      <w:r w:rsidRPr="00B2279C">
        <w:rPr>
          <w:rFonts w:ascii="Times New Roman" w:eastAsiaTheme="minorHAnsi" w:hAnsi="Times New Roman" w:cs="Times New Roman"/>
          <w:sz w:val="24"/>
          <w:szCs w:val="24"/>
          <w:lang w:eastAsia="en-US"/>
        </w:rPr>
        <w:t>а</w:t>
      </w:r>
      <w:r w:rsidRPr="00B2279C">
        <w:rPr>
          <w:rFonts w:ascii="Times New Roman" w:eastAsiaTheme="minorHAnsi" w:hAnsi="Times New Roman" w:cs="Times New Roman"/>
          <w:sz w:val="24"/>
          <w:szCs w:val="24"/>
          <w:lang w:eastAsia="en-US"/>
        </w:rPr>
        <w:t>щихся, создавая условия, которые не провоцируют отклоняющегося поведения, а расширяют безопасное для ребенка пространство, где ему хорошо и интересно.</w:t>
      </w:r>
    </w:p>
    <w:p w:rsidR="00B2279C" w:rsidRPr="00B2279C" w:rsidRDefault="00B2279C" w:rsidP="00AD0F3F">
      <w:pPr>
        <w:spacing w:before="240"/>
        <w:ind w:firstLine="709"/>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Занятия в кружке – это достойный способ организации досуга ребенка, особенно для р</w:t>
      </w:r>
      <w:r w:rsidRPr="00B2279C">
        <w:rPr>
          <w:rFonts w:ascii="Times New Roman" w:eastAsiaTheme="minorHAnsi" w:hAnsi="Times New Roman" w:cs="Times New Roman"/>
          <w:sz w:val="24"/>
          <w:szCs w:val="24"/>
          <w:lang w:eastAsia="en-US"/>
        </w:rPr>
        <w:t>о</w:t>
      </w:r>
      <w:r w:rsidR="00AD0F3F">
        <w:rPr>
          <w:rFonts w:ascii="Times New Roman" w:eastAsiaTheme="minorHAnsi" w:hAnsi="Times New Roman" w:cs="Times New Roman"/>
          <w:sz w:val="24"/>
          <w:szCs w:val="24"/>
          <w:lang w:eastAsia="en-US"/>
        </w:rPr>
        <w:t xml:space="preserve">дителей, которые работают. </w:t>
      </w:r>
      <w:r w:rsidRPr="00B2279C">
        <w:rPr>
          <w:rFonts w:ascii="Times New Roman" w:eastAsiaTheme="minorHAnsi" w:hAnsi="Times New Roman" w:cs="Times New Roman"/>
          <w:sz w:val="24"/>
          <w:szCs w:val="24"/>
          <w:lang w:eastAsia="en-US"/>
        </w:rPr>
        <w:t>У детей, посещающих внешкольные занятия, меньше шансов п</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пасть в какую-нибудь беду на улице, натворить что-нибудь дома, приобрести вредные привычки. Кружки помогают детям развивать способности, предоставляют возможность почувствовать свою значимость, стать увереннее в себе. Любому ребенку важно иметь место, отличное от шк</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лы и дома, где он может быть самим собой, где его уважают за особые достижения, где можно общаться со сверстниками в неформальной обстановке.</w:t>
      </w:r>
    </w:p>
    <w:p w:rsidR="00B2279C" w:rsidRDefault="00B2279C" w:rsidP="00AD0F3F">
      <w:pPr>
        <w:spacing w:before="240"/>
        <w:ind w:firstLine="709"/>
        <w:contextualSpacing/>
        <w:jc w:val="both"/>
        <w:rPr>
          <w:rFonts w:ascii="Times New Roman" w:eastAsiaTheme="minorHAnsi" w:hAnsi="Times New Roman" w:cs="Times New Roman"/>
          <w:sz w:val="24"/>
          <w:szCs w:val="24"/>
          <w:lang w:eastAsia="en-US"/>
        </w:rPr>
      </w:pPr>
      <w:r w:rsidRPr="00B2279C">
        <w:rPr>
          <w:rFonts w:ascii="Times New Roman" w:eastAsiaTheme="minorHAnsi" w:hAnsi="Times New Roman" w:cs="Times New Roman"/>
          <w:sz w:val="24"/>
          <w:szCs w:val="24"/>
          <w:lang w:eastAsia="en-US"/>
        </w:rPr>
        <w:t>В нашей школе создана сеть кружков и секций, позволяющих учитывать и развивать ра</w:t>
      </w:r>
      <w:r w:rsidRPr="00B2279C">
        <w:rPr>
          <w:rFonts w:ascii="Times New Roman" w:eastAsiaTheme="minorHAnsi" w:hAnsi="Times New Roman" w:cs="Times New Roman"/>
          <w:sz w:val="24"/>
          <w:szCs w:val="24"/>
          <w:lang w:eastAsia="en-US"/>
        </w:rPr>
        <w:t>з</w:t>
      </w:r>
      <w:r w:rsidRPr="00B2279C">
        <w:rPr>
          <w:rFonts w:ascii="Times New Roman" w:eastAsiaTheme="minorHAnsi" w:hAnsi="Times New Roman" w:cs="Times New Roman"/>
          <w:sz w:val="24"/>
          <w:szCs w:val="24"/>
          <w:lang w:eastAsia="en-US"/>
        </w:rPr>
        <w:t>личные интересы и способности детей. Каждый учащийся может заниматься в нескольких об</w:t>
      </w:r>
      <w:r w:rsidRPr="00B2279C">
        <w:rPr>
          <w:rFonts w:ascii="Times New Roman" w:eastAsiaTheme="minorHAnsi" w:hAnsi="Times New Roman" w:cs="Times New Roman"/>
          <w:sz w:val="24"/>
          <w:szCs w:val="24"/>
          <w:lang w:eastAsia="en-US"/>
        </w:rPr>
        <w:t>ъ</w:t>
      </w:r>
      <w:r w:rsidRPr="00B2279C">
        <w:rPr>
          <w:rFonts w:ascii="Times New Roman" w:eastAsiaTheme="minorHAnsi" w:hAnsi="Times New Roman" w:cs="Times New Roman"/>
          <w:sz w:val="24"/>
          <w:szCs w:val="24"/>
          <w:lang w:eastAsia="en-US"/>
        </w:rPr>
        <w:lastRenderedPageBreak/>
        <w:t>единениях. Возможность выбора выражается не просто в «активном действии или смене видов деятельности», а в стремлении и способности ребенка найти и реализовать свои интересы и склонности.</w:t>
      </w:r>
    </w:p>
    <w:p w:rsidR="007A7BF8" w:rsidRPr="007A7BF8" w:rsidRDefault="007A7BF8" w:rsidP="007A7BF8">
      <w:pPr>
        <w:rPr>
          <w:rFonts w:ascii="Times New Roman" w:hAnsi="Times New Roman" w:cs="Times New Roman"/>
          <w:b/>
          <w:sz w:val="24"/>
          <w:szCs w:val="24"/>
          <w:u w:val="single"/>
        </w:rPr>
      </w:pPr>
      <w:r w:rsidRPr="007A7BF8">
        <w:rPr>
          <w:rFonts w:ascii="Times New Roman" w:hAnsi="Times New Roman" w:cs="Times New Roman"/>
          <w:b/>
          <w:sz w:val="24"/>
          <w:szCs w:val="24"/>
          <w:u w:val="single"/>
        </w:rPr>
        <w:t xml:space="preserve">Охват учащихся дополнительным образованием </w:t>
      </w:r>
    </w:p>
    <w:p w:rsidR="007A7BF8" w:rsidRPr="007A7BF8" w:rsidRDefault="007A7BF8" w:rsidP="00895167">
      <w:pPr>
        <w:spacing w:after="0" w:line="240" w:lineRule="auto"/>
        <w:jc w:val="center"/>
        <w:rPr>
          <w:rFonts w:ascii="Times New Roman" w:hAnsi="Times New Roman" w:cs="Times New Roman"/>
          <w:b/>
          <w:spacing w:val="-20"/>
          <w:sz w:val="24"/>
          <w:szCs w:val="24"/>
        </w:rPr>
      </w:pPr>
      <w:r w:rsidRPr="007A7BF8">
        <w:rPr>
          <w:rFonts w:ascii="Times New Roman" w:hAnsi="Times New Roman" w:cs="Times New Roman"/>
          <w:b/>
          <w:spacing w:val="-20"/>
          <w:sz w:val="24"/>
          <w:szCs w:val="24"/>
        </w:rPr>
        <w:t xml:space="preserve">График работы педагогов </w:t>
      </w:r>
      <w:proofErr w:type="gramStart"/>
      <w:r w:rsidRPr="007A7BF8">
        <w:rPr>
          <w:rFonts w:ascii="Times New Roman" w:hAnsi="Times New Roman" w:cs="Times New Roman"/>
          <w:b/>
          <w:spacing w:val="-20"/>
          <w:sz w:val="24"/>
          <w:szCs w:val="24"/>
        </w:rPr>
        <w:t>дополнительного</w:t>
      </w:r>
      <w:proofErr w:type="gramEnd"/>
    </w:p>
    <w:p w:rsidR="007A7BF8" w:rsidRDefault="007A7BF8" w:rsidP="009054E6">
      <w:pPr>
        <w:spacing w:after="0" w:line="240" w:lineRule="auto"/>
        <w:jc w:val="center"/>
        <w:rPr>
          <w:rFonts w:ascii="Times New Roman" w:hAnsi="Times New Roman" w:cs="Times New Roman"/>
          <w:b/>
          <w:sz w:val="24"/>
          <w:szCs w:val="24"/>
        </w:rPr>
      </w:pPr>
      <w:r w:rsidRPr="007A7BF8">
        <w:rPr>
          <w:rFonts w:ascii="Times New Roman" w:hAnsi="Times New Roman" w:cs="Times New Roman"/>
          <w:b/>
          <w:spacing w:val="-20"/>
          <w:sz w:val="24"/>
          <w:szCs w:val="24"/>
        </w:rPr>
        <w:t xml:space="preserve">образования </w:t>
      </w:r>
      <w:r w:rsidRPr="007A7BF8">
        <w:rPr>
          <w:rFonts w:ascii="Times New Roman" w:hAnsi="Times New Roman" w:cs="Times New Roman"/>
          <w:b/>
          <w:color w:val="000000" w:themeColor="text1"/>
          <w:spacing w:val="-20"/>
          <w:sz w:val="24"/>
          <w:szCs w:val="24"/>
        </w:rPr>
        <w:t>на базе МБОУ Школы-</w:t>
      </w:r>
      <w:r w:rsidRPr="007A7BF8">
        <w:rPr>
          <w:rFonts w:ascii="Times New Roman" w:hAnsi="Times New Roman" w:cs="Times New Roman"/>
          <w:b/>
          <w:spacing w:val="-20"/>
          <w:sz w:val="24"/>
          <w:szCs w:val="24"/>
        </w:rPr>
        <w:t>интерната</w:t>
      </w:r>
      <w:r w:rsidRPr="007A7BF8">
        <w:rPr>
          <w:rFonts w:ascii="Times New Roman" w:hAnsi="Times New Roman" w:cs="Times New Roman"/>
          <w:b/>
          <w:sz w:val="24"/>
          <w:szCs w:val="24"/>
        </w:rPr>
        <w:t xml:space="preserve"> на 201</w:t>
      </w:r>
      <w:r w:rsidR="00CF52DA">
        <w:rPr>
          <w:rFonts w:ascii="Times New Roman" w:hAnsi="Times New Roman" w:cs="Times New Roman"/>
          <w:b/>
          <w:sz w:val="24"/>
          <w:szCs w:val="24"/>
        </w:rPr>
        <w:t>9</w:t>
      </w:r>
      <w:r w:rsidRPr="007A7BF8">
        <w:rPr>
          <w:rFonts w:ascii="Times New Roman" w:hAnsi="Times New Roman" w:cs="Times New Roman"/>
          <w:b/>
          <w:sz w:val="24"/>
          <w:szCs w:val="24"/>
        </w:rPr>
        <w:t>-20</w:t>
      </w:r>
      <w:r w:rsidR="00CF52DA">
        <w:rPr>
          <w:rFonts w:ascii="Times New Roman" w:hAnsi="Times New Roman" w:cs="Times New Roman"/>
          <w:b/>
          <w:sz w:val="24"/>
          <w:szCs w:val="24"/>
        </w:rPr>
        <w:t>20</w:t>
      </w:r>
      <w:r w:rsidRPr="007A7BF8">
        <w:rPr>
          <w:rFonts w:ascii="Times New Roman" w:hAnsi="Times New Roman" w:cs="Times New Roman"/>
          <w:b/>
          <w:sz w:val="24"/>
          <w:szCs w:val="24"/>
        </w:rPr>
        <w:t xml:space="preserve"> учебный год</w:t>
      </w:r>
    </w:p>
    <w:p w:rsidR="009054E6" w:rsidRPr="007A7BF8" w:rsidRDefault="009054E6" w:rsidP="009054E6">
      <w:pPr>
        <w:spacing w:after="0" w:line="240" w:lineRule="auto"/>
        <w:jc w:val="center"/>
        <w:rPr>
          <w:rFonts w:ascii="Times New Roman" w:hAnsi="Times New Roman" w:cs="Times New Roman"/>
          <w:b/>
          <w:sz w:val="24"/>
          <w:szCs w:val="24"/>
        </w:rPr>
      </w:pPr>
    </w:p>
    <w:tbl>
      <w:tblPr>
        <w:tblStyle w:val="af3"/>
        <w:tblW w:w="9726" w:type="dxa"/>
        <w:tblLayout w:type="fixed"/>
        <w:tblLook w:val="04A0" w:firstRow="1" w:lastRow="0" w:firstColumn="1" w:lastColumn="0" w:noHBand="0" w:noVBand="1"/>
      </w:tblPr>
      <w:tblGrid>
        <w:gridCol w:w="490"/>
        <w:gridCol w:w="2028"/>
        <w:gridCol w:w="2126"/>
        <w:gridCol w:w="2552"/>
        <w:gridCol w:w="992"/>
        <w:gridCol w:w="1538"/>
      </w:tblGrid>
      <w:tr w:rsidR="007A7BF8" w:rsidRPr="007A7BF8" w:rsidTr="00895167">
        <w:trPr>
          <w:trHeight w:val="481"/>
        </w:trPr>
        <w:tc>
          <w:tcPr>
            <w:tcW w:w="490"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w:t>
            </w:r>
          </w:p>
        </w:tc>
        <w:tc>
          <w:tcPr>
            <w:tcW w:w="2028"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Название</w:t>
            </w:r>
          </w:p>
        </w:tc>
        <w:tc>
          <w:tcPr>
            <w:tcW w:w="2126"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Ф.И.О. педагога</w:t>
            </w:r>
          </w:p>
        </w:tc>
        <w:tc>
          <w:tcPr>
            <w:tcW w:w="2552" w:type="dxa"/>
          </w:tcPr>
          <w:p w:rsidR="00895167" w:rsidRPr="00DE33EE" w:rsidRDefault="007A7BF8" w:rsidP="007A7BF8">
            <w:pPr>
              <w:jc w:val="center"/>
              <w:rPr>
                <w:rFonts w:ascii="Times New Roman" w:hAnsi="Times New Roman" w:cs="Times New Roman"/>
                <w:b/>
              </w:rPr>
            </w:pPr>
            <w:r w:rsidRPr="00DE33EE">
              <w:rPr>
                <w:rFonts w:ascii="Times New Roman" w:hAnsi="Times New Roman" w:cs="Times New Roman"/>
                <w:b/>
              </w:rPr>
              <w:t xml:space="preserve">Направление </w:t>
            </w:r>
          </w:p>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деятельности</w:t>
            </w:r>
          </w:p>
        </w:tc>
        <w:tc>
          <w:tcPr>
            <w:tcW w:w="992"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Класс</w:t>
            </w:r>
          </w:p>
        </w:tc>
        <w:tc>
          <w:tcPr>
            <w:tcW w:w="1538" w:type="dxa"/>
          </w:tcPr>
          <w:p w:rsidR="007A7BF8" w:rsidRPr="00DE33EE" w:rsidRDefault="007A7BF8" w:rsidP="007A7BF8">
            <w:pPr>
              <w:jc w:val="center"/>
              <w:rPr>
                <w:rFonts w:ascii="Times New Roman" w:hAnsi="Times New Roman" w:cs="Times New Roman"/>
                <w:b/>
              </w:rPr>
            </w:pPr>
            <w:r w:rsidRPr="00DE33EE">
              <w:rPr>
                <w:rFonts w:ascii="Times New Roman" w:hAnsi="Times New Roman" w:cs="Times New Roman"/>
                <w:b/>
              </w:rPr>
              <w:t>количество</w:t>
            </w:r>
          </w:p>
        </w:tc>
      </w:tr>
      <w:tr w:rsidR="007A7BF8" w:rsidRPr="007A7BF8" w:rsidTr="00895167">
        <w:trPr>
          <w:trHeight w:val="216"/>
        </w:trPr>
        <w:tc>
          <w:tcPr>
            <w:tcW w:w="490" w:type="dxa"/>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1</w:t>
            </w:r>
          </w:p>
        </w:tc>
        <w:tc>
          <w:tcPr>
            <w:tcW w:w="2028" w:type="dxa"/>
          </w:tcPr>
          <w:p w:rsidR="007A7BF8" w:rsidRPr="00DE33EE" w:rsidRDefault="007A7BF8" w:rsidP="007A7BF8">
            <w:pPr>
              <w:jc w:val="center"/>
              <w:rPr>
                <w:rFonts w:ascii="Times New Roman" w:hAnsi="Times New Roman" w:cs="Times New Roman"/>
                <w:b/>
                <w:noProof/>
              </w:rPr>
            </w:pPr>
            <w:r w:rsidRPr="00DE33EE">
              <w:rPr>
                <w:rFonts w:ascii="Times New Roman" w:hAnsi="Times New Roman" w:cs="Times New Roman"/>
                <w:b/>
                <w:noProof/>
              </w:rPr>
              <w:t>ИЗО</w:t>
            </w:r>
          </w:p>
        </w:tc>
        <w:tc>
          <w:tcPr>
            <w:tcW w:w="2126" w:type="dxa"/>
          </w:tcPr>
          <w:p w:rsidR="007A7BF8" w:rsidRPr="00DE33EE" w:rsidRDefault="007A7BF8" w:rsidP="007A7BF8">
            <w:pPr>
              <w:jc w:val="center"/>
              <w:rPr>
                <w:rFonts w:ascii="Times New Roman" w:hAnsi="Times New Roman" w:cs="Times New Roman"/>
              </w:rPr>
            </w:pPr>
            <w:proofErr w:type="spellStart"/>
            <w:r w:rsidRPr="00DE33EE">
              <w:rPr>
                <w:rFonts w:ascii="Times New Roman" w:hAnsi="Times New Roman" w:cs="Times New Roman"/>
                <w:color w:val="000000" w:themeColor="text1"/>
              </w:rPr>
              <w:t>Мусашвили</w:t>
            </w:r>
            <w:proofErr w:type="spellEnd"/>
            <w:r w:rsidRPr="00DE33EE">
              <w:rPr>
                <w:rFonts w:ascii="Times New Roman" w:hAnsi="Times New Roman" w:cs="Times New Roman"/>
                <w:color w:val="000000" w:themeColor="text1"/>
              </w:rPr>
              <w:t xml:space="preserve"> В.С.</w:t>
            </w:r>
          </w:p>
        </w:tc>
        <w:tc>
          <w:tcPr>
            <w:tcW w:w="2552" w:type="dxa"/>
            <w:tcBorders>
              <w:right w:val="single" w:sz="4" w:space="0" w:color="auto"/>
            </w:tcBorders>
          </w:tcPr>
          <w:p w:rsidR="007A7BF8" w:rsidRPr="00DE33EE" w:rsidRDefault="007A7BF8" w:rsidP="007A7BF8">
            <w:pPr>
              <w:jc w:val="center"/>
              <w:rPr>
                <w:rFonts w:ascii="Times New Roman" w:hAnsi="Times New Roman" w:cs="Times New Roman"/>
              </w:rPr>
            </w:pPr>
            <w:r w:rsidRPr="00DE33EE">
              <w:rPr>
                <w:rFonts w:ascii="Times New Roman" w:hAnsi="Times New Roman" w:cs="Times New Roman"/>
              </w:rPr>
              <w:t>художественное</w:t>
            </w:r>
          </w:p>
        </w:tc>
        <w:tc>
          <w:tcPr>
            <w:tcW w:w="992" w:type="dxa"/>
            <w:tcBorders>
              <w:left w:val="single" w:sz="4" w:space="0" w:color="auto"/>
              <w:bottom w:val="single" w:sz="4" w:space="0" w:color="auto"/>
            </w:tcBorders>
          </w:tcPr>
          <w:p w:rsidR="007A7BF8" w:rsidRPr="00DE33EE" w:rsidRDefault="00CF52DA" w:rsidP="00CF52DA">
            <w:pPr>
              <w:jc w:val="center"/>
              <w:rPr>
                <w:rFonts w:ascii="Times New Roman" w:hAnsi="Times New Roman" w:cs="Times New Roman"/>
              </w:rPr>
            </w:pPr>
            <w:r>
              <w:rPr>
                <w:rFonts w:ascii="Times New Roman" w:hAnsi="Times New Roman" w:cs="Times New Roman"/>
              </w:rPr>
              <w:t>4-5</w:t>
            </w:r>
          </w:p>
        </w:tc>
        <w:tc>
          <w:tcPr>
            <w:tcW w:w="1538" w:type="dxa"/>
            <w:tcBorders>
              <w:bottom w:val="single" w:sz="4" w:space="0" w:color="auto"/>
            </w:tcBorders>
          </w:tcPr>
          <w:p w:rsidR="007A7BF8" w:rsidRPr="00DE33EE" w:rsidRDefault="009459F6" w:rsidP="00217BA7">
            <w:pPr>
              <w:jc w:val="center"/>
              <w:rPr>
                <w:rFonts w:ascii="Times New Roman" w:hAnsi="Times New Roman" w:cs="Times New Roman"/>
              </w:rPr>
            </w:pPr>
            <w:r>
              <w:rPr>
                <w:rFonts w:ascii="Times New Roman" w:hAnsi="Times New Roman" w:cs="Times New Roman"/>
              </w:rPr>
              <w:t>4</w:t>
            </w:r>
            <w:r w:rsidR="00217BA7">
              <w:rPr>
                <w:rFonts w:ascii="Times New Roman" w:hAnsi="Times New Roman" w:cs="Times New Roman"/>
              </w:rPr>
              <w:t>3</w:t>
            </w:r>
          </w:p>
        </w:tc>
      </w:tr>
      <w:tr w:rsidR="00CF52DA" w:rsidRPr="007A7BF8" w:rsidTr="00895167">
        <w:trPr>
          <w:trHeight w:val="292"/>
        </w:trPr>
        <w:tc>
          <w:tcPr>
            <w:tcW w:w="490" w:type="dxa"/>
          </w:tcPr>
          <w:p w:rsidR="00CF52DA" w:rsidRPr="00DE33EE" w:rsidRDefault="00CF52DA" w:rsidP="007A7BF8">
            <w:pPr>
              <w:jc w:val="center"/>
              <w:rPr>
                <w:rFonts w:ascii="Times New Roman" w:hAnsi="Times New Roman" w:cs="Times New Roman"/>
              </w:rPr>
            </w:pPr>
            <w:r w:rsidRPr="00DE33EE">
              <w:rPr>
                <w:rFonts w:ascii="Times New Roman" w:hAnsi="Times New Roman" w:cs="Times New Roman"/>
              </w:rPr>
              <w:t>2</w:t>
            </w:r>
          </w:p>
        </w:tc>
        <w:tc>
          <w:tcPr>
            <w:tcW w:w="2028" w:type="dxa"/>
          </w:tcPr>
          <w:p w:rsidR="00CF52DA" w:rsidRPr="00DE33EE" w:rsidRDefault="00CF52DA" w:rsidP="007A7BF8">
            <w:pPr>
              <w:jc w:val="center"/>
              <w:rPr>
                <w:rFonts w:ascii="Times New Roman" w:hAnsi="Times New Roman" w:cs="Times New Roman"/>
                <w:b/>
                <w:noProof/>
              </w:rPr>
            </w:pPr>
            <w:r w:rsidRPr="00DE33EE">
              <w:rPr>
                <w:rFonts w:ascii="Times New Roman" w:hAnsi="Times New Roman" w:cs="Times New Roman"/>
                <w:b/>
                <w:noProof/>
              </w:rPr>
              <w:t>ИЗО</w:t>
            </w:r>
          </w:p>
        </w:tc>
        <w:tc>
          <w:tcPr>
            <w:tcW w:w="2126" w:type="dxa"/>
          </w:tcPr>
          <w:p w:rsidR="00CF52DA" w:rsidRPr="00DE33EE" w:rsidRDefault="00CF52DA" w:rsidP="007A7BF8">
            <w:pPr>
              <w:jc w:val="center"/>
              <w:rPr>
                <w:rFonts w:ascii="Times New Roman" w:hAnsi="Times New Roman" w:cs="Times New Roman"/>
                <w:noProof/>
              </w:rPr>
            </w:pPr>
            <w:proofErr w:type="spellStart"/>
            <w:r w:rsidRPr="00DE33EE">
              <w:rPr>
                <w:rFonts w:ascii="Times New Roman" w:hAnsi="Times New Roman" w:cs="Times New Roman"/>
                <w:color w:val="000000" w:themeColor="text1"/>
              </w:rPr>
              <w:t>Кулыгина</w:t>
            </w:r>
            <w:proofErr w:type="spellEnd"/>
            <w:r w:rsidRPr="00DE33EE">
              <w:rPr>
                <w:rFonts w:ascii="Times New Roman" w:hAnsi="Times New Roman" w:cs="Times New Roman"/>
                <w:color w:val="000000" w:themeColor="text1"/>
              </w:rPr>
              <w:t xml:space="preserve"> О.Б</w:t>
            </w:r>
          </w:p>
        </w:tc>
        <w:tc>
          <w:tcPr>
            <w:tcW w:w="2552" w:type="dxa"/>
          </w:tcPr>
          <w:p w:rsidR="00CF52DA" w:rsidRPr="00DE33EE" w:rsidRDefault="00CF52DA" w:rsidP="007A7BF8">
            <w:pPr>
              <w:jc w:val="center"/>
              <w:rPr>
                <w:rFonts w:ascii="Times New Roman" w:hAnsi="Times New Roman" w:cs="Times New Roman"/>
              </w:rPr>
            </w:pPr>
            <w:r w:rsidRPr="00DE33EE">
              <w:rPr>
                <w:rFonts w:ascii="Times New Roman" w:hAnsi="Times New Roman" w:cs="Times New Roman"/>
              </w:rPr>
              <w:t>художественное</w:t>
            </w:r>
          </w:p>
        </w:tc>
        <w:tc>
          <w:tcPr>
            <w:tcW w:w="992" w:type="dxa"/>
          </w:tcPr>
          <w:p w:rsidR="00CF52DA" w:rsidRPr="00DE33EE" w:rsidRDefault="00CF52DA" w:rsidP="007A7BF8">
            <w:pPr>
              <w:jc w:val="center"/>
              <w:rPr>
                <w:rFonts w:ascii="Times New Roman" w:hAnsi="Times New Roman" w:cs="Times New Roman"/>
              </w:rPr>
            </w:pPr>
            <w:r>
              <w:rPr>
                <w:rFonts w:ascii="Times New Roman" w:hAnsi="Times New Roman" w:cs="Times New Roman"/>
              </w:rPr>
              <w:t>5-7</w:t>
            </w:r>
          </w:p>
        </w:tc>
        <w:tc>
          <w:tcPr>
            <w:tcW w:w="1538" w:type="dxa"/>
          </w:tcPr>
          <w:p w:rsidR="00CF52DA" w:rsidRPr="00DE33EE" w:rsidRDefault="00217BA7" w:rsidP="00217BA7">
            <w:pPr>
              <w:jc w:val="center"/>
              <w:rPr>
                <w:rFonts w:ascii="Times New Roman" w:hAnsi="Times New Roman" w:cs="Times New Roman"/>
              </w:rPr>
            </w:pPr>
            <w:r>
              <w:rPr>
                <w:rFonts w:ascii="Times New Roman" w:hAnsi="Times New Roman" w:cs="Times New Roman"/>
              </w:rPr>
              <w:t>41</w:t>
            </w:r>
          </w:p>
        </w:tc>
      </w:tr>
      <w:tr w:rsidR="007A7BF8" w:rsidRPr="007A7BF8" w:rsidTr="00895167">
        <w:trPr>
          <w:trHeight w:val="427"/>
        </w:trPr>
        <w:tc>
          <w:tcPr>
            <w:tcW w:w="490" w:type="dxa"/>
          </w:tcPr>
          <w:p w:rsidR="007A7BF8" w:rsidRPr="00DE33EE" w:rsidRDefault="00CF52DA" w:rsidP="007A7BF8">
            <w:pPr>
              <w:jc w:val="center"/>
              <w:rPr>
                <w:rFonts w:ascii="Times New Roman" w:hAnsi="Times New Roman" w:cs="Times New Roman"/>
              </w:rPr>
            </w:pPr>
            <w:r>
              <w:rPr>
                <w:rFonts w:ascii="Times New Roman" w:hAnsi="Times New Roman" w:cs="Times New Roman"/>
              </w:rPr>
              <w:t>3</w:t>
            </w:r>
          </w:p>
        </w:tc>
        <w:tc>
          <w:tcPr>
            <w:tcW w:w="2028" w:type="dxa"/>
          </w:tcPr>
          <w:p w:rsidR="007A7BF8" w:rsidRPr="00DE33EE" w:rsidRDefault="007A7BF8" w:rsidP="007A7BF8">
            <w:pPr>
              <w:jc w:val="center"/>
              <w:rPr>
                <w:rFonts w:ascii="Times New Roman" w:hAnsi="Times New Roman" w:cs="Times New Roman"/>
                <w:b/>
                <w:noProof/>
              </w:rPr>
            </w:pPr>
            <w:r w:rsidRPr="00DE33EE">
              <w:rPr>
                <w:rFonts w:ascii="Times New Roman" w:hAnsi="Times New Roman" w:cs="Times New Roman"/>
                <w:b/>
                <w:noProof/>
              </w:rPr>
              <w:t>«Юный радист»</w:t>
            </w:r>
          </w:p>
        </w:tc>
        <w:tc>
          <w:tcPr>
            <w:tcW w:w="2126" w:type="dxa"/>
          </w:tcPr>
          <w:p w:rsidR="007A7BF8" w:rsidRPr="00DE33EE" w:rsidRDefault="007A7BF8" w:rsidP="007A7BF8">
            <w:pPr>
              <w:jc w:val="center"/>
              <w:rPr>
                <w:rFonts w:ascii="Times New Roman" w:hAnsi="Times New Roman" w:cs="Times New Roman"/>
              </w:rPr>
            </w:pPr>
            <w:proofErr w:type="spellStart"/>
            <w:r w:rsidRPr="00DE33EE">
              <w:rPr>
                <w:rFonts w:ascii="Times New Roman" w:hAnsi="Times New Roman" w:cs="Times New Roman"/>
                <w:color w:val="000000" w:themeColor="text1"/>
              </w:rPr>
              <w:t>Гимбатов</w:t>
            </w:r>
            <w:proofErr w:type="spellEnd"/>
            <w:r w:rsidRPr="00DE33EE">
              <w:rPr>
                <w:rFonts w:ascii="Times New Roman" w:hAnsi="Times New Roman" w:cs="Times New Roman"/>
                <w:color w:val="000000" w:themeColor="text1"/>
              </w:rPr>
              <w:t xml:space="preserve"> М.К.</w:t>
            </w:r>
          </w:p>
        </w:tc>
        <w:tc>
          <w:tcPr>
            <w:tcW w:w="2552" w:type="dxa"/>
          </w:tcPr>
          <w:p w:rsidR="007A7BF8" w:rsidRPr="00DE33EE" w:rsidRDefault="009459F6" w:rsidP="007A7BF8">
            <w:pPr>
              <w:jc w:val="center"/>
              <w:rPr>
                <w:rFonts w:ascii="Times New Roman" w:hAnsi="Times New Roman" w:cs="Times New Roman"/>
              </w:rPr>
            </w:pPr>
            <w:r>
              <w:rPr>
                <w:rFonts w:ascii="Times New Roman" w:hAnsi="Times New Roman" w:cs="Times New Roman"/>
              </w:rPr>
              <w:t>техническое</w:t>
            </w:r>
          </w:p>
        </w:tc>
        <w:tc>
          <w:tcPr>
            <w:tcW w:w="992" w:type="dxa"/>
          </w:tcPr>
          <w:p w:rsidR="007A7BF8" w:rsidRPr="00DE33EE" w:rsidRDefault="00CF52DA" w:rsidP="007A7BF8">
            <w:pPr>
              <w:jc w:val="center"/>
              <w:rPr>
                <w:rFonts w:ascii="Times New Roman" w:hAnsi="Times New Roman" w:cs="Times New Roman"/>
              </w:rPr>
            </w:pPr>
            <w:r>
              <w:rPr>
                <w:rFonts w:ascii="Times New Roman" w:hAnsi="Times New Roman" w:cs="Times New Roman"/>
              </w:rPr>
              <w:t>2</w:t>
            </w:r>
            <w:r w:rsidR="009459F6">
              <w:rPr>
                <w:rFonts w:ascii="Times New Roman" w:hAnsi="Times New Roman" w:cs="Times New Roman"/>
              </w:rPr>
              <w:t>-</w:t>
            </w:r>
            <w:r w:rsidR="007A7BF8" w:rsidRPr="00DE33EE">
              <w:rPr>
                <w:rFonts w:ascii="Times New Roman" w:hAnsi="Times New Roman" w:cs="Times New Roman"/>
              </w:rPr>
              <w:t>8</w:t>
            </w:r>
          </w:p>
        </w:tc>
        <w:tc>
          <w:tcPr>
            <w:tcW w:w="1538" w:type="dxa"/>
          </w:tcPr>
          <w:p w:rsidR="007A7BF8" w:rsidRPr="00DE33EE" w:rsidRDefault="009459F6" w:rsidP="009459F6">
            <w:pPr>
              <w:jc w:val="center"/>
              <w:rPr>
                <w:rFonts w:ascii="Times New Roman" w:hAnsi="Times New Roman" w:cs="Times New Roman"/>
              </w:rPr>
            </w:pPr>
            <w:r>
              <w:rPr>
                <w:rFonts w:ascii="Times New Roman" w:hAnsi="Times New Roman" w:cs="Times New Roman"/>
              </w:rPr>
              <w:t>17</w:t>
            </w:r>
          </w:p>
        </w:tc>
      </w:tr>
      <w:tr w:rsidR="00CF52DA" w:rsidRPr="007A7BF8" w:rsidTr="00895167">
        <w:trPr>
          <w:trHeight w:val="427"/>
        </w:trPr>
        <w:tc>
          <w:tcPr>
            <w:tcW w:w="490" w:type="dxa"/>
          </w:tcPr>
          <w:p w:rsidR="00CF52DA" w:rsidRPr="00DE33EE" w:rsidRDefault="00CF52DA" w:rsidP="007A7BF8">
            <w:pPr>
              <w:jc w:val="center"/>
              <w:rPr>
                <w:rFonts w:ascii="Times New Roman" w:hAnsi="Times New Roman" w:cs="Times New Roman"/>
              </w:rPr>
            </w:pPr>
            <w:r>
              <w:rPr>
                <w:rFonts w:ascii="Times New Roman" w:hAnsi="Times New Roman" w:cs="Times New Roman"/>
              </w:rPr>
              <w:t>4</w:t>
            </w:r>
          </w:p>
        </w:tc>
        <w:tc>
          <w:tcPr>
            <w:tcW w:w="2028" w:type="dxa"/>
          </w:tcPr>
          <w:p w:rsidR="00CF52DA" w:rsidRPr="00DE33EE" w:rsidRDefault="00CF52DA" w:rsidP="007A7BF8">
            <w:pPr>
              <w:jc w:val="center"/>
              <w:rPr>
                <w:rFonts w:ascii="Times New Roman" w:hAnsi="Times New Roman" w:cs="Times New Roman"/>
                <w:b/>
                <w:noProof/>
              </w:rPr>
            </w:pPr>
            <w:r>
              <w:rPr>
                <w:rFonts w:ascii="Times New Roman" w:hAnsi="Times New Roman" w:cs="Times New Roman"/>
                <w:b/>
                <w:noProof/>
              </w:rPr>
              <w:t>«Кинолента»</w:t>
            </w:r>
          </w:p>
        </w:tc>
        <w:tc>
          <w:tcPr>
            <w:tcW w:w="2126" w:type="dxa"/>
          </w:tcPr>
          <w:p w:rsidR="00CF52DA" w:rsidRPr="00DE33EE" w:rsidRDefault="009459F6" w:rsidP="007A7BF8">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Хабитов</w:t>
            </w:r>
            <w:proofErr w:type="spellEnd"/>
            <w:r>
              <w:rPr>
                <w:rFonts w:ascii="Times New Roman" w:hAnsi="Times New Roman" w:cs="Times New Roman"/>
                <w:color w:val="000000" w:themeColor="text1"/>
              </w:rPr>
              <w:t xml:space="preserve"> В.Г.</w:t>
            </w:r>
          </w:p>
        </w:tc>
        <w:tc>
          <w:tcPr>
            <w:tcW w:w="2552" w:type="dxa"/>
          </w:tcPr>
          <w:p w:rsidR="00CF52DA" w:rsidRPr="00DE33EE" w:rsidRDefault="00CF52DA" w:rsidP="007A7BF8">
            <w:pPr>
              <w:jc w:val="center"/>
              <w:rPr>
                <w:rFonts w:ascii="Times New Roman" w:hAnsi="Times New Roman" w:cs="Times New Roman"/>
              </w:rPr>
            </w:pPr>
          </w:p>
        </w:tc>
        <w:tc>
          <w:tcPr>
            <w:tcW w:w="992" w:type="dxa"/>
          </w:tcPr>
          <w:p w:rsidR="00CF52DA" w:rsidRDefault="009459F6" w:rsidP="009459F6">
            <w:pPr>
              <w:jc w:val="center"/>
              <w:rPr>
                <w:rFonts w:ascii="Times New Roman" w:hAnsi="Times New Roman" w:cs="Times New Roman"/>
              </w:rPr>
            </w:pPr>
            <w:r>
              <w:rPr>
                <w:rFonts w:ascii="Times New Roman" w:hAnsi="Times New Roman" w:cs="Times New Roman"/>
              </w:rPr>
              <w:t>6</w:t>
            </w:r>
            <w:r w:rsidR="00CF52DA">
              <w:rPr>
                <w:rFonts w:ascii="Times New Roman" w:hAnsi="Times New Roman" w:cs="Times New Roman"/>
              </w:rPr>
              <w:t>-</w:t>
            </w:r>
            <w:r>
              <w:rPr>
                <w:rFonts w:ascii="Times New Roman" w:hAnsi="Times New Roman" w:cs="Times New Roman"/>
              </w:rPr>
              <w:t>8</w:t>
            </w:r>
          </w:p>
        </w:tc>
        <w:tc>
          <w:tcPr>
            <w:tcW w:w="1538" w:type="dxa"/>
          </w:tcPr>
          <w:p w:rsidR="00CF52DA" w:rsidRPr="00DE33EE" w:rsidRDefault="00CF52DA" w:rsidP="007A7BF8">
            <w:pPr>
              <w:jc w:val="center"/>
              <w:rPr>
                <w:rFonts w:ascii="Times New Roman" w:hAnsi="Times New Roman" w:cs="Times New Roman"/>
              </w:rPr>
            </w:pPr>
            <w:r>
              <w:rPr>
                <w:rFonts w:ascii="Times New Roman" w:hAnsi="Times New Roman" w:cs="Times New Roman"/>
              </w:rPr>
              <w:t>16</w:t>
            </w:r>
          </w:p>
        </w:tc>
      </w:tr>
      <w:tr w:rsidR="00CF52DA" w:rsidRPr="007A7BF8" w:rsidTr="00895167">
        <w:trPr>
          <w:trHeight w:val="427"/>
        </w:trPr>
        <w:tc>
          <w:tcPr>
            <w:tcW w:w="490" w:type="dxa"/>
          </w:tcPr>
          <w:p w:rsidR="00CF52DA" w:rsidRDefault="00CF52DA" w:rsidP="007A7BF8">
            <w:pPr>
              <w:jc w:val="center"/>
              <w:rPr>
                <w:rFonts w:ascii="Times New Roman" w:hAnsi="Times New Roman" w:cs="Times New Roman"/>
              </w:rPr>
            </w:pPr>
            <w:r>
              <w:rPr>
                <w:rFonts w:ascii="Times New Roman" w:hAnsi="Times New Roman" w:cs="Times New Roman"/>
              </w:rPr>
              <w:t>5</w:t>
            </w:r>
          </w:p>
        </w:tc>
        <w:tc>
          <w:tcPr>
            <w:tcW w:w="2028" w:type="dxa"/>
          </w:tcPr>
          <w:p w:rsidR="00CF52DA" w:rsidRPr="00DE33EE" w:rsidRDefault="00CF52DA" w:rsidP="007A7BF8">
            <w:pPr>
              <w:jc w:val="center"/>
              <w:rPr>
                <w:rFonts w:ascii="Times New Roman" w:hAnsi="Times New Roman" w:cs="Times New Roman"/>
                <w:b/>
                <w:noProof/>
              </w:rPr>
            </w:pPr>
            <w:r>
              <w:rPr>
                <w:rFonts w:ascii="Times New Roman" w:hAnsi="Times New Roman" w:cs="Times New Roman"/>
                <w:b/>
                <w:noProof/>
              </w:rPr>
              <w:t>«Авиамоделирование»</w:t>
            </w:r>
          </w:p>
        </w:tc>
        <w:tc>
          <w:tcPr>
            <w:tcW w:w="2126" w:type="dxa"/>
          </w:tcPr>
          <w:p w:rsidR="00CF52DA" w:rsidRPr="00DE33EE" w:rsidRDefault="00CF52DA" w:rsidP="007A7BF8">
            <w:pPr>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Тотров</w:t>
            </w:r>
            <w:proofErr w:type="spellEnd"/>
            <w:r>
              <w:rPr>
                <w:rFonts w:ascii="Times New Roman" w:hAnsi="Times New Roman" w:cs="Times New Roman"/>
                <w:color w:val="000000" w:themeColor="text1"/>
              </w:rPr>
              <w:t xml:space="preserve"> А.Л.</w:t>
            </w:r>
          </w:p>
        </w:tc>
        <w:tc>
          <w:tcPr>
            <w:tcW w:w="2552" w:type="dxa"/>
          </w:tcPr>
          <w:p w:rsidR="00CF52DA" w:rsidRPr="00DE33EE" w:rsidRDefault="009459F6" w:rsidP="007A7BF8">
            <w:pPr>
              <w:jc w:val="center"/>
              <w:rPr>
                <w:rFonts w:ascii="Times New Roman" w:hAnsi="Times New Roman" w:cs="Times New Roman"/>
              </w:rPr>
            </w:pPr>
            <w:r>
              <w:rPr>
                <w:rFonts w:ascii="Times New Roman" w:hAnsi="Times New Roman" w:cs="Times New Roman"/>
              </w:rPr>
              <w:t>техническое</w:t>
            </w:r>
          </w:p>
        </w:tc>
        <w:tc>
          <w:tcPr>
            <w:tcW w:w="992" w:type="dxa"/>
          </w:tcPr>
          <w:p w:rsidR="00CF52DA" w:rsidRDefault="00CF52DA" w:rsidP="007A7BF8">
            <w:pPr>
              <w:jc w:val="center"/>
              <w:rPr>
                <w:rFonts w:ascii="Times New Roman" w:hAnsi="Times New Roman" w:cs="Times New Roman"/>
              </w:rPr>
            </w:pPr>
            <w:r>
              <w:rPr>
                <w:rFonts w:ascii="Times New Roman" w:hAnsi="Times New Roman" w:cs="Times New Roman"/>
              </w:rPr>
              <w:t>5-6</w:t>
            </w:r>
          </w:p>
        </w:tc>
        <w:tc>
          <w:tcPr>
            <w:tcW w:w="1538" w:type="dxa"/>
          </w:tcPr>
          <w:p w:rsidR="00CF52DA" w:rsidRPr="00DE33EE" w:rsidRDefault="00CF52DA" w:rsidP="007A7BF8">
            <w:pPr>
              <w:jc w:val="center"/>
              <w:rPr>
                <w:rFonts w:ascii="Times New Roman" w:hAnsi="Times New Roman" w:cs="Times New Roman"/>
              </w:rPr>
            </w:pPr>
            <w:r>
              <w:rPr>
                <w:rFonts w:ascii="Times New Roman" w:hAnsi="Times New Roman" w:cs="Times New Roman"/>
              </w:rPr>
              <w:t>16</w:t>
            </w:r>
          </w:p>
        </w:tc>
      </w:tr>
      <w:tr w:rsidR="00E8230C" w:rsidRPr="007A7BF8" w:rsidTr="00895167">
        <w:trPr>
          <w:trHeight w:val="309"/>
        </w:trPr>
        <w:tc>
          <w:tcPr>
            <w:tcW w:w="8188" w:type="dxa"/>
            <w:gridSpan w:val="5"/>
          </w:tcPr>
          <w:p w:rsidR="00E8230C" w:rsidRPr="00DE33EE" w:rsidRDefault="00895167" w:rsidP="00E8230C">
            <w:pPr>
              <w:jc w:val="right"/>
              <w:rPr>
                <w:rFonts w:ascii="Times New Roman" w:hAnsi="Times New Roman" w:cs="Times New Roman"/>
                <w:b/>
              </w:rPr>
            </w:pPr>
            <w:r w:rsidRPr="00DE33EE">
              <w:rPr>
                <w:rFonts w:ascii="Times New Roman" w:hAnsi="Times New Roman" w:cs="Times New Roman"/>
                <w:b/>
              </w:rPr>
              <w:t>итого</w:t>
            </w:r>
          </w:p>
        </w:tc>
        <w:tc>
          <w:tcPr>
            <w:tcW w:w="1538" w:type="dxa"/>
          </w:tcPr>
          <w:p w:rsidR="00E8230C" w:rsidRPr="00DE33EE" w:rsidRDefault="00E8230C" w:rsidP="00217BA7">
            <w:pPr>
              <w:jc w:val="center"/>
              <w:rPr>
                <w:rFonts w:ascii="Times New Roman" w:hAnsi="Times New Roman" w:cs="Times New Roman"/>
                <w:b/>
              </w:rPr>
            </w:pPr>
            <w:r w:rsidRPr="00DE33EE">
              <w:rPr>
                <w:rFonts w:ascii="Times New Roman" w:hAnsi="Times New Roman" w:cs="Times New Roman"/>
                <w:b/>
              </w:rPr>
              <w:t>1</w:t>
            </w:r>
            <w:r w:rsidR="00217BA7">
              <w:rPr>
                <w:rFonts w:ascii="Times New Roman" w:hAnsi="Times New Roman" w:cs="Times New Roman"/>
                <w:b/>
              </w:rPr>
              <w:t>33</w:t>
            </w:r>
          </w:p>
        </w:tc>
      </w:tr>
    </w:tbl>
    <w:p w:rsidR="007A7BF8" w:rsidRPr="007A7BF8" w:rsidRDefault="007A7BF8" w:rsidP="007A7BF8">
      <w:pPr>
        <w:spacing w:after="0"/>
        <w:ind w:right="-1" w:firstLine="567"/>
        <w:jc w:val="both"/>
        <w:rPr>
          <w:rFonts w:ascii="Times New Roman" w:hAnsi="Times New Roman" w:cs="Times New Roman"/>
          <w:sz w:val="24"/>
          <w:szCs w:val="24"/>
        </w:rPr>
      </w:pPr>
    </w:p>
    <w:p w:rsidR="001B173C" w:rsidRDefault="001B173C" w:rsidP="001B173C">
      <w:pPr>
        <w:spacing w:after="0"/>
        <w:ind w:right="-1"/>
        <w:jc w:val="center"/>
        <w:rPr>
          <w:rFonts w:ascii="Times New Roman" w:hAnsi="Times New Roman"/>
          <w:b/>
          <w:sz w:val="24"/>
          <w:szCs w:val="24"/>
        </w:rPr>
      </w:pPr>
      <w:r>
        <w:rPr>
          <w:rFonts w:ascii="Times New Roman" w:hAnsi="Times New Roman"/>
          <w:b/>
          <w:sz w:val="24"/>
          <w:szCs w:val="24"/>
        </w:rPr>
        <w:t xml:space="preserve">Охват учащихся МБОУ Школы-интерната г. Моздока </w:t>
      </w:r>
      <w:r w:rsidRPr="001B173C">
        <w:rPr>
          <w:rFonts w:ascii="Times New Roman" w:hAnsi="Times New Roman"/>
          <w:b/>
          <w:sz w:val="24"/>
          <w:szCs w:val="24"/>
        </w:rPr>
        <w:t>спортивны</w:t>
      </w:r>
      <w:r>
        <w:rPr>
          <w:rFonts w:ascii="Times New Roman" w:hAnsi="Times New Roman"/>
          <w:b/>
          <w:sz w:val="24"/>
          <w:szCs w:val="24"/>
        </w:rPr>
        <w:t>ми</w:t>
      </w:r>
      <w:r w:rsidRPr="001B173C">
        <w:rPr>
          <w:rFonts w:ascii="Times New Roman" w:hAnsi="Times New Roman"/>
          <w:b/>
          <w:sz w:val="24"/>
          <w:szCs w:val="24"/>
        </w:rPr>
        <w:t xml:space="preserve"> секци</w:t>
      </w:r>
      <w:r>
        <w:rPr>
          <w:rFonts w:ascii="Times New Roman" w:hAnsi="Times New Roman"/>
          <w:b/>
          <w:sz w:val="24"/>
          <w:szCs w:val="24"/>
        </w:rPr>
        <w:t>ями</w:t>
      </w:r>
    </w:p>
    <w:tbl>
      <w:tblPr>
        <w:tblStyle w:val="af3"/>
        <w:tblW w:w="0" w:type="auto"/>
        <w:tblLook w:val="04A0" w:firstRow="1" w:lastRow="0" w:firstColumn="1" w:lastColumn="0" w:noHBand="0" w:noVBand="1"/>
      </w:tblPr>
      <w:tblGrid>
        <w:gridCol w:w="534"/>
        <w:gridCol w:w="3402"/>
        <w:gridCol w:w="2409"/>
      </w:tblGrid>
      <w:tr w:rsidR="00344264" w:rsidTr="00B221D5">
        <w:tc>
          <w:tcPr>
            <w:tcW w:w="534" w:type="dxa"/>
          </w:tcPr>
          <w:p w:rsidR="00344264" w:rsidRPr="00484A65" w:rsidRDefault="00344264" w:rsidP="00B221D5">
            <w:pPr>
              <w:ind w:right="-1"/>
              <w:jc w:val="both"/>
              <w:rPr>
                <w:rFonts w:ascii="Times New Roman" w:hAnsi="Times New Roman"/>
                <w:b/>
                <w:sz w:val="24"/>
                <w:szCs w:val="24"/>
              </w:rPr>
            </w:pPr>
            <w:r w:rsidRPr="00484A65">
              <w:rPr>
                <w:rFonts w:ascii="Times New Roman" w:hAnsi="Times New Roman"/>
                <w:b/>
                <w:sz w:val="24"/>
                <w:szCs w:val="24"/>
              </w:rPr>
              <w:t>№</w:t>
            </w:r>
          </w:p>
        </w:tc>
        <w:tc>
          <w:tcPr>
            <w:tcW w:w="3402" w:type="dxa"/>
          </w:tcPr>
          <w:p w:rsidR="00344264" w:rsidRPr="00484A65" w:rsidRDefault="00344264" w:rsidP="00B221D5">
            <w:pPr>
              <w:ind w:right="-1"/>
              <w:jc w:val="center"/>
              <w:rPr>
                <w:rFonts w:ascii="Times New Roman" w:hAnsi="Times New Roman"/>
                <w:b/>
                <w:sz w:val="24"/>
                <w:szCs w:val="24"/>
              </w:rPr>
            </w:pPr>
            <w:r w:rsidRPr="00484A65">
              <w:rPr>
                <w:rFonts w:ascii="Times New Roman" w:hAnsi="Times New Roman"/>
                <w:b/>
                <w:sz w:val="24"/>
                <w:szCs w:val="24"/>
              </w:rPr>
              <w:t>Название кружка, секции</w:t>
            </w:r>
          </w:p>
        </w:tc>
        <w:tc>
          <w:tcPr>
            <w:tcW w:w="2409" w:type="dxa"/>
          </w:tcPr>
          <w:p w:rsidR="00344264" w:rsidRPr="00484A65" w:rsidRDefault="00344264" w:rsidP="00B221D5">
            <w:pPr>
              <w:ind w:right="-1"/>
              <w:jc w:val="center"/>
              <w:rPr>
                <w:rFonts w:ascii="Times New Roman" w:hAnsi="Times New Roman"/>
                <w:b/>
                <w:sz w:val="24"/>
                <w:szCs w:val="24"/>
              </w:rPr>
            </w:pPr>
            <w:r w:rsidRPr="00484A65">
              <w:rPr>
                <w:rFonts w:ascii="Times New Roman" w:hAnsi="Times New Roman"/>
                <w:b/>
                <w:sz w:val="24"/>
                <w:szCs w:val="24"/>
              </w:rPr>
              <w:t>Охват учащихся</w:t>
            </w:r>
          </w:p>
        </w:tc>
      </w:tr>
      <w:tr w:rsidR="00344264" w:rsidTr="00B221D5">
        <w:tc>
          <w:tcPr>
            <w:tcW w:w="534"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1</w:t>
            </w:r>
          </w:p>
        </w:tc>
        <w:tc>
          <w:tcPr>
            <w:tcW w:w="3402"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Футбол</w:t>
            </w:r>
          </w:p>
        </w:tc>
        <w:tc>
          <w:tcPr>
            <w:tcW w:w="2409" w:type="dxa"/>
          </w:tcPr>
          <w:p w:rsidR="00344264" w:rsidRDefault="00344264" w:rsidP="00B221D5">
            <w:pPr>
              <w:ind w:right="-1"/>
              <w:jc w:val="center"/>
              <w:rPr>
                <w:rFonts w:ascii="Times New Roman" w:hAnsi="Times New Roman"/>
                <w:sz w:val="24"/>
                <w:szCs w:val="24"/>
              </w:rPr>
            </w:pPr>
            <w:r>
              <w:rPr>
                <w:rFonts w:ascii="Times New Roman" w:hAnsi="Times New Roman"/>
                <w:sz w:val="24"/>
                <w:szCs w:val="24"/>
              </w:rPr>
              <w:t>22</w:t>
            </w:r>
          </w:p>
        </w:tc>
      </w:tr>
      <w:tr w:rsidR="00344264" w:rsidTr="00B221D5">
        <w:tc>
          <w:tcPr>
            <w:tcW w:w="534"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2</w:t>
            </w:r>
          </w:p>
        </w:tc>
        <w:tc>
          <w:tcPr>
            <w:tcW w:w="3402"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Бокс</w:t>
            </w:r>
          </w:p>
        </w:tc>
        <w:tc>
          <w:tcPr>
            <w:tcW w:w="2409" w:type="dxa"/>
          </w:tcPr>
          <w:p w:rsidR="00344264" w:rsidRDefault="00344264" w:rsidP="00B221D5">
            <w:pPr>
              <w:ind w:right="-1"/>
              <w:jc w:val="center"/>
              <w:rPr>
                <w:rFonts w:ascii="Times New Roman" w:hAnsi="Times New Roman"/>
                <w:sz w:val="24"/>
                <w:szCs w:val="24"/>
              </w:rPr>
            </w:pPr>
            <w:r>
              <w:rPr>
                <w:rFonts w:ascii="Times New Roman" w:hAnsi="Times New Roman"/>
                <w:sz w:val="24"/>
                <w:szCs w:val="24"/>
              </w:rPr>
              <w:t>5</w:t>
            </w:r>
          </w:p>
        </w:tc>
      </w:tr>
      <w:tr w:rsidR="00344264" w:rsidTr="00B221D5">
        <w:tc>
          <w:tcPr>
            <w:tcW w:w="534"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3</w:t>
            </w:r>
          </w:p>
        </w:tc>
        <w:tc>
          <w:tcPr>
            <w:tcW w:w="3402"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Дзюдо</w:t>
            </w:r>
          </w:p>
        </w:tc>
        <w:tc>
          <w:tcPr>
            <w:tcW w:w="2409" w:type="dxa"/>
          </w:tcPr>
          <w:p w:rsidR="00344264" w:rsidRDefault="00344264" w:rsidP="00B221D5">
            <w:pPr>
              <w:ind w:right="-1"/>
              <w:jc w:val="center"/>
              <w:rPr>
                <w:rFonts w:ascii="Times New Roman" w:hAnsi="Times New Roman"/>
                <w:sz w:val="24"/>
                <w:szCs w:val="24"/>
              </w:rPr>
            </w:pPr>
            <w:r>
              <w:rPr>
                <w:rFonts w:ascii="Times New Roman" w:hAnsi="Times New Roman"/>
                <w:sz w:val="24"/>
                <w:szCs w:val="24"/>
              </w:rPr>
              <w:t>7</w:t>
            </w:r>
          </w:p>
        </w:tc>
      </w:tr>
      <w:tr w:rsidR="00344264" w:rsidTr="00B221D5">
        <w:tc>
          <w:tcPr>
            <w:tcW w:w="534"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4</w:t>
            </w:r>
          </w:p>
        </w:tc>
        <w:tc>
          <w:tcPr>
            <w:tcW w:w="3402"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Вольная борьба</w:t>
            </w:r>
          </w:p>
        </w:tc>
        <w:tc>
          <w:tcPr>
            <w:tcW w:w="2409" w:type="dxa"/>
          </w:tcPr>
          <w:p w:rsidR="00344264" w:rsidRDefault="00344264" w:rsidP="00B221D5">
            <w:pPr>
              <w:ind w:right="-1"/>
              <w:jc w:val="center"/>
              <w:rPr>
                <w:rFonts w:ascii="Times New Roman" w:hAnsi="Times New Roman"/>
                <w:sz w:val="24"/>
                <w:szCs w:val="24"/>
              </w:rPr>
            </w:pPr>
            <w:r>
              <w:rPr>
                <w:rFonts w:ascii="Times New Roman" w:hAnsi="Times New Roman"/>
                <w:sz w:val="24"/>
                <w:szCs w:val="24"/>
              </w:rPr>
              <w:t>7</w:t>
            </w:r>
          </w:p>
        </w:tc>
      </w:tr>
      <w:tr w:rsidR="00344264" w:rsidTr="00B221D5">
        <w:tc>
          <w:tcPr>
            <w:tcW w:w="534"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5</w:t>
            </w:r>
          </w:p>
        </w:tc>
        <w:tc>
          <w:tcPr>
            <w:tcW w:w="3402"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Теннис</w:t>
            </w:r>
          </w:p>
        </w:tc>
        <w:tc>
          <w:tcPr>
            <w:tcW w:w="2409" w:type="dxa"/>
          </w:tcPr>
          <w:p w:rsidR="00344264" w:rsidRDefault="00344264" w:rsidP="00B221D5">
            <w:pPr>
              <w:ind w:right="-1"/>
              <w:jc w:val="center"/>
              <w:rPr>
                <w:rFonts w:ascii="Times New Roman" w:hAnsi="Times New Roman"/>
                <w:sz w:val="24"/>
                <w:szCs w:val="24"/>
              </w:rPr>
            </w:pPr>
            <w:r>
              <w:rPr>
                <w:rFonts w:ascii="Times New Roman" w:hAnsi="Times New Roman"/>
                <w:sz w:val="24"/>
                <w:szCs w:val="24"/>
              </w:rPr>
              <w:t>4</w:t>
            </w:r>
          </w:p>
        </w:tc>
      </w:tr>
      <w:tr w:rsidR="00344264" w:rsidTr="00B221D5">
        <w:tc>
          <w:tcPr>
            <w:tcW w:w="534"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7</w:t>
            </w:r>
          </w:p>
        </w:tc>
        <w:tc>
          <w:tcPr>
            <w:tcW w:w="3402" w:type="dxa"/>
          </w:tcPr>
          <w:p w:rsidR="00344264" w:rsidRDefault="00344264" w:rsidP="00B221D5">
            <w:pPr>
              <w:ind w:right="-1"/>
              <w:jc w:val="both"/>
              <w:rPr>
                <w:rFonts w:ascii="Times New Roman" w:hAnsi="Times New Roman"/>
                <w:sz w:val="24"/>
                <w:szCs w:val="24"/>
              </w:rPr>
            </w:pPr>
            <w:r>
              <w:rPr>
                <w:rFonts w:ascii="Times New Roman" w:hAnsi="Times New Roman"/>
                <w:sz w:val="24"/>
                <w:szCs w:val="24"/>
              </w:rPr>
              <w:t>Художественная гимнастика</w:t>
            </w:r>
          </w:p>
        </w:tc>
        <w:tc>
          <w:tcPr>
            <w:tcW w:w="2409" w:type="dxa"/>
          </w:tcPr>
          <w:p w:rsidR="00344264" w:rsidRDefault="00344264" w:rsidP="00B221D5">
            <w:pPr>
              <w:ind w:right="-1"/>
              <w:jc w:val="center"/>
              <w:rPr>
                <w:rFonts w:ascii="Times New Roman" w:hAnsi="Times New Roman"/>
                <w:sz w:val="24"/>
                <w:szCs w:val="24"/>
              </w:rPr>
            </w:pPr>
            <w:r>
              <w:rPr>
                <w:rFonts w:ascii="Times New Roman" w:hAnsi="Times New Roman"/>
                <w:sz w:val="24"/>
                <w:szCs w:val="24"/>
              </w:rPr>
              <w:t>1</w:t>
            </w:r>
          </w:p>
        </w:tc>
      </w:tr>
      <w:tr w:rsidR="00344264" w:rsidTr="00B221D5">
        <w:tc>
          <w:tcPr>
            <w:tcW w:w="3936" w:type="dxa"/>
            <w:gridSpan w:val="2"/>
          </w:tcPr>
          <w:p w:rsidR="00344264" w:rsidRPr="00D00887" w:rsidRDefault="00344264" w:rsidP="00B221D5">
            <w:pPr>
              <w:ind w:right="-1"/>
              <w:jc w:val="right"/>
              <w:rPr>
                <w:rFonts w:ascii="Times New Roman" w:hAnsi="Times New Roman"/>
                <w:b/>
                <w:sz w:val="24"/>
                <w:szCs w:val="24"/>
              </w:rPr>
            </w:pPr>
            <w:r w:rsidRPr="00D00887">
              <w:rPr>
                <w:rFonts w:ascii="Times New Roman" w:hAnsi="Times New Roman"/>
                <w:b/>
                <w:sz w:val="24"/>
                <w:szCs w:val="24"/>
              </w:rPr>
              <w:t>Итого</w:t>
            </w:r>
          </w:p>
        </w:tc>
        <w:tc>
          <w:tcPr>
            <w:tcW w:w="2409" w:type="dxa"/>
          </w:tcPr>
          <w:p w:rsidR="00344264" w:rsidRPr="00D00887" w:rsidRDefault="00344264" w:rsidP="00B221D5">
            <w:pPr>
              <w:ind w:right="-1"/>
              <w:jc w:val="center"/>
              <w:rPr>
                <w:rFonts w:ascii="Times New Roman" w:hAnsi="Times New Roman"/>
                <w:b/>
                <w:sz w:val="24"/>
                <w:szCs w:val="24"/>
              </w:rPr>
            </w:pPr>
            <w:r>
              <w:rPr>
                <w:rFonts w:ascii="Times New Roman" w:hAnsi="Times New Roman"/>
                <w:b/>
                <w:sz w:val="24"/>
                <w:szCs w:val="24"/>
              </w:rPr>
              <w:t>46</w:t>
            </w:r>
          </w:p>
        </w:tc>
      </w:tr>
    </w:tbl>
    <w:p w:rsidR="00344264" w:rsidRDefault="00344264" w:rsidP="00731C4D">
      <w:pPr>
        <w:pStyle w:val="ae"/>
        <w:tabs>
          <w:tab w:val="left" w:pos="8295"/>
        </w:tabs>
        <w:rPr>
          <w:rFonts w:ascii="Times New Roman" w:hAnsi="Times New Roman" w:cs="Times New Roman"/>
          <w:b/>
          <w:sz w:val="24"/>
          <w:szCs w:val="24"/>
        </w:rPr>
      </w:pPr>
    </w:p>
    <w:p w:rsidR="00397D88" w:rsidRPr="00397D88" w:rsidRDefault="00397D88" w:rsidP="00397D88">
      <w:pPr>
        <w:spacing w:before="240" w:after="0"/>
        <w:contextualSpacing/>
        <w:jc w:val="center"/>
        <w:rPr>
          <w:rFonts w:ascii="Times New Roman" w:eastAsiaTheme="minorHAnsi" w:hAnsi="Times New Roman" w:cs="Times New Roman"/>
          <w:sz w:val="24"/>
          <w:szCs w:val="24"/>
          <w:lang w:eastAsia="en-US"/>
        </w:rPr>
      </w:pPr>
      <w:r w:rsidRPr="00397D88">
        <w:rPr>
          <w:rFonts w:ascii="Times New Roman" w:eastAsiaTheme="minorHAnsi" w:hAnsi="Times New Roman" w:cs="Times New Roman"/>
          <w:sz w:val="24"/>
          <w:szCs w:val="24"/>
          <w:lang w:eastAsia="en-US"/>
        </w:rPr>
        <w:t>Общее количество секций, студий и кружков</w:t>
      </w:r>
    </w:p>
    <w:tbl>
      <w:tblPr>
        <w:tblStyle w:val="4"/>
        <w:tblW w:w="9214" w:type="dxa"/>
        <w:tblInd w:w="817" w:type="dxa"/>
        <w:tblLayout w:type="fixed"/>
        <w:tblLook w:val="04A0" w:firstRow="1" w:lastRow="0" w:firstColumn="1" w:lastColumn="0" w:noHBand="0" w:noVBand="1"/>
      </w:tblPr>
      <w:tblGrid>
        <w:gridCol w:w="567"/>
        <w:gridCol w:w="4111"/>
        <w:gridCol w:w="2268"/>
        <w:gridCol w:w="1276"/>
        <w:gridCol w:w="992"/>
      </w:tblGrid>
      <w:tr w:rsidR="006A58BA" w:rsidRPr="00397D88" w:rsidTr="00363B98">
        <w:trPr>
          <w:trHeight w:val="382"/>
        </w:trPr>
        <w:tc>
          <w:tcPr>
            <w:tcW w:w="567" w:type="dxa"/>
            <w:vMerge w:val="restart"/>
            <w:textDirection w:val="btLr"/>
          </w:tcPr>
          <w:p w:rsidR="006A58BA" w:rsidRPr="00A44E79" w:rsidRDefault="006A58BA" w:rsidP="00397D88">
            <w:pPr>
              <w:ind w:left="113" w:right="113"/>
              <w:jc w:val="center"/>
              <w:rPr>
                <w:rFonts w:ascii="Times New Roman" w:hAnsi="Times New Roman" w:cs="Times New Roman"/>
                <w:b/>
                <w:sz w:val="24"/>
                <w:szCs w:val="24"/>
              </w:rPr>
            </w:pPr>
            <w:r w:rsidRPr="00A44E79">
              <w:rPr>
                <w:rFonts w:ascii="Times New Roman" w:hAnsi="Times New Roman" w:cs="Times New Roman"/>
                <w:b/>
                <w:sz w:val="24"/>
                <w:szCs w:val="24"/>
              </w:rPr>
              <w:t>Внеурочная деятельность</w:t>
            </w:r>
          </w:p>
        </w:tc>
        <w:tc>
          <w:tcPr>
            <w:tcW w:w="4111" w:type="dxa"/>
          </w:tcPr>
          <w:p w:rsidR="006A58BA" w:rsidRPr="00397D88" w:rsidRDefault="006A58BA" w:rsidP="00397D88">
            <w:pPr>
              <w:rPr>
                <w:rFonts w:ascii="Times New Roman" w:hAnsi="Times New Roman" w:cs="Times New Roman"/>
                <w:b/>
                <w:sz w:val="24"/>
                <w:szCs w:val="24"/>
              </w:rPr>
            </w:pPr>
            <w:r w:rsidRPr="00397D88">
              <w:rPr>
                <w:rFonts w:ascii="Times New Roman" w:hAnsi="Times New Roman" w:cs="Times New Roman"/>
                <w:b/>
                <w:sz w:val="24"/>
                <w:szCs w:val="24"/>
              </w:rPr>
              <w:t xml:space="preserve">Название </w:t>
            </w:r>
          </w:p>
        </w:tc>
        <w:tc>
          <w:tcPr>
            <w:tcW w:w="2268" w:type="dxa"/>
          </w:tcPr>
          <w:p w:rsidR="006A58BA" w:rsidRPr="00397D88" w:rsidRDefault="006A58BA" w:rsidP="00397D88">
            <w:pPr>
              <w:rPr>
                <w:rFonts w:ascii="Times New Roman" w:hAnsi="Times New Roman" w:cs="Times New Roman"/>
                <w:b/>
                <w:sz w:val="24"/>
                <w:szCs w:val="24"/>
              </w:rPr>
            </w:pPr>
            <w:r w:rsidRPr="00397D88">
              <w:rPr>
                <w:rFonts w:ascii="Times New Roman" w:hAnsi="Times New Roman" w:cs="Times New Roman"/>
                <w:b/>
                <w:sz w:val="24"/>
                <w:szCs w:val="24"/>
              </w:rPr>
              <w:t>Руководитель</w:t>
            </w:r>
          </w:p>
        </w:tc>
        <w:tc>
          <w:tcPr>
            <w:tcW w:w="1276" w:type="dxa"/>
          </w:tcPr>
          <w:p w:rsidR="006A58BA" w:rsidRPr="00397D88" w:rsidRDefault="006A58BA" w:rsidP="00397D88">
            <w:pPr>
              <w:rPr>
                <w:rFonts w:ascii="Times New Roman" w:hAnsi="Times New Roman" w:cs="Times New Roman"/>
                <w:b/>
                <w:sz w:val="24"/>
                <w:szCs w:val="24"/>
              </w:rPr>
            </w:pPr>
            <w:r w:rsidRPr="00397D88">
              <w:rPr>
                <w:rFonts w:ascii="Times New Roman" w:hAnsi="Times New Roman" w:cs="Times New Roman"/>
                <w:b/>
                <w:sz w:val="24"/>
                <w:szCs w:val="24"/>
              </w:rPr>
              <w:t xml:space="preserve">Класс </w:t>
            </w:r>
          </w:p>
        </w:tc>
        <w:tc>
          <w:tcPr>
            <w:tcW w:w="992" w:type="dxa"/>
          </w:tcPr>
          <w:p w:rsidR="006A58BA" w:rsidRPr="00397D88" w:rsidRDefault="006A58BA" w:rsidP="00397D88">
            <w:pPr>
              <w:rPr>
                <w:rFonts w:ascii="Times New Roman" w:hAnsi="Times New Roman" w:cs="Times New Roman"/>
                <w:b/>
                <w:sz w:val="24"/>
                <w:szCs w:val="24"/>
              </w:rPr>
            </w:pPr>
            <w:r w:rsidRPr="00397D88">
              <w:rPr>
                <w:rFonts w:ascii="Times New Roman" w:hAnsi="Times New Roman" w:cs="Times New Roman"/>
                <w:b/>
                <w:sz w:val="24"/>
                <w:szCs w:val="24"/>
              </w:rPr>
              <w:t xml:space="preserve">Кол-во </w:t>
            </w:r>
          </w:p>
        </w:tc>
      </w:tr>
      <w:tr w:rsidR="006A58BA" w:rsidRPr="00397D88" w:rsidTr="00363B98">
        <w:trPr>
          <w:trHeight w:val="246"/>
        </w:trPr>
        <w:tc>
          <w:tcPr>
            <w:tcW w:w="567" w:type="dxa"/>
            <w:vMerge/>
            <w:textDirection w:val="btLr"/>
          </w:tcPr>
          <w:p w:rsidR="006A58BA" w:rsidRPr="00397D88" w:rsidRDefault="006A58BA" w:rsidP="00397D88">
            <w:pPr>
              <w:ind w:left="113" w:right="113"/>
              <w:jc w:val="center"/>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КИТёнок</w:t>
            </w:r>
            <w:proofErr w:type="spellEnd"/>
            <w:r>
              <w:rPr>
                <w:rFonts w:ascii="Times New Roman" w:hAnsi="Times New Roman" w:cs="Times New Roman"/>
                <w:sz w:val="24"/>
                <w:szCs w:val="24"/>
              </w:rPr>
              <w:t>»</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Соколова И.В.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1А</w:t>
            </w:r>
          </w:p>
        </w:tc>
        <w:tc>
          <w:tcPr>
            <w:tcW w:w="992" w:type="dxa"/>
          </w:tcPr>
          <w:p w:rsidR="006A58BA" w:rsidRPr="00397D88" w:rsidRDefault="00D27556" w:rsidP="00397D88">
            <w:pPr>
              <w:rPr>
                <w:rFonts w:ascii="Times New Roman" w:hAnsi="Times New Roman" w:cs="Times New Roman"/>
                <w:sz w:val="24"/>
                <w:szCs w:val="24"/>
              </w:rPr>
            </w:pPr>
            <w:r>
              <w:rPr>
                <w:rFonts w:ascii="Times New Roman" w:hAnsi="Times New Roman" w:cs="Times New Roman"/>
                <w:sz w:val="24"/>
                <w:szCs w:val="24"/>
              </w:rPr>
              <w:t>27</w:t>
            </w:r>
          </w:p>
        </w:tc>
      </w:tr>
      <w:tr w:rsidR="006A58BA" w:rsidRPr="00397D88" w:rsidTr="00363B98">
        <w:trPr>
          <w:trHeight w:val="246"/>
        </w:trPr>
        <w:tc>
          <w:tcPr>
            <w:tcW w:w="567" w:type="dxa"/>
            <w:vMerge/>
            <w:textDirection w:val="btLr"/>
          </w:tcPr>
          <w:p w:rsidR="006A58BA" w:rsidRPr="00397D88" w:rsidRDefault="006A58BA" w:rsidP="00397D88">
            <w:pPr>
              <w:ind w:left="113" w:right="113"/>
              <w:jc w:val="center"/>
              <w:rPr>
                <w:rFonts w:ascii="Times New Roman" w:hAnsi="Times New Roman" w:cs="Times New Roman"/>
                <w:sz w:val="24"/>
                <w:szCs w:val="24"/>
              </w:rPr>
            </w:pPr>
          </w:p>
        </w:tc>
        <w:tc>
          <w:tcPr>
            <w:tcW w:w="4111" w:type="dxa"/>
            <w:vMerge w:val="restart"/>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«Занимательная математика»</w:t>
            </w:r>
          </w:p>
        </w:tc>
        <w:tc>
          <w:tcPr>
            <w:tcW w:w="2268" w:type="dxa"/>
          </w:tcPr>
          <w:p w:rsidR="006A58BA" w:rsidRPr="00397D88" w:rsidRDefault="006A58BA" w:rsidP="00397D88">
            <w:pPr>
              <w:rPr>
                <w:rFonts w:ascii="Times New Roman" w:hAnsi="Times New Roman" w:cs="Times New Roman"/>
                <w:sz w:val="24"/>
                <w:szCs w:val="24"/>
              </w:rPr>
            </w:pPr>
            <w:proofErr w:type="spellStart"/>
            <w:r>
              <w:rPr>
                <w:rFonts w:ascii="Times New Roman" w:hAnsi="Times New Roman" w:cs="Times New Roman"/>
                <w:sz w:val="24"/>
                <w:szCs w:val="24"/>
              </w:rPr>
              <w:t>Умашева</w:t>
            </w:r>
            <w:proofErr w:type="spellEnd"/>
            <w:r>
              <w:rPr>
                <w:rFonts w:ascii="Times New Roman" w:hAnsi="Times New Roman" w:cs="Times New Roman"/>
                <w:sz w:val="24"/>
                <w:szCs w:val="24"/>
              </w:rPr>
              <w:t xml:space="preserve"> Г.А.</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1Б</w:t>
            </w:r>
          </w:p>
        </w:tc>
        <w:tc>
          <w:tcPr>
            <w:tcW w:w="992" w:type="dxa"/>
          </w:tcPr>
          <w:p w:rsidR="006A58BA" w:rsidRPr="00397D88" w:rsidRDefault="00D27556" w:rsidP="00397D88">
            <w:pPr>
              <w:rPr>
                <w:rFonts w:ascii="Times New Roman" w:hAnsi="Times New Roman" w:cs="Times New Roman"/>
                <w:sz w:val="24"/>
                <w:szCs w:val="24"/>
              </w:rPr>
            </w:pPr>
            <w:r>
              <w:rPr>
                <w:rFonts w:ascii="Times New Roman" w:hAnsi="Times New Roman" w:cs="Times New Roman"/>
                <w:sz w:val="24"/>
                <w:szCs w:val="24"/>
              </w:rPr>
              <w:t>27</w:t>
            </w:r>
          </w:p>
        </w:tc>
      </w:tr>
      <w:tr w:rsidR="006A58BA" w:rsidRPr="00397D88" w:rsidTr="00363B98">
        <w:trPr>
          <w:trHeight w:val="246"/>
        </w:trPr>
        <w:tc>
          <w:tcPr>
            <w:tcW w:w="567" w:type="dxa"/>
            <w:vMerge/>
            <w:textDirection w:val="btLr"/>
          </w:tcPr>
          <w:p w:rsidR="006A58BA" w:rsidRPr="00397D88" w:rsidRDefault="006A58BA" w:rsidP="00397D88">
            <w:pPr>
              <w:ind w:left="113" w:right="113"/>
              <w:jc w:val="center"/>
              <w:rPr>
                <w:rFonts w:ascii="Times New Roman" w:hAnsi="Times New Roman" w:cs="Times New Roman"/>
                <w:sz w:val="24"/>
                <w:szCs w:val="24"/>
              </w:rPr>
            </w:pPr>
          </w:p>
        </w:tc>
        <w:tc>
          <w:tcPr>
            <w:tcW w:w="4111" w:type="dxa"/>
            <w:vMerge/>
          </w:tcPr>
          <w:p w:rsidR="006A58BA" w:rsidRPr="00397D88" w:rsidRDefault="006A58BA" w:rsidP="00397D88">
            <w:pPr>
              <w:rPr>
                <w:rFonts w:ascii="Times New Roman" w:hAnsi="Times New Roman" w:cs="Times New Roman"/>
                <w:sz w:val="24"/>
                <w:szCs w:val="24"/>
              </w:rPr>
            </w:pP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Кокарева О.В.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6A58BA" w:rsidRPr="00397D88" w:rsidRDefault="00D27556" w:rsidP="00397D88">
            <w:pPr>
              <w:rPr>
                <w:rFonts w:ascii="Times New Roman" w:hAnsi="Times New Roman" w:cs="Times New Roman"/>
                <w:sz w:val="24"/>
                <w:szCs w:val="24"/>
              </w:rPr>
            </w:pPr>
            <w:r>
              <w:rPr>
                <w:rFonts w:ascii="Times New Roman" w:hAnsi="Times New Roman" w:cs="Times New Roman"/>
                <w:sz w:val="24"/>
                <w:szCs w:val="24"/>
              </w:rPr>
              <w:t>26</w:t>
            </w:r>
          </w:p>
        </w:tc>
      </w:tr>
      <w:tr w:rsidR="006A58BA" w:rsidRPr="00397D88" w:rsidTr="00363B98">
        <w:trPr>
          <w:trHeight w:val="246"/>
        </w:trPr>
        <w:tc>
          <w:tcPr>
            <w:tcW w:w="567" w:type="dxa"/>
            <w:vMerge/>
            <w:textDirection w:val="btLr"/>
          </w:tcPr>
          <w:p w:rsidR="006A58BA" w:rsidRPr="00397D88" w:rsidRDefault="006A58BA" w:rsidP="00397D88">
            <w:pPr>
              <w:ind w:left="113" w:right="113"/>
              <w:jc w:val="center"/>
              <w:rPr>
                <w:rFonts w:ascii="Times New Roman" w:hAnsi="Times New Roman" w:cs="Times New Roman"/>
                <w:sz w:val="24"/>
                <w:szCs w:val="24"/>
              </w:rPr>
            </w:pPr>
          </w:p>
        </w:tc>
        <w:tc>
          <w:tcPr>
            <w:tcW w:w="4111" w:type="dxa"/>
            <w:vMerge/>
          </w:tcPr>
          <w:p w:rsidR="006A58BA" w:rsidRPr="00397D88" w:rsidRDefault="006A58BA" w:rsidP="00397D88">
            <w:pPr>
              <w:rPr>
                <w:rFonts w:ascii="Times New Roman" w:hAnsi="Times New Roman" w:cs="Times New Roman"/>
                <w:sz w:val="24"/>
                <w:szCs w:val="24"/>
              </w:rPr>
            </w:pP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Ильясова М.М.</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3А</w:t>
            </w:r>
          </w:p>
        </w:tc>
        <w:tc>
          <w:tcPr>
            <w:tcW w:w="992" w:type="dxa"/>
          </w:tcPr>
          <w:p w:rsidR="006A58BA" w:rsidRPr="00397D88" w:rsidRDefault="00D27556" w:rsidP="00397D88">
            <w:pPr>
              <w:rPr>
                <w:rFonts w:ascii="Times New Roman" w:hAnsi="Times New Roman" w:cs="Times New Roman"/>
                <w:sz w:val="24"/>
                <w:szCs w:val="24"/>
              </w:rPr>
            </w:pPr>
            <w:r>
              <w:rPr>
                <w:rFonts w:ascii="Times New Roman" w:hAnsi="Times New Roman" w:cs="Times New Roman"/>
                <w:sz w:val="24"/>
                <w:szCs w:val="24"/>
              </w:rPr>
              <w:t>21</w:t>
            </w:r>
          </w:p>
        </w:tc>
      </w:tr>
      <w:tr w:rsidR="006A58BA" w:rsidRPr="00397D88" w:rsidTr="00363B98">
        <w:trPr>
          <w:trHeight w:val="246"/>
        </w:trPr>
        <w:tc>
          <w:tcPr>
            <w:tcW w:w="567" w:type="dxa"/>
            <w:vMerge/>
            <w:textDirection w:val="btLr"/>
          </w:tcPr>
          <w:p w:rsidR="006A58BA" w:rsidRPr="00397D88" w:rsidRDefault="006A58BA" w:rsidP="00397D88">
            <w:pPr>
              <w:ind w:left="113" w:right="113"/>
              <w:jc w:val="center"/>
              <w:rPr>
                <w:rFonts w:ascii="Times New Roman" w:hAnsi="Times New Roman" w:cs="Times New Roman"/>
                <w:sz w:val="24"/>
                <w:szCs w:val="24"/>
              </w:rPr>
            </w:pPr>
          </w:p>
        </w:tc>
        <w:tc>
          <w:tcPr>
            <w:tcW w:w="4111" w:type="dxa"/>
            <w:vMerge/>
          </w:tcPr>
          <w:p w:rsidR="006A58BA" w:rsidRPr="00397D88" w:rsidRDefault="006A58BA" w:rsidP="00397D88">
            <w:pPr>
              <w:rPr>
                <w:rFonts w:ascii="Times New Roman" w:hAnsi="Times New Roman" w:cs="Times New Roman"/>
                <w:sz w:val="24"/>
                <w:szCs w:val="24"/>
              </w:rPr>
            </w:pPr>
          </w:p>
        </w:tc>
        <w:tc>
          <w:tcPr>
            <w:tcW w:w="2268" w:type="dxa"/>
          </w:tcPr>
          <w:p w:rsidR="006A58BA" w:rsidRPr="00397D88" w:rsidRDefault="006A58BA" w:rsidP="00397D88">
            <w:pPr>
              <w:rPr>
                <w:rFonts w:ascii="Times New Roman" w:hAnsi="Times New Roman" w:cs="Times New Roman"/>
                <w:sz w:val="24"/>
                <w:szCs w:val="24"/>
              </w:rPr>
            </w:pPr>
            <w:proofErr w:type="spellStart"/>
            <w:r>
              <w:rPr>
                <w:rFonts w:ascii="Times New Roman" w:hAnsi="Times New Roman" w:cs="Times New Roman"/>
                <w:sz w:val="24"/>
                <w:szCs w:val="24"/>
              </w:rPr>
              <w:t>Шахмарданова</w:t>
            </w:r>
            <w:proofErr w:type="spellEnd"/>
            <w:r>
              <w:rPr>
                <w:rFonts w:ascii="Times New Roman" w:hAnsi="Times New Roman" w:cs="Times New Roman"/>
                <w:sz w:val="24"/>
                <w:szCs w:val="24"/>
              </w:rPr>
              <w:t xml:space="preserve"> Л.Г.</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3Б</w:t>
            </w:r>
          </w:p>
        </w:tc>
        <w:tc>
          <w:tcPr>
            <w:tcW w:w="992" w:type="dxa"/>
          </w:tcPr>
          <w:p w:rsidR="006A58BA" w:rsidRPr="00397D88" w:rsidRDefault="00D27556" w:rsidP="00397D88">
            <w:pPr>
              <w:rPr>
                <w:rFonts w:ascii="Times New Roman" w:hAnsi="Times New Roman" w:cs="Times New Roman"/>
                <w:sz w:val="24"/>
                <w:szCs w:val="24"/>
              </w:rPr>
            </w:pPr>
            <w:r>
              <w:rPr>
                <w:rFonts w:ascii="Times New Roman" w:hAnsi="Times New Roman" w:cs="Times New Roman"/>
                <w:sz w:val="24"/>
                <w:szCs w:val="24"/>
              </w:rPr>
              <w:t>21</w:t>
            </w:r>
          </w:p>
        </w:tc>
      </w:tr>
      <w:tr w:rsidR="006A58BA" w:rsidRPr="00397D88" w:rsidTr="00363B98">
        <w:trPr>
          <w:trHeight w:val="486"/>
        </w:trPr>
        <w:tc>
          <w:tcPr>
            <w:tcW w:w="567" w:type="dxa"/>
            <w:vMerge/>
            <w:textDirection w:val="btLr"/>
          </w:tcPr>
          <w:p w:rsidR="006A58BA" w:rsidRPr="00397D88" w:rsidRDefault="006A58BA" w:rsidP="00397D88">
            <w:pPr>
              <w:ind w:left="113" w:right="113"/>
              <w:jc w:val="center"/>
              <w:rPr>
                <w:rFonts w:ascii="Times New Roman" w:hAnsi="Times New Roman" w:cs="Times New Roman"/>
                <w:sz w:val="24"/>
                <w:szCs w:val="24"/>
              </w:rPr>
            </w:pPr>
          </w:p>
        </w:tc>
        <w:tc>
          <w:tcPr>
            <w:tcW w:w="4111" w:type="dxa"/>
            <w:vMerge/>
          </w:tcPr>
          <w:p w:rsidR="006A58BA" w:rsidRPr="00397D88" w:rsidRDefault="006A58BA" w:rsidP="00397D88">
            <w:pPr>
              <w:rPr>
                <w:rFonts w:ascii="Times New Roman" w:hAnsi="Times New Roman" w:cs="Times New Roman"/>
                <w:sz w:val="24"/>
                <w:szCs w:val="24"/>
              </w:rPr>
            </w:pP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Громова И.А.</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4А</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20</w:t>
            </w:r>
          </w:p>
        </w:tc>
      </w:tr>
      <w:tr w:rsidR="006A58BA" w:rsidRPr="00397D88" w:rsidTr="00363B98">
        <w:trPr>
          <w:trHeight w:val="243"/>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vMerge/>
          </w:tcPr>
          <w:p w:rsidR="006A58BA" w:rsidRPr="00397D88" w:rsidRDefault="006A58BA" w:rsidP="00397D88">
            <w:pPr>
              <w:rPr>
                <w:rFonts w:ascii="Times New Roman" w:hAnsi="Times New Roman" w:cs="Times New Roman"/>
                <w:sz w:val="24"/>
                <w:szCs w:val="24"/>
              </w:rPr>
            </w:pP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Волобуева О.И.</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4Б</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19</w:t>
            </w:r>
          </w:p>
        </w:tc>
      </w:tr>
      <w:tr w:rsidR="006A58BA" w:rsidRPr="00397D88" w:rsidTr="00363B98">
        <w:trPr>
          <w:trHeight w:val="165"/>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«Финансовая грамотность»</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Кокарева О.В.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26</w:t>
            </w:r>
          </w:p>
        </w:tc>
      </w:tr>
      <w:tr w:rsidR="006A58BA" w:rsidRPr="00397D88" w:rsidTr="00363B98">
        <w:trPr>
          <w:trHeight w:val="211"/>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«Природа Осетии»</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Громова И.А.</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4А</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20</w:t>
            </w:r>
          </w:p>
        </w:tc>
      </w:tr>
      <w:tr w:rsidR="006A58BA" w:rsidRPr="00397D88" w:rsidTr="00363B98">
        <w:trPr>
          <w:trHeight w:val="14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«Английский с удовольствием»</w:t>
            </w:r>
          </w:p>
        </w:tc>
        <w:tc>
          <w:tcPr>
            <w:tcW w:w="2268"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Че</w:t>
            </w:r>
            <w:r w:rsidR="006A58BA">
              <w:rPr>
                <w:rFonts w:ascii="Times New Roman" w:hAnsi="Times New Roman" w:cs="Times New Roman"/>
                <w:sz w:val="24"/>
                <w:szCs w:val="24"/>
              </w:rPr>
              <w:t>канова А.А.</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1А</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27</w:t>
            </w:r>
          </w:p>
        </w:tc>
      </w:tr>
      <w:tr w:rsidR="006A58BA" w:rsidRPr="00397D88" w:rsidTr="00363B98">
        <w:trPr>
          <w:trHeight w:val="166"/>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Танцевальный кружок</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Шевченко А.Д.</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3А,3Б, 4А,4Б</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18</w:t>
            </w:r>
          </w:p>
        </w:tc>
      </w:tr>
      <w:tr w:rsidR="006A58BA" w:rsidRPr="00397D88" w:rsidTr="00363B98">
        <w:trPr>
          <w:trHeight w:val="19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Музыкальный кружок</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Белоусова Т.В.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3А,3Б, 4А,4Б</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21</w:t>
            </w:r>
          </w:p>
        </w:tc>
      </w:tr>
      <w:tr w:rsidR="006A58BA" w:rsidRPr="00397D88" w:rsidTr="00363B98">
        <w:trPr>
          <w:trHeight w:val="230"/>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Театральная студия</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Трофимова А.В.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1Б,2,3</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w:t>
            </w:r>
            <w:r w:rsidR="00363B98">
              <w:rPr>
                <w:rFonts w:ascii="Times New Roman" w:hAnsi="Times New Roman" w:cs="Times New Roman"/>
                <w:sz w:val="24"/>
                <w:szCs w:val="24"/>
              </w:rPr>
              <w:t xml:space="preserve"> </w:t>
            </w:r>
            <w:r>
              <w:rPr>
                <w:rFonts w:ascii="Times New Roman" w:hAnsi="Times New Roman" w:cs="Times New Roman"/>
                <w:sz w:val="24"/>
                <w:szCs w:val="24"/>
              </w:rPr>
              <w:t>3Б,4А,4Б</w:t>
            </w:r>
          </w:p>
        </w:tc>
        <w:tc>
          <w:tcPr>
            <w:tcW w:w="992" w:type="dxa"/>
          </w:tcPr>
          <w:p w:rsidR="006A58BA" w:rsidRPr="00397D88" w:rsidRDefault="00B07F4C" w:rsidP="00397D88">
            <w:pPr>
              <w:rPr>
                <w:rFonts w:ascii="Times New Roman" w:hAnsi="Times New Roman" w:cs="Times New Roman"/>
                <w:sz w:val="24"/>
                <w:szCs w:val="24"/>
              </w:rPr>
            </w:pPr>
            <w:r>
              <w:rPr>
                <w:rFonts w:ascii="Times New Roman" w:hAnsi="Times New Roman" w:cs="Times New Roman"/>
                <w:sz w:val="24"/>
                <w:szCs w:val="24"/>
              </w:rPr>
              <w:t>20</w:t>
            </w:r>
          </w:p>
        </w:tc>
      </w:tr>
      <w:tr w:rsidR="006A58BA" w:rsidRPr="00397D88" w:rsidTr="00363B98">
        <w:trPr>
          <w:trHeight w:val="151"/>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«Росинка»</w:t>
            </w:r>
          </w:p>
        </w:tc>
        <w:tc>
          <w:tcPr>
            <w:tcW w:w="2268" w:type="dxa"/>
            <w:vMerge w:val="restart"/>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Белоусова Л.М.</w:t>
            </w:r>
          </w:p>
          <w:p w:rsidR="006A58BA" w:rsidRPr="00397D88" w:rsidRDefault="006A58BA" w:rsidP="00397D88">
            <w:pPr>
              <w:rPr>
                <w:rFonts w:ascii="Times New Roman" w:hAnsi="Times New Roman" w:cs="Times New Roman"/>
                <w:sz w:val="24"/>
                <w:szCs w:val="24"/>
              </w:rPr>
            </w:pP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8Б</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15</w:t>
            </w:r>
          </w:p>
        </w:tc>
      </w:tr>
      <w:tr w:rsidR="006A58BA" w:rsidRPr="00397D88" w:rsidTr="00363B98">
        <w:trPr>
          <w:trHeight w:val="13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«Теремок»</w:t>
            </w:r>
          </w:p>
        </w:tc>
        <w:tc>
          <w:tcPr>
            <w:tcW w:w="2268" w:type="dxa"/>
            <w:vMerge/>
          </w:tcPr>
          <w:p w:rsidR="006A58BA" w:rsidRPr="00397D88" w:rsidRDefault="006A58BA" w:rsidP="00397D88">
            <w:pPr>
              <w:rPr>
                <w:rFonts w:ascii="Times New Roman" w:hAnsi="Times New Roman" w:cs="Times New Roman"/>
                <w:sz w:val="24"/>
                <w:szCs w:val="24"/>
              </w:rPr>
            </w:pP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6Б</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15</w:t>
            </w:r>
          </w:p>
        </w:tc>
      </w:tr>
      <w:tr w:rsidR="006A58BA" w:rsidRPr="00397D88" w:rsidTr="00363B98">
        <w:trPr>
          <w:trHeight w:val="183"/>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Семьеведение</w:t>
            </w:r>
            <w:proofErr w:type="spellEnd"/>
            <w:r>
              <w:rPr>
                <w:rFonts w:ascii="Times New Roman" w:hAnsi="Times New Roman" w:cs="Times New Roman"/>
                <w:sz w:val="24"/>
                <w:szCs w:val="24"/>
              </w:rPr>
              <w:t xml:space="preserve">» </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Сидоркина Е.В.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8А,8Б</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30</w:t>
            </w:r>
          </w:p>
        </w:tc>
      </w:tr>
      <w:tr w:rsidR="006A58BA" w:rsidRPr="00397D88" w:rsidTr="00363B98">
        <w:trPr>
          <w:trHeight w:val="229"/>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«Фантазия»</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Белоусова Т.В.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5-8</w:t>
            </w:r>
          </w:p>
        </w:tc>
        <w:tc>
          <w:tcPr>
            <w:tcW w:w="992" w:type="dxa"/>
          </w:tcPr>
          <w:p w:rsidR="006A58BA" w:rsidRPr="00397D88" w:rsidRDefault="00D022BB" w:rsidP="00397D88">
            <w:pPr>
              <w:rPr>
                <w:rFonts w:ascii="Times New Roman" w:hAnsi="Times New Roman" w:cs="Times New Roman"/>
                <w:sz w:val="24"/>
                <w:szCs w:val="24"/>
              </w:rPr>
            </w:pPr>
            <w:r>
              <w:rPr>
                <w:rFonts w:ascii="Times New Roman" w:hAnsi="Times New Roman" w:cs="Times New Roman"/>
                <w:sz w:val="24"/>
                <w:szCs w:val="24"/>
              </w:rPr>
              <w:t>21</w:t>
            </w:r>
          </w:p>
        </w:tc>
      </w:tr>
      <w:tr w:rsidR="006A58BA" w:rsidRPr="00397D88" w:rsidTr="00363B98">
        <w:trPr>
          <w:trHeight w:val="229"/>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A04E4C">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US"/>
              </w:rPr>
              <w:t>Super star</w:t>
            </w:r>
            <w:r>
              <w:rPr>
                <w:rFonts w:ascii="Times New Roman" w:hAnsi="Times New Roman" w:cs="Times New Roman"/>
                <w:sz w:val="24"/>
                <w:szCs w:val="24"/>
              </w:rPr>
              <w:t>»</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Шевченко А.Д.</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5-8</w:t>
            </w:r>
          </w:p>
        </w:tc>
        <w:tc>
          <w:tcPr>
            <w:tcW w:w="992" w:type="dxa"/>
          </w:tcPr>
          <w:p w:rsidR="006A58BA" w:rsidRPr="00397D88" w:rsidRDefault="00D022BB" w:rsidP="00397D88">
            <w:pPr>
              <w:rPr>
                <w:rFonts w:ascii="Times New Roman" w:hAnsi="Times New Roman" w:cs="Times New Roman"/>
                <w:sz w:val="24"/>
                <w:szCs w:val="24"/>
              </w:rPr>
            </w:pPr>
            <w:r>
              <w:rPr>
                <w:rFonts w:ascii="Times New Roman" w:hAnsi="Times New Roman" w:cs="Times New Roman"/>
                <w:sz w:val="24"/>
                <w:szCs w:val="24"/>
              </w:rPr>
              <w:t>18</w:t>
            </w:r>
          </w:p>
        </w:tc>
      </w:tr>
      <w:tr w:rsidR="006A58BA" w:rsidRPr="00397D88" w:rsidTr="00363B98">
        <w:trPr>
          <w:trHeight w:val="338"/>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A04E4C" w:rsidRDefault="006A58BA" w:rsidP="00397D88">
            <w:pPr>
              <w:rPr>
                <w:rFonts w:ascii="Times New Roman" w:hAnsi="Times New Roman" w:cs="Times New Roman"/>
                <w:sz w:val="24"/>
                <w:szCs w:val="24"/>
              </w:rPr>
            </w:pPr>
            <w:r>
              <w:rPr>
                <w:rFonts w:ascii="Times New Roman" w:hAnsi="Times New Roman" w:cs="Times New Roman"/>
                <w:sz w:val="24"/>
                <w:szCs w:val="24"/>
              </w:rPr>
              <w:t>«Занимательная география»</w:t>
            </w:r>
          </w:p>
        </w:tc>
        <w:tc>
          <w:tcPr>
            <w:tcW w:w="2268" w:type="dxa"/>
          </w:tcPr>
          <w:p w:rsidR="006A58BA" w:rsidRPr="00397D88" w:rsidRDefault="006A58BA" w:rsidP="00397D88">
            <w:pPr>
              <w:rPr>
                <w:rFonts w:ascii="Times New Roman" w:hAnsi="Times New Roman" w:cs="Times New Roman"/>
                <w:sz w:val="24"/>
                <w:szCs w:val="24"/>
              </w:rPr>
            </w:pPr>
            <w:proofErr w:type="spellStart"/>
            <w:r>
              <w:rPr>
                <w:rFonts w:ascii="Times New Roman" w:hAnsi="Times New Roman" w:cs="Times New Roman"/>
                <w:sz w:val="24"/>
                <w:szCs w:val="24"/>
              </w:rPr>
              <w:t>Бакина</w:t>
            </w:r>
            <w:proofErr w:type="spellEnd"/>
            <w:r>
              <w:rPr>
                <w:rFonts w:ascii="Times New Roman" w:hAnsi="Times New Roman" w:cs="Times New Roman"/>
                <w:sz w:val="24"/>
                <w:szCs w:val="24"/>
              </w:rPr>
              <w:t xml:space="preserve"> Е.А.</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6А,6Б</w:t>
            </w:r>
          </w:p>
        </w:tc>
        <w:tc>
          <w:tcPr>
            <w:tcW w:w="992" w:type="dxa"/>
          </w:tcPr>
          <w:p w:rsidR="006A58BA" w:rsidRPr="00397D88" w:rsidRDefault="00363B98" w:rsidP="00397D88">
            <w:pPr>
              <w:rPr>
                <w:rFonts w:ascii="Times New Roman" w:hAnsi="Times New Roman" w:cs="Times New Roman"/>
                <w:sz w:val="24"/>
                <w:szCs w:val="24"/>
              </w:rPr>
            </w:pPr>
            <w:r>
              <w:rPr>
                <w:rFonts w:ascii="Times New Roman" w:hAnsi="Times New Roman" w:cs="Times New Roman"/>
                <w:sz w:val="24"/>
                <w:szCs w:val="24"/>
              </w:rPr>
              <w:t>53</w:t>
            </w:r>
          </w:p>
        </w:tc>
      </w:tr>
      <w:tr w:rsidR="006A58BA" w:rsidRPr="00397D88" w:rsidTr="00363B98">
        <w:trPr>
          <w:trHeight w:val="83"/>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«Удивительный мир геометрии»</w:t>
            </w:r>
          </w:p>
        </w:tc>
        <w:tc>
          <w:tcPr>
            <w:tcW w:w="2268" w:type="dxa"/>
            <w:vMerge w:val="restart"/>
          </w:tcPr>
          <w:p w:rsidR="006A58BA" w:rsidRPr="00397D88" w:rsidRDefault="006A58BA" w:rsidP="00397D88">
            <w:pPr>
              <w:rPr>
                <w:rFonts w:ascii="Times New Roman" w:hAnsi="Times New Roman" w:cs="Times New Roman"/>
                <w:sz w:val="24"/>
                <w:szCs w:val="24"/>
              </w:rPr>
            </w:pPr>
            <w:proofErr w:type="spellStart"/>
            <w:r>
              <w:rPr>
                <w:rFonts w:ascii="Times New Roman" w:hAnsi="Times New Roman" w:cs="Times New Roman"/>
                <w:sz w:val="24"/>
                <w:szCs w:val="24"/>
              </w:rPr>
              <w:t>Кагаова</w:t>
            </w:r>
            <w:proofErr w:type="spellEnd"/>
            <w:r>
              <w:rPr>
                <w:rFonts w:ascii="Times New Roman" w:hAnsi="Times New Roman" w:cs="Times New Roman"/>
                <w:sz w:val="24"/>
                <w:szCs w:val="24"/>
              </w:rPr>
              <w:t xml:space="preserve"> А.Р.</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7А</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23</w:t>
            </w:r>
          </w:p>
        </w:tc>
      </w:tr>
      <w:tr w:rsidR="006A58BA" w:rsidRPr="00397D88" w:rsidTr="00363B98">
        <w:trPr>
          <w:trHeight w:val="83"/>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«Математическая карусель»</w:t>
            </w:r>
          </w:p>
        </w:tc>
        <w:tc>
          <w:tcPr>
            <w:tcW w:w="2268" w:type="dxa"/>
            <w:vMerge/>
          </w:tcPr>
          <w:p w:rsidR="006A58BA" w:rsidRPr="00397D88" w:rsidRDefault="006A58BA" w:rsidP="00397D88">
            <w:pPr>
              <w:rPr>
                <w:rFonts w:ascii="Times New Roman" w:hAnsi="Times New Roman" w:cs="Times New Roman"/>
                <w:sz w:val="24"/>
                <w:szCs w:val="24"/>
              </w:rPr>
            </w:pP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6А</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26</w:t>
            </w:r>
          </w:p>
        </w:tc>
      </w:tr>
      <w:tr w:rsidR="006A58BA" w:rsidRPr="00397D88" w:rsidTr="00363B98">
        <w:trPr>
          <w:trHeight w:val="83"/>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«Финансовая грамотность»</w:t>
            </w:r>
          </w:p>
        </w:tc>
        <w:tc>
          <w:tcPr>
            <w:tcW w:w="2268" w:type="dxa"/>
            <w:vMerge/>
          </w:tcPr>
          <w:p w:rsidR="006A58BA" w:rsidRPr="00397D88" w:rsidRDefault="006A58BA" w:rsidP="00397D88">
            <w:pPr>
              <w:rPr>
                <w:rFonts w:ascii="Times New Roman" w:hAnsi="Times New Roman" w:cs="Times New Roman"/>
                <w:sz w:val="24"/>
                <w:szCs w:val="24"/>
              </w:rPr>
            </w:pP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8А,8Б</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40</w:t>
            </w:r>
          </w:p>
        </w:tc>
      </w:tr>
      <w:tr w:rsidR="006A58BA" w:rsidRPr="00397D88" w:rsidTr="00363B98">
        <w:trPr>
          <w:cantSplit/>
          <w:trHeight w:val="361"/>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«Робототехника»</w:t>
            </w:r>
          </w:p>
        </w:tc>
        <w:tc>
          <w:tcPr>
            <w:tcW w:w="2268"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Королева Е.Н.</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5-8</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15</w:t>
            </w:r>
          </w:p>
        </w:tc>
      </w:tr>
      <w:tr w:rsidR="006A58BA" w:rsidRPr="00397D88" w:rsidTr="00363B98">
        <w:trPr>
          <w:cantSplit/>
          <w:trHeight w:val="19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ФизкультУРА</w:t>
            </w:r>
            <w:proofErr w:type="spellEnd"/>
            <w:r>
              <w:rPr>
                <w:rFonts w:ascii="Times New Roman" w:hAnsi="Times New Roman" w:cs="Times New Roman"/>
                <w:sz w:val="24"/>
                <w:szCs w:val="24"/>
              </w:rPr>
              <w:t>»</w:t>
            </w:r>
          </w:p>
        </w:tc>
        <w:tc>
          <w:tcPr>
            <w:tcW w:w="2268" w:type="dxa"/>
            <w:vMerge w:val="restart"/>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Магомедов С.А.</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5-7А</w:t>
            </w:r>
          </w:p>
        </w:tc>
        <w:tc>
          <w:tcPr>
            <w:tcW w:w="992" w:type="dxa"/>
          </w:tcPr>
          <w:p w:rsidR="006A58BA" w:rsidRPr="00397D88" w:rsidRDefault="00D022BB" w:rsidP="00397D88">
            <w:pPr>
              <w:rPr>
                <w:rFonts w:ascii="Times New Roman" w:hAnsi="Times New Roman" w:cs="Times New Roman"/>
                <w:sz w:val="24"/>
                <w:szCs w:val="24"/>
              </w:rPr>
            </w:pPr>
            <w:r>
              <w:rPr>
                <w:rFonts w:ascii="Times New Roman" w:hAnsi="Times New Roman" w:cs="Times New Roman"/>
                <w:sz w:val="24"/>
                <w:szCs w:val="24"/>
              </w:rPr>
              <w:t>71</w:t>
            </w:r>
          </w:p>
        </w:tc>
      </w:tr>
      <w:tr w:rsidR="006A58BA" w:rsidRPr="00397D88" w:rsidTr="00363B98">
        <w:trPr>
          <w:cantSplit/>
          <w:trHeight w:val="19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«ШАХ и МАТ»</w:t>
            </w:r>
          </w:p>
        </w:tc>
        <w:tc>
          <w:tcPr>
            <w:tcW w:w="2268" w:type="dxa"/>
            <w:vMerge/>
          </w:tcPr>
          <w:p w:rsidR="006A58BA" w:rsidRDefault="006A58BA" w:rsidP="00397D88">
            <w:pPr>
              <w:rPr>
                <w:rFonts w:ascii="Times New Roman" w:hAnsi="Times New Roman" w:cs="Times New Roman"/>
                <w:sz w:val="24"/>
                <w:szCs w:val="24"/>
              </w:rPr>
            </w:pPr>
          </w:p>
        </w:tc>
        <w:tc>
          <w:tcPr>
            <w:tcW w:w="1276"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9</w:t>
            </w:r>
          </w:p>
        </w:tc>
      </w:tr>
      <w:tr w:rsidR="006A58BA" w:rsidRPr="00397D88" w:rsidTr="00363B98">
        <w:trPr>
          <w:cantSplit/>
          <w:trHeight w:val="19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«Юнармеец»</w:t>
            </w:r>
          </w:p>
        </w:tc>
        <w:tc>
          <w:tcPr>
            <w:tcW w:w="2268"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Немченко А.В.</w:t>
            </w:r>
          </w:p>
        </w:tc>
        <w:tc>
          <w:tcPr>
            <w:tcW w:w="1276" w:type="dxa"/>
          </w:tcPr>
          <w:p w:rsidR="006A58BA" w:rsidRPr="00397D88" w:rsidRDefault="006A58BA" w:rsidP="00397D88">
            <w:pPr>
              <w:rPr>
                <w:rFonts w:ascii="Times New Roman" w:hAnsi="Times New Roman" w:cs="Times New Roman"/>
                <w:sz w:val="24"/>
                <w:szCs w:val="24"/>
              </w:rPr>
            </w:pPr>
            <w:r>
              <w:rPr>
                <w:rFonts w:ascii="Times New Roman" w:hAnsi="Times New Roman" w:cs="Times New Roman"/>
                <w:sz w:val="24"/>
                <w:szCs w:val="24"/>
              </w:rPr>
              <w:t>5-7Б</w:t>
            </w:r>
          </w:p>
        </w:tc>
        <w:tc>
          <w:tcPr>
            <w:tcW w:w="992" w:type="dxa"/>
          </w:tcPr>
          <w:p w:rsidR="006A58BA" w:rsidRPr="00397D88" w:rsidRDefault="00D022BB" w:rsidP="00397D88">
            <w:pPr>
              <w:rPr>
                <w:rFonts w:ascii="Times New Roman" w:hAnsi="Times New Roman" w:cs="Times New Roman"/>
                <w:sz w:val="24"/>
                <w:szCs w:val="24"/>
              </w:rPr>
            </w:pPr>
            <w:r>
              <w:rPr>
                <w:rFonts w:ascii="Times New Roman" w:hAnsi="Times New Roman" w:cs="Times New Roman"/>
                <w:sz w:val="24"/>
                <w:szCs w:val="24"/>
              </w:rPr>
              <w:t>132</w:t>
            </w:r>
          </w:p>
        </w:tc>
      </w:tr>
      <w:tr w:rsidR="006A58BA" w:rsidRPr="00397D88" w:rsidTr="00363B98">
        <w:trPr>
          <w:cantSplit/>
          <w:trHeight w:val="19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ОДНКНР</w:t>
            </w:r>
          </w:p>
        </w:tc>
        <w:tc>
          <w:tcPr>
            <w:tcW w:w="2268" w:type="dxa"/>
          </w:tcPr>
          <w:p w:rsidR="006A58BA" w:rsidRDefault="006A58BA" w:rsidP="006A58BA">
            <w:pPr>
              <w:rPr>
                <w:rFonts w:ascii="Times New Roman" w:hAnsi="Times New Roman" w:cs="Times New Roman"/>
                <w:sz w:val="24"/>
                <w:szCs w:val="24"/>
              </w:rPr>
            </w:pPr>
            <w:proofErr w:type="spellStart"/>
            <w:r>
              <w:rPr>
                <w:rFonts w:ascii="Times New Roman" w:hAnsi="Times New Roman" w:cs="Times New Roman"/>
                <w:sz w:val="24"/>
                <w:szCs w:val="24"/>
              </w:rPr>
              <w:t>Гиоева</w:t>
            </w:r>
            <w:proofErr w:type="spellEnd"/>
            <w:r>
              <w:rPr>
                <w:rFonts w:ascii="Times New Roman" w:hAnsi="Times New Roman" w:cs="Times New Roman"/>
                <w:sz w:val="24"/>
                <w:szCs w:val="24"/>
              </w:rPr>
              <w:t xml:space="preserve"> Е.Х.</w:t>
            </w:r>
          </w:p>
        </w:tc>
        <w:tc>
          <w:tcPr>
            <w:tcW w:w="1276"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5А,5Б</w:t>
            </w:r>
          </w:p>
        </w:tc>
        <w:tc>
          <w:tcPr>
            <w:tcW w:w="992" w:type="dxa"/>
          </w:tcPr>
          <w:p w:rsidR="006A58BA" w:rsidRPr="00397D88" w:rsidRDefault="00D022BB" w:rsidP="00397D88">
            <w:pPr>
              <w:rPr>
                <w:rFonts w:ascii="Times New Roman" w:hAnsi="Times New Roman" w:cs="Times New Roman"/>
                <w:sz w:val="24"/>
                <w:szCs w:val="24"/>
              </w:rPr>
            </w:pPr>
            <w:r>
              <w:rPr>
                <w:rFonts w:ascii="Times New Roman" w:hAnsi="Times New Roman" w:cs="Times New Roman"/>
                <w:sz w:val="24"/>
                <w:szCs w:val="24"/>
              </w:rPr>
              <w:t>37</w:t>
            </w:r>
          </w:p>
        </w:tc>
      </w:tr>
      <w:tr w:rsidR="006A58BA" w:rsidRPr="00397D88" w:rsidTr="00363B98">
        <w:trPr>
          <w:cantSplit/>
          <w:trHeight w:val="197"/>
        </w:trPr>
        <w:tc>
          <w:tcPr>
            <w:tcW w:w="567" w:type="dxa"/>
            <w:vMerge/>
            <w:textDirection w:val="btLr"/>
          </w:tcPr>
          <w:p w:rsidR="006A58BA" w:rsidRPr="00397D88" w:rsidRDefault="006A58BA" w:rsidP="00397D88">
            <w:pPr>
              <w:ind w:left="113" w:right="113"/>
              <w:rPr>
                <w:rFonts w:ascii="Times New Roman" w:hAnsi="Times New Roman" w:cs="Times New Roman"/>
                <w:sz w:val="24"/>
                <w:szCs w:val="24"/>
              </w:rPr>
            </w:pPr>
          </w:p>
        </w:tc>
        <w:tc>
          <w:tcPr>
            <w:tcW w:w="4111"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«Занимательная грамматика»</w:t>
            </w:r>
          </w:p>
        </w:tc>
        <w:tc>
          <w:tcPr>
            <w:tcW w:w="2268" w:type="dxa"/>
          </w:tcPr>
          <w:p w:rsidR="006A58BA" w:rsidRDefault="006A58BA" w:rsidP="00397D88">
            <w:pPr>
              <w:rPr>
                <w:rFonts w:ascii="Times New Roman" w:hAnsi="Times New Roman" w:cs="Times New Roman"/>
                <w:sz w:val="24"/>
                <w:szCs w:val="24"/>
              </w:rPr>
            </w:pPr>
            <w:proofErr w:type="spellStart"/>
            <w:r>
              <w:rPr>
                <w:rFonts w:ascii="Times New Roman" w:hAnsi="Times New Roman" w:cs="Times New Roman"/>
                <w:sz w:val="24"/>
                <w:szCs w:val="24"/>
              </w:rPr>
              <w:t>Магкеева</w:t>
            </w:r>
            <w:proofErr w:type="spellEnd"/>
            <w:r>
              <w:rPr>
                <w:rFonts w:ascii="Times New Roman" w:hAnsi="Times New Roman" w:cs="Times New Roman"/>
                <w:sz w:val="24"/>
                <w:szCs w:val="24"/>
              </w:rPr>
              <w:t xml:space="preserve"> Н.А.</w:t>
            </w:r>
          </w:p>
        </w:tc>
        <w:tc>
          <w:tcPr>
            <w:tcW w:w="1276" w:type="dxa"/>
          </w:tcPr>
          <w:p w:rsidR="006A58BA" w:rsidRDefault="006A58BA" w:rsidP="00397D88">
            <w:pPr>
              <w:rPr>
                <w:rFonts w:ascii="Times New Roman" w:hAnsi="Times New Roman" w:cs="Times New Roman"/>
                <w:sz w:val="24"/>
                <w:szCs w:val="24"/>
              </w:rPr>
            </w:pPr>
            <w:r>
              <w:rPr>
                <w:rFonts w:ascii="Times New Roman" w:hAnsi="Times New Roman" w:cs="Times New Roman"/>
                <w:sz w:val="24"/>
                <w:szCs w:val="24"/>
              </w:rPr>
              <w:t>6А,7А,7Б</w:t>
            </w:r>
          </w:p>
        </w:tc>
        <w:tc>
          <w:tcPr>
            <w:tcW w:w="992" w:type="dxa"/>
          </w:tcPr>
          <w:p w:rsidR="006A58BA" w:rsidRPr="00397D88" w:rsidRDefault="00363B98" w:rsidP="00397D88">
            <w:pPr>
              <w:rPr>
                <w:rFonts w:ascii="Times New Roman" w:hAnsi="Times New Roman" w:cs="Times New Roman"/>
                <w:sz w:val="24"/>
                <w:szCs w:val="24"/>
              </w:rPr>
            </w:pPr>
            <w:r>
              <w:rPr>
                <w:rFonts w:ascii="Times New Roman" w:hAnsi="Times New Roman" w:cs="Times New Roman"/>
                <w:sz w:val="24"/>
                <w:szCs w:val="24"/>
              </w:rPr>
              <w:t>68</w:t>
            </w:r>
          </w:p>
        </w:tc>
      </w:tr>
    </w:tbl>
    <w:p w:rsidR="007F3E59" w:rsidRPr="00AD0F3F" w:rsidRDefault="007F3E59" w:rsidP="00363B98">
      <w:pPr>
        <w:spacing w:before="240" w:line="240" w:lineRule="auto"/>
        <w:ind w:firstLine="567"/>
        <w:contextualSpacing/>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Д</w:t>
      </w:r>
      <w:r w:rsidRPr="00B2279C">
        <w:rPr>
          <w:rFonts w:ascii="Times New Roman" w:eastAsiaTheme="minorHAnsi" w:hAnsi="Times New Roman" w:cs="Times New Roman"/>
          <w:sz w:val="24"/>
          <w:szCs w:val="24"/>
          <w:lang w:eastAsia="en-US"/>
        </w:rPr>
        <w:t>ополнительное образование в школе ориентировано на приобретение детьми знаний и умений, выходящих за рамки образовательных программ, на развитие умений и навыков самоп</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 xml:space="preserve">знания, </w:t>
      </w:r>
      <w:proofErr w:type="spellStart"/>
      <w:r w:rsidRPr="00B2279C">
        <w:rPr>
          <w:rFonts w:ascii="Times New Roman" w:eastAsiaTheme="minorHAnsi" w:hAnsi="Times New Roman" w:cs="Times New Roman"/>
          <w:sz w:val="24"/>
          <w:szCs w:val="24"/>
          <w:lang w:eastAsia="en-US"/>
        </w:rPr>
        <w:t>саморегуляции</w:t>
      </w:r>
      <w:proofErr w:type="spellEnd"/>
      <w:r w:rsidRPr="00B2279C">
        <w:rPr>
          <w:rFonts w:ascii="Times New Roman" w:eastAsiaTheme="minorHAnsi" w:hAnsi="Times New Roman" w:cs="Times New Roman"/>
          <w:sz w:val="24"/>
          <w:szCs w:val="24"/>
          <w:lang w:eastAsia="en-US"/>
        </w:rPr>
        <w:t xml:space="preserve"> и самосовершенствования, формирование навыков межличностных ко</w:t>
      </w:r>
      <w:r w:rsidRPr="00B2279C">
        <w:rPr>
          <w:rFonts w:ascii="Times New Roman" w:eastAsiaTheme="minorHAnsi" w:hAnsi="Times New Roman" w:cs="Times New Roman"/>
          <w:sz w:val="24"/>
          <w:szCs w:val="24"/>
          <w:lang w:eastAsia="en-US"/>
        </w:rPr>
        <w:t>м</w:t>
      </w:r>
      <w:r w:rsidRPr="00B2279C">
        <w:rPr>
          <w:rFonts w:ascii="Times New Roman" w:eastAsiaTheme="minorHAnsi" w:hAnsi="Times New Roman" w:cs="Times New Roman"/>
          <w:sz w:val="24"/>
          <w:szCs w:val="24"/>
          <w:lang w:eastAsia="en-US"/>
        </w:rPr>
        <w:t>муникаций. Педагоги дополнительного образования на занятиях используют современные обр</w:t>
      </w:r>
      <w:r w:rsidRPr="00B2279C">
        <w:rPr>
          <w:rFonts w:ascii="Times New Roman" w:eastAsiaTheme="minorHAnsi" w:hAnsi="Times New Roman" w:cs="Times New Roman"/>
          <w:sz w:val="24"/>
          <w:szCs w:val="24"/>
          <w:lang w:eastAsia="en-US"/>
        </w:rPr>
        <w:t>а</w:t>
      </w:r>
      <w:r w:rsidRPr="00B2279C">
        <w:rPr>
          <w:rFonts w:ascii="Times New Roman" w:eastAsiaTheme="minorHAnsi" w:hAnsi="Times New Roman" w:cs="Times New Roman"/>
          <w:sz w:val="24"/>
          <w:szCs w:val="24"/>
          <w:lang w:eastAsia="en-US"/>
        </w:rPr>
        <w:t>зовательные технологии</w:t>
      </w:r>
      <w:r w:rsidR="00AD0F3F">
        <w:rPr>
          <w:rFonts w:ascii="Times New Roman" w:eastAsiaTheme="minorHAnsi" w:hAnsi="Times New Roman" w:cs="Times New Roman"/>
          <w:sz w:val="24"/>
          <w:szCs w:val="24"/>
          <w:lang w:eastAsia="en-US"/>
        </w:rPr>
        <w:t>.</w:t>
      </w:r>
      <w:r w:rsidRPr="00B2279C">
        <w:rPr>
          <w:rFonts w:ascii="Times New Roman" w:eastAsiaTheme="minorHAnsi" w:hAnsi="Times New Roman" w:cs="Times New Roman"/>
          <w:sz w:val="24"/>
          <w:szCs w:val="24"/>
          <w:lang w:eastAsia="en-US"/>
        </w:rPr>
        <w:t xml:space="preserve"> Формы, методы и средства организации обучения соответствуют во</w:t>
      </w:r>
      <w:r w:rsidRPr="00B2279C">
        <w:rPr>
          <w:rFonts w:ascii="Times New Roman" w:eastAsiaTheme="minorHAnsi" w:hAnsi="Times New Roman" w:cs="Times New Roman"/>
          <w:sz w:val="24"/>
          <w:szCs w:val="24"/>
          <w:lang w:eastAsia="en-US"/>
        </w:rPr>
        <w:t>з</w:t>
      </w:r>
      <w:r w:rsidRPr="00B2279C">
        <w:rPr>
          <w:rFonts w:ascii="Times New Roman" w:eastAsiaTheme="minorHAnsi" w:hAnsi="Times New Roman" w:cs="Times New Roman"/>
          <w:sz w:val="24"/>
          <w:szCs w:val="24"/>
          <w:lang w:eastAsia="en-US"/>
        </w:rPr>
        <w:t xml:space="preserve">расту, интересам и потребностям </w:t>
      </w:r>
      <w:proofErr w:type="gramStart"/>
      <w:r w:rsidRPr="00B2279C">
        <w:rPr>
          <w:rFonts w:ascii="Times New Roman" w:eastAsiaTheme="minorHAnsi" w:hAnsi="Times New Roman" w:cs="Times New Roman"/>
          <w:sz w:val="24"/>
          <w:szCs w:val="24"/>
          <w:lang w:eastAsia="en-US"/>
        </w:rPr>
        <w:t>обучающихся</w:t>
      </w:r>
      <w:proofErr w:type="gramEnd"/>
      <w:r w:rsidRPr="00B2279C">
        <w:rPr>
          <w:rFonts w:ascii="Times New Roman" w:eastAsiaTheme="minorHAnsi" w:hAnsi="Times New Roman" w:cs="Times New Roman"/>
          <w:sz w:val="24"/>
          <w:szCs w:val="24"/>
          <w:lang w:eastAsia="en-US"/>
        </w:rPr>
        <w:t>. Руководители объединений обеспечивают с</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блюдение санитарно-гигиенических норм в ходе учебного процесса, поддерживают одаренных воспитанников, организуют участие детей в массовых мероприятиях, выставках, конкурсах, с</w:t>
      </w:r>
      <w:r w:rsidRPr="00B2279C">
        <w:rPr>
          <w:rFonts w:ascii="Times New Roman" w:eastAsiaTheme="minorHAnsi" w:hAnsi="Times New Roman" w:cs="Times New Roman"/>
          <w:sz w:val="24"/>
          <w:szCs w:val="24"/>
          <w:lang w:eastAsia="en-US"/>
        </w:rPr>
        <w:t>о</w:t>
      </w:r>
      <w:r w:rsidRPr="00B2279C">
        <w:rPr>
          <w:rFonts w:ascii="Times New Roman" w:eastAsiaTheme="minorHAnsi" w:hAnsi="Times New Roman" w:cs="Times New Roman"/>
          <w:sz w:val="24"/>
          <w:szCs w:val="24"/>
          <w:lang w:eastAsia="en-US"/>
        </w:rPr>
        <w:t xml:space="preserve">ревнованиях. </w:t>
      </w:r>
    </w:p>
    <w:p w:rsidR="006E1880" w:rsidRPr="009C4A7B" w:rsidRDefault="0034525A" w:rsidP="00D117C9">
      <w:pPr>
        <w:spacing w:after="0" w:line="240" w:lineRule="auto"/>
        <w:ind w:right="-1" w:firstLine="567"/>
        <w:jc w:val="both"/>
        <w:rPr>
          <w:rFonts w:ascii="Times New Roman" w:hAnsi="Times New Roman" w:cs="Times New Roman"/>
          <w:sz w:val="24"/>
          <w:szCs w:val="24"/>
        </w:rPr>
      </w:pPr>
      <w:r w:rsidRPr="009C4A7B">
        <w:rPr>
          <w:rFonts w:ascii="Times New Roman" w:eastAsia="Calibri" w:hAnsi="Times New Roman" w:cs="Times New Roman"/>
          <w:sz w:val="24"/>
          <w:szCs w:val="24"/>
        </w:rPr>
        <w:t>Посещая кружки и спортивные секции, предметные факультативы,</w:t>
      </w:r>
      <w:r w:rsidR="007F3E59">
        <w:rPr>
          <w:rFonts w:ascii="Times New Roman" w:eastAsia="Calibri" w:hAnsi="Times New Roman" w:cs="Times New Roman"/>
          <w:sz w:val="24"/>
          <w:szCs w:val="24"/>
        </w:rPr>
        <w:t xml:space="preserve"> </w:t>
      </w:r>
      <w:r w:rsidRPr="009C4A7B">
        <w:rPr>
          <w:rFonts w:ascii="Times New Roman" w:eastAsia="Calibri" w:hAnsi="Times New Roman" w:cs="Times New Roman"/>
          <w:sz w:val="24"/>
          <w:szCs w:val="24"/>
        </w:rPr>
        <w:t>ребята могли использ</w:t>
      </w:r>
      <w:r w:rsidRPr="009C4A7B">
        <w:rPr>
          <w:rFonts w:ascii="Times New Roman" w:eastAsia="Calibri" w:hAnsi="Times New Roman" w:cs="Times New Roman"/>
          <w:sz w:val="24"/>
          <w:szCs w:val="24"/>
        </w:rPr>
        <w:t>о</w:t>
      </w:r>
      <w:r w:rsidRPr="009C4A7B">
        <w:rPr>
          <w:rFonts w:ascii="Times New Roman" w:eastAsia="Calibri" w:hAnsi="Times New Roman" w:cs="Times New Roman"/>
          <w:sz w:val="24"/>
          <w:szCs w:val="24"/>
        </w:rPr>
        <w:t>вать своё свободное время в позитивных для развития личности целях.</w:t>
      </w:r>
    </w:p>
    <w:p w:rsidR="00A20F77" w:rsidRPr="009C4A7B" w:rsidRDefault="00A20F77" w:rsidP="00D117C9">
      <w:pPr>
        <w:spacing w:after="0" w:line="240" w:lineRule="auto"/>
        <w:ind w:right="-1" w:firstLine="567"/>
        <w:jc w:val="both"/>
        <w:rPr>
          <w:rFonts w:ascii="Times New Roman" w:hAnsi="Times New Roman" w:cs="Times New Roman"/>
          <w:sz w:val="24"/>
          <w:szCs w:val="24"/>
        </w:rPr>
      </w:pPr>
    </w:p>
    <w:p w:rsidR="00B55D31" w:rsidRDefault="00B55D31" w:rsidP="007942F9">
      <w:pPr>
        <w:spacing w:after="0"/>
        <w:ind w:right="-1" w:firstLine="567"/>
        <w:rPr>
          <w:rFonts w:ascii="Times New Roman" w:hAnsi="Times New Roman" w:cs="Times New Roman"/>
          <w:b/>
          <w:sz w:val="24"/>
          <w:szCs w:val="24"/>
          <w:u w:val="single"/>
        </w:rPr>
      </w:pPr>
      <w:r w:rsidRPr="009C4A7B">
        <w:rPr>
          <w:rFonts w:ascii="Times New Roman" w:hAnsi="Times New Roman" w:cs="Times New Roman"/>
          <w:b/>
          <w:sz w:val="24"/>
          <w:szCs w:val="24"/>
          <w:u w:val="single"/>
        </w:rPr>
        <w:t>Совместная работа с   инспектором ПДН</w:t>
      </w:r>
    </w:p>
    <w:p w:rsidR="00A179EB" w:rsidRPr="00A179EB" w:rsidRDefault="00A179EB" w:rsidP="007942F9">
      <w:pPr>
        <w:spacing w:after="0"/>
        <w:ind w:right="-1" w:firstLine="567"/>
        <w:rPr>
          <w:rFonts w:ascii="Times New Roman" w:hAnsi="Times New Roman" w:cs="Times New Roman"/>
          <w:sz w:val="24"/>
          <w:szCs w:val="24"/>
        </w:rPr>
      </w:pPr>
      <w:r>
        <w:rPr>
          <w:rFonts w:ascii="Times New Roman" w:hAnsi="Times New Roman" w:cs="Times New Roman"/>
          <w:sz w:val="24"/>
          <w:szCs w:val="24"/>
        </w:rPr>
        <w:t>Задача каждого образовательного учреждения обеспечить права всех учащихся на получ</w:t>
      </w:r>
      <w:r>
        <w:rPr>
          <w:rFonts w:ascii="Times New Roman" w:hAnsi="Times New Roman" w:cs="Times New Roman"/>
          <w:sz w:val="24"/>
          <w:szCs w:val="24"/>
        </w:rPr>
        <w:t>е</w:t>
      </w:r>
      <w:r>
        <w:rPr>
          <w:rFonts w:ascii="Times New Roman" w:hAnsi="Times New Roman" w:cs="Times New Roman"/>
          <w:sz w:val="24"/>
          <w:szCs w:val="24"/>
        </w:rPr>
        <w:t>ние основного общего, среднего общего образования, сохранить контингент обучающихся до окончания ими образовательного учреждения</w:t>
      </w:r>
      <w:r w:rsidR="00E51866">
        <w:rPr>
          <w:rFonts w:ascii="Times New Roman" w:hAnsi="Times New Roman" w:cs="Times New Roman"/>
          <w:sz w:val="24"/>
          <w:szCs w:val="24"/>
        </w:rPr>
        <w:t>.</w:t>
      </w:r>
      <w:r w:rsidR="00E51866" w:rsidRPr="00E51866">
        <w:rPr>
          <w:rFonts w:ascii="Times New Roman" w:hAnsi="Times New Roman" w:cs="Times New Roman"/>
          <w:sz w:val="24"/>
          <w:szCs w:val="24"/>
        </w:rPr>
        <w:t xml:space="preserve"> </w:t>
      </w:r>
      <w:r w:rsidR="00E51866">
        <w:rPr>
          <w:rFonts w:ascii="Times New Roman" w:hAnsi="Times New Roman" w:cs="Times New Roman"/>
          <w:sz w:val="24"/>
          <w:szCs w:val="24"/>
        </w:rPr>
        <w:t>Одним из основных направлений работы МБОУ Школы-интерната является в</w:t>
      </w:r>
      <w:r w:rsidR="00E51866" w:rsidRPr="00A179EB">
        <w:rPr>
          <w:rFonts w:ascii="Times New Roman" w:hAnsi="Times New Roman" w:cs="Times New Roman"/>
          <w:sz w:val="24"/>
          <w:szCs w:val="24"/>
        </w:rPr>
        <w:t xml:space="preserve">ыявление и учет детей, </w:t>
      </w:r>
      <w:r w:rsidR="00E51866">
        <w:rPr>
          <w:rFonts w:ascii="Times New Roman" w:hAnsi="Times New Roman" w:cs="Times New Roman"/>
          <w:sz w:val="24"/>
          <w:szCs w:val="24"/>
        </w:rPr>
        <w:t xml:space="preserve">не </w:t>
      </w:r>
      <w:r w:rsidR="00E51866" w:rsidRPr="00A179EB">
        <w:rPr>
          <w:rFonts w:ascii="Times New Roman" w:hAnsi="Times New Roman" w:cs="Times New Roman"/>
          <w:sz w:val="24"/>
          <w:szCs w:val="24"/>
        </w:rPr>
        <w:t>посещающих</w:t>
      </w:r>
      <w:r w:rsidR="00E51866">
        <w:rPr>
          <w:rFonts w:ascii="Times New Roman" w:hAnsi="Times New Roman" w:cs="Times New Roman"/>
          <w:sz w:val="24"/>
          <w:szCs w:val="24"/>
        </w:rPr>
        <w:t xml:space="preserve"> или</w:t>
      </w:r>
      <w:r w:rsidR="00E51866" w:rsidRPr="00A179EB">
        <w:rPr>
          <w:rFonts w:ascii="Times New Roman" w:hAnsi="Times New Roman" w:cs="Times New Roman"/>
          <w:sz w:val="24"/>
          <w:szCs w:val="24"/>
        </w:rPr>
        <w:t xml:space="preserve"> </w:t>
      </w:r>
      <w:r w:rsidR="00E51866">
        <w:rPr>
          <w:rFonts w:ascii="Times New Roman" w:hAnsi="Times New Roman" w:cs="Times New Roman"/>
          <w:sz w:val="24"/>
          <w:szCs w:val="24"/>
        </w:rPr>
        <w:t>систематически пр</w:t>
      </w:r>
      <w:r w:rsidR="00E51866">
        <w:rPr>
          <w:rFonts w:ascii="Times New Roman" w:hAnsi="Times New Roman" w:cs="Times New Roman"/>
          <w:sz w:val="24"/>
          <w:szCs w:val="24"/>
        </w:rPr>
        <w:t>о</w:t>
      </w:r>
      <w:r w:rsidR="00E51866">
        <w:rPr>
          <w:rFonts w:ascii="Times New Roman" w:hAnsi="Times New Roman" w:cs="Times New Roman"/>
          <w:sz w:val="24"/>
          <w:szCs w:val="24"/>
        </w:rPr>
        <w:t>пускающих по неуважительным причинам школу. Пропуски уроков способствуют возникнов</w:t>
      </w:r>
      <w:r w:rsidR="00E51866">
        <w:rPr>
          <w:rFonts w:ascii="Times New Roman" w:hAnsi="Times New Roman" w:cs="Times New Roman"/>
          <w:sz w:val="24"/>
          <w:szCs w:val="24"/>
        </w:rPr>
        <w:t>е</w:t>
      </w:r>
      <w:r w:rsidR="00E51866">
        <w:rPr>
          <w:rFonts w:ascii="Times New Roman" w:hAnsi="Times New Roman" w:cs="Times New Roman"/>
          <w:sz w:val="24"/>
          <w:szCs w:val="24"/>
        </w:rPr>
        <w:t xml:space="preserve">нию трудностей у школьников в освоении школьных дисциплин, а </w:t>
      </w:r>
      <w:proofErr w:type="gramStart"/>
      <w:r w:rsidR="00E51866">
        <w:rPr>
          <w:rFonts w:ascii="Times New Roman" w:hAnsi="Times New Roman" w:cs="Times New Roman"/>
          <w:sz w:val="24"/>
          <w:szCs w:val="24"/>
        </w:rPr>
        <w:t>в последствии</w:t>
      </w:r>
      <w:proofErr w:type="gramEnd"/>
      <w:r w:rsidR="00E51866">
        <w:rPr>
          <w:rFonts w:ascii="Times New Roman" w:hAnsi="Times New Roman" w:cs="Times New Roman"/>
          <w:sz w:val="24"/>
          <w:szCs w:val="24"/>
        </w:rPr>
        <w:t xml:space="preserve"> полного о</w:t>
      </w:r>
      <w:r w:rsidR="00E51866">
        <w:rPr>
          <w:rFonts w:ascii="Times New Roman" w:hAnsi="Times New Roman" w:cs="Times New Roman"/>
          <w:sz w:val="24"/>
          <w:szCs w:val="24"/>
        </w:rPr>
        <w:t>т</w:t>
      </w:r>
      <w:r w:rsidR="00E51866">
        <w:rPr>
          <w:rFonts w:ascii="Times New Roman" w:hAnsi="Times New Roman" w:cs="Times New Roman"/>
          <w:sz w:val="24"/>
          <w:szCs w:val="24"/>
        </w:rPr>
        <w:t xml:space="preserve">чуждения учащегося. Своевременное выявление причины </w:t>
      </w:r>
      <w:proofErr w:type="gramStart"/>
      <w:r w:rsidR="00E51866">
        <w:rPr>
          <w:rFonts w:ascii="Times New Roman" w:hAnsi="Times New Roman" w:cs="Times New Roman"/>
          <w:sz w:val="24"/>
          <w:szCs w:val="24"/>
        </w:rPr>
        <w:t>п</w:t>
      </w:r>
      <w:proofErr w:type="gramEnd"/>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1. Проводятся профилактические беседы с неблагополучными семьями, подростками.</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2. Посещение места жительства трудных подростков и </w:t>
      </w:r>
      <w:r w:rsidR="003A016E" w:rsidRPr="009C4A7B">
        <w:rPr>
          <w:rFonts w:ascii="Times New Roman" w:hAnsi="Times New Roman" w:cs="Times New Roman"/>
          <w:sz w:val="24"/>
          <w:szCs w:val="24"/>
        </w:rPr>
        <w:t>детей,</w:t>
      </w:r>
      <w:r w:rsidRPr="009C4A7B">
        <w:rPr>
          <w:rFonts w:ascii="Times New Roman" w:hAnsi="Times New Roman" w:cs="Times New Roman"/>
          <w:sz w:val="24"/>
          <w:szCs w:val="24"/>
        </w:rPr>
        <w:t xml:space="preserve"> оказавших</w:t>
      </w:r>
      <w:r w:rsidR="003A016E">
        <w:rPr>
          <w:rFonts w:ascii="Times New Roman" w:hAnsi="Times New Roman" w:cs="Times New Roman"/>
          <w:sz w:val="24"/>
          <w:szCs w:val="24"/>
        </w:rPr>
        <w:t>ся в трудной жизненной ситуации (</w:t>
      </w:r>
      <w:r w:rsidRPr="009C4A7B">
        <w:rPr>
          <w:rFonts w:ascii="Times New Roman" w:hAnsi="Times New Roman" w:cs="Times New Roman"/>
          <w:sz w:val="24"/>
          <w:szCs w:val="24"/>
        </w:rPr>
        <w:t>совместно с социальным педагогом, классным руководителем, воспитателем ГПД, шефом-наставником, завучем по ВР, директором школы-интерната).</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3.Совместно с классными руководителями проведены родительские собрания и классные часы.</w:t>
      </w:r>
    </w:p>
    <w:p w:rsidR="00B55D31" w:rsidRPr="009C4A7B" w:rsidRDefault="00B55D31" w:rsidP="003A016E">
      <w:pPr>
        <w:spacing w:after="0"/>
        <w:ind w:right="-1"/>
        <w:jc w:val="both"/>
        <w:rPr>
          <w:rFonts w:ascii="Times New Roman" w:hAnsi="Times New Roman" w:cs="Times New Roman"/>
          <w:sz w:val="24"/>
          <w:szCs w:val="24"/>
        </w:rPr>
      </w:pPr>
      <w:r w:rsidRPr="009C4A7B">
        <w:rPr>
          <w:rFonts w:ascii="Times New Roman" w:hAnsi="Times New Roman" w:cs="Times New Roman"/>
          <w:sz w:val="24"/>
          <w:szCs w:val="24"/>
        </w:rPr>
        <w:t>4. Ежемесячно  участвует в Совете профилактики.</w:t>
      </w:r>
    </w:p>
    <w:p w:rsidR="00B55D31" w:rsidRPr="009C4A7B" w:rsidRDefault="00B55D31" w:rsidP="003A016E">
      <w:pPr>
        <w:spacing w:after="0"/>
        <w:ind w:right="-1"/>
        <w:jc w:val="both"/>
        <w:rPr>
          <w:rFonts w:ascii="Times New Roman" w:hAnsi="Times New Roman" w:cs="Times New Roman"/>
          <w:b/>
          <w:sz w:val="24"/>
          <w:szCs w:val="24"/>
        </w:rPr>
      </w:pPr>
    </w:p>
    <w:p w:rsidR="00F00373" w:rsidRDefault="00F00373" w:rsidP="00F00373">
      <w:pPr>
        <w:spacing w:after="0"/>
        <w:ind w:right="-1" w:firstLine="567"/>
        <w:rPr>
          <w:rFonts w:ascii="Times New Roman" w:hAnsi="Times New Roman" w:cs="Times New Roman"/>
          <w:b/>
          <w:sz w:val="24"/>
          <w:szCs w:val="24"/>
          <w:u w:val="single"/>
        </w:rPr>
      </w:pPr>
      <w:r w:rsidRPr="009C4A7B">
        <w:rPr>
          <w:rFonts w:ascii="Times New Roman" w:hAnsi="Times New Roman" w:cs="Times New Roman"/>
          <w:b/>
          <w:sz w:val="24"/>
          <w:szCs w:val="24"/>
          <w:u w:val="single"/>
        </w:rPr>
        <w:t>Взаимодействие с социумом</w:t>
      </w:r>
    </w:p>
    <w:p w:rsidR="0081275A" w:rsidRPr="0081275A" w:rsidRDefault="0081275A" w:rsidP="0081275A">
      <w:pPr>
        <w:spacing w:after="0"/>
        <w:ind w:firstLine="709"/>
        <w:jc w:val="both"/>
        <w:rPr>
          <w:rFonts w:eastAsiaTheme="minorHAnsi"/>
          <w:lang w:eastAsia="en-US"/>
        </w:rPr>
      </w:pPr>
      <w:r w:rsidRPr="0081275A">
        <w:rPr>
          <w:rFonts w:ascii="Times New Roman" w:eastAsiaTheme="minorHAnsi" w:hAnsi="Times New Roman" w:cs="Times New Roman"/>
          <w:sz w:val="24"/>
          <w:szCs w:val="24"/>
          <w:lang w:eastAsia="en-US"/>
        </w:rPr>
        <w:t>Одной из приоритетных задач  школы является создание необходимых и полноценных условий для личностного развития каждого ребёнка.</w:t>
      </w:r>
      <w:r>
        <w:rPr>
          <w:rFonts w:ascii="Times New Roman" w:eastAsiaTheme="minorHAnsi" w:hAnsi="Times New Roman" w:cs="Times New Roman"/>
          <w:sz w:val="24"/>
          <w:szCs w:val="24"/>
          <w:lang w:eastAsia="en-US"/>
        </w:rPr>
        <w:t xml:space="preserve"> </w:t>
      </w:r>
      <w:r w:rsidRPr="0081275A">
        <w:rPr>
          <w:rFonts w:ascii="Times New Roman" w:eastAsiaTheme="minorHAnsi" w:hAnsi="Times New Roman" w:cs="Times New Roman"/>
          <w:sz w:val="24"/>
          <w:szCs w:val="24"/>
          <w:lang w:eastAsia="en-US"/>
        </w:rPr>
        <w:t>Школа на сегодняшний день продолжает оставаться одним из основных звеньев взаимодействия с внешней средой культуры. Обществу нужны образованные, мобильные люди, которые могут самостоятельно принять решение в сит</w:t>
      </w:r>
      <w:r w:rsidRPr="0081275A">
        <w:rPr>
          <w:rFonts w:ascii="Times New Roman" w:eastAsiaTheme="minorHAnsi" w:hAnsi="Times New Roman" w:cs="Times New Roman"/>
          <w:sz w:val="24"/>
          <w:szCs w:val="24"/>
          <w:lang w:eastAsia="en-US"/>
        </w:rPr>
        <w:t>у</w:t>
      </w:r>
      <w:r w:rsidRPr="0081275A">
        <w:rPr>
          <w:rFonts w:ascii="Times New Roman" w:eastAsiaTheme="minorHAnsi" w:hAnsi="Times New Roman" w:cs="Times New Roman"/>
          <w:sz w:val="24"/>
          <w:szCs w:val="24"/>
          <w:lang w:eastAsia="en-US"/>
        </w:rPr>
        <w:t>ации выбора, а также готовые  к межкультурному взаимодействию. Но в нынешней ситуации воспитать всесторонне развитую личность, поистине нового Человека, нелегко. И нельзя заб</w:t>
      </w:r>
      <w:r w:rsidRPr="0081275A">
        <w:rPr>
          <w:rFonts w:ascii="Times New Roman" w:eastAsiaTheme="minorHAnsi" w:hAnsi="Times New Roman" w:cs="Times New Roman"/>
          <w:sz w:val="24"/>
          <w:szCs w:val="24"/>
          <w:lang w:eastAsia="en-US"/>
        </w:rPr>
        <w:t>ы</w:t>
      </w:r>
      <w:r w:rsidRPr="0081275A">
        <w:rPr>
          <w:rFonts w:ascii="Times New Roman" w:eastAsiaTheme="minorHAnsi" w:hAnsi="Times New Roman" w:cs="Times New Roman"/>
          <w:sz w:val="24"/>
          <w:szCs w:val="24"/>
          <w:lang w:eastAsia="en-US"/>
        </w:rPr>
        <w:t>вать о том, что семья играет главную роль в формировании всесторонне развитой личности. Школа, социум, семья  – вот три неразрывно связанных между собой звена, обеспечивающие воспитательное воздействие на детей в процессе их разнообразной деятельности во внеурочное время.  Роль каждого из них очень велика. Условием интеграции семьи, школы и социума ра</w:t>
      </w:r>
      <w:r w:rsidRPr="0081275A">
        <w:rPr>
          <w:rFonts w:ascii="Times New Roman" w:eastAsiaTheme="minorHAnsi" w:hAnsi="Times New Roman" w:cs="Times New Roman"/>
          <w:sz w:val="24"/>
          <w:szCs w:val="24"/>
          <w:lang w:eastAsia="en-US"/>
        </w:rPr>
        <w:t>с</w:t>
      </w:r>
      <w:r w:rsidRPr="0081275A">
        <w:rPr>
          <w:rFonts w:ascii="Times New Roman" w:eastAsiaTheme="minorHAnsi" w:hAnsi="Times New Roman" w:cs="Times New Roman"/>
          <w:sz w:val="24"/>
          <w:szCs w:val="24"/>
          <w:lang w:eastAsia="en-US"/>
        </w:rPr>
        <w:t xml:space="preserve">сматривается педагогическое обеспечение учителей и родителей, владеющих соответствующими </w:t>
      </w:r>
      <w:r w:rsidRPr="0081275A">
        <w:rPr>
          <w:rFonts w:ascii="Times New Roman" w:eastAsiaTheme="minorHAnsi" w:hAnsi="Times New Roman" w:cs="Times New Roman"/>
          <w:sz w:val="24"/>
          <w:szCs w:val="24"/>
          <w:lang w:eastAsia="en-US"/>
        </w:rPr>
        <w:lastRenderedPageBreak/>
        <w:t>знаниями, умениями. А также их личностными качествами (целостность, открытость, стремление к саморазвитию, толерантность, выдержанность, готовность к партнёрским отношениям).</w:t>
      </w:r>
      <w:r w:rsidRPr="0081275A">
        <w:rPr>
          <w:rFonts w:eastAsiaTheme="minorHAnsi"/>
          <w:lang w:eastAsia="en-US"/>
        </w:rPr>
        <w:t xml:space="preserve"> </w:t>
      </w:r>
    </w:p>
    <w:p w:rsidR="0081275A" w:rsidRPr="0081275A" w:rsidRDefault="0081275A" w:rsidP="0081275A">
      <w:pPr>
        <w:spacing w:after="0"/>
        <w:ind w:firstLine="709"/>
        <w:jc w:val="both"/>
        <w:rPr>
          <w:rFonts w:ascii="Times New Roman" w:eastAsiaTheme="minorHAnsi" w:hAnsi="Times New Roman" w:cs="Times New Roman"/>
          <w:sz w:val="24"/>
          <w:szCs w:val="24"/>
          <w:lang w:eastAsia="en-US"/>
        </w:rPr>
      </w:pPr>
      <w:r w:rsidRPr="0081275A">
        <w:rPr>
          <w:rFonts w:ascii="Times New Roman" w:eastAsiaTheme="minorHAnsi" w:hAnsi="Times New Roman" w:cs="Times New Roman"/>
          <w:sz w:val="24"/>
          <w:szCs w:val="24"/>
          <w:lang w:eastAsia="en-US"/>
        </w:rPr>
        <w:t>Взаимодействие с центрами дополнительного образования позволяет как педагогам, так и воспитанникам и их родителям приобрести устойчивую потребность в познании и творчестве, максимально реализовать себя, самоопреде</w:t>
      </w:r>
      <w:r>
        <w:rPr>
          <w:rFonts w:ascii="Times New Roman" w:eastAsiaTheme="minorHAnsi" w:hAnsi="Times New Roman" w:cs="Times New Roman"/>
          <w:sz w:val="24"/>
          <w:szCs w:val="24"/>
          <w:lang w:eastAsia="en-US"/>
        </w:rPr>
        <w:t>литься профессионально и лично.</w:t>
      </w:r>
    </w:p>
    <w:p w:rsidR="00F00373" w:rsidRPr="009C4A7B" w:rsidRDefault="00F00373" w:rsidP="00033A51">
      <w:pPr>
        <w:spacing w:after="0"/>
        <w:ind w:right="-1" w:firstLine="567"/>
        <w:jc w:val="both"/>
        <w:rPr>
          <w:rFonts w:ascii="Times New Roman" w:eastAsia="Calibri" w:hAnsi="Times New Roman" w:cs="Times New Roman"/>
          <w:sz w:val="24"/>
          <w:szCs w:val="24"/>
        </w:rPr>
      </w:pPr>
      <w:r w:rsidRPr="009C4A7B">
        <w:rPr>
          <w:rFonts w:ascii="Times New Roman" w:eastAsia="Calibri" w:hAnsi="Times New Roman" w:cs="Times New Roman"/>
          <w:sz w:val="24"/>
          <w:szCs w:val="24"/>
        </w:rPr>
        <w:t xml:space="preserve">Успешно осуществляется активное социальное партнёрство с различными организациями и общественностью: </w:t>
      </w:r>
    </w:p>
    <w:tbl>
      <w:tblPr>
        <w:tblStyle w:val="af3"/>
        <w:tblW w:w="10456" w:type="dxa"/>
        <w:tblLook w:val="04A0" w:firstRow="1" w:lastRow="0" w:firstColumn="1" w:lastColumn="0" w:noHBand="0" w:noVBand="1"/>
      </w:tblPr>
      <w:tblGrid>
        <w:gridCol w:w="5637"/>
        <w:gridCol w:w="4819"/>
      </w:tblGrid>
      <w:tr w:rsidR="00F00373" w:rsidRPr="009C4A7B" w:rsidTr="007B1CD6">
        <w:trPr>
          <w:trHeight w:val="38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center"/>
              <w:rPr>
                <w:rFonts w:ascii="Times New Roman" w:hAnsi="Times New Roman" w:cs="Times New Roman"/>
                <w:b/>
                <w:sz w:val="24"/>
                <w:szCs w:val="24"/>
              </w:rPr>
            </w:pPr>
            <w:r w:rsidRPr="009C4A7B">
              <w:rPr>
                <w:rFonts w:ascii="Times New Roman" w:hAnsi="Times New Roman" w:cs="Times New Roman"/>
                <w:b/>
                <w:sz w:val="24"/>
                <w:szCs w:val="24"/>
              </w:rPr>
              <w:t>Организации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center"/>
              <w:rPr>
                <w:rFonts w:ascii="Times New Roman" w:hAnsi="Times New Roman" w:cs="Times New Roman"/>
                <w:b/>
                <w:sz w:val="24"/>
                <w:szCs w:val="24"/>
              </w:rPr>
            </w:pPr>
            <w:r w:rsidRPr="009C4A7B">
              <w:rPr>
                <w:rFonts w:ascii="Times New Roman" w:hAnsi="Times New Roman" w:cs="Times New Roman"/>
                <w:b/>
                <w:sz w:val="24"/>
                <w:szCs w:val="24"/>
              </w:rPr>
              <w:t>Мероприятия</w:t>
            </w:r>
          </w:p>
        </w:tc>
      </w:tr>
      <w:tr w:rsidR="00F00373" w:rsidRPr="009C4A7B" w:rsidTr="007B1CD6">
        <w:trPr>
          <w:trHeight w:val="35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Общественная организация «Боевое Братство»</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sidR="00A349D5">
              <w:rPr>
                <w:rFonts w:ascii="Times New Roman" w:hAnsi="Times New Roman"/>
                <w:sz w:val="24"/>
                <w:szCs w:val="24"/>
              </w:rPr>
              <w:t xml:space="preserve">: Уроки мужества, Митинги, Парад </w:t>
            </w:r>
            <w:proofErr w:type="spellStart"/>
            <w:r w:rsidR="00A349D5">
              <w:rPr>
                <w:rFonts w:ascii="Times New Roman" w:hAnsi="Times New Roman"/>
                <w:sz w:val="24"/>
                <w:szCs w:val="24"/>
              </w:rPr>
              <w:t>мальчишей</w:t>
            </w:r>
            <w:proofErr w:type="spellEnd"/>
            <w:r w:rsidR="00A349D5">
              <w:rPr>
                <w:rFonts w:ascii="Times New Roman" w:hAnsi="Times New Roman"/>
                <w:sz w:val="24"/>
                <w:szCs w:val="24"/>
              </w:rPr>
              <w:t>, Осенняя я</w:t>
            </w:r>
            <w:r w:rsidR="00A349D5">
              <w:rPr>
                <w:rFonts w:ascii="Times New Roman" w:hAnsi="Times New Roman"/>
                <w:sz w:val="24"/>
                <w:szCs w:val="24"/>
              </w:rPr>
              <w:t>р</w:t>
            </w:r>
            <w:r w:rsidR="00A349D5">
              <w:rPr>
                <w:rFonts w:ascii="Times New Roman" w:hAnsi="Times New Roman"/>
                <w:sz w:val="24"/>
                <w:szCs w:val="24"/>
              </w:rPr>
              <w:t>марка, Здоровая Россия, Фестиваль-ярмарка «Кавказское гостеприимство» и др.</w:t>
            </w:r>
          </w:p>
        </w:tc>
      </w:tr>
      <w:tr w:rsidR="00F00373" w:rsidRPr="009C4A7B" w:rsidTr="007B1CD6">
        <w:trPr>
          <w:trHeight w:val="262"/>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Отдел ГБУ «Центр социализации молодежи</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sidR="00A349D5">
              <w:rPr>
                <w:rFonts w:ascii="Times New Roman" w:hAnsi="Times New Roman"/>
                <w:sz w:val="24"/>
                <w:szCs w:val="24"/>
              </w:rPr>
              <w:t>: Акции, конку</w:t>
            </w:r>
            <w:r w:rsidR="00A349D5">
              <w:rPr>
                <w:rFonts w:ascii="Times New Roman" w:hAnsi="Times New Roman"/>
                <w:sz w:val="24"/>
                <w:szCs w:val="24"/>
              </w:rPr>
              <w:t>р</w:t>
            </w:r>
            <w:r w:rsidR="00A349D5">
              <w:rPr>
                <w:rFonts w:ascii="Times New Roman" w:hAnsi="Times New Roman"/>
                <w:sz w:val="24"/>
                <w:szCs w:val="24"/>
              </w:rPr>
              <w:t>сы.</w:t>
            </w:r>
          </w:p>
        </w:tc>
      </w:tr>
      <w:tr w:rsidR="00F00373" w:rsidRPr="009C4A7B" w:rsidTr="007B1CD6">
        <w:trPr>
          <w:trHeight w:val="267"/>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Управление социальной защиты населения</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A349D5">
            <w:pPr>
              <w:ind w:right="-1"/>
              <w:jc w:val="both"/>
              <w:rPr>
                <w:rFonts w:ascii="Times New Roman" w:hAnsi="Times New Roman"/>
                <w:sz w:val="24"/>
                <w:szCs w:val="24"/>
              </w:rPr>
            </w:pPr>
            <w:r w:rsidRPr="000649DA">
              <w:rPr>
                <w:rFonts w:ascii="Times New Roman" w:hAnsi="Times New Roman"/>
                <w:sz w:val="24"/>
                <w:szCs w:val="24"/>
              </w:rPr>
              <w:t>Совместные мероприятия</w:t>
            </w:r>
          </w:p>
        </w:tc>
      </w:tr>
      <w:tr w:rsidR="00F00373" w:rsidRPr="009C4A7B" w:rsidTr="007B1CD6">
        <w:trPr>
          <w:trHeight w:val="398"/>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Городская поликлиника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1D2954">
            <w:pPr>
              <w:ind w:right="-1"/>
              <w:jc w:val="both"/>
              <w:rPr>
                <w:rFonts w:ascii="Times New Roman" w:hAnsi="Times New Roman"/>
                <w:sz w:val="24"/>
                <w:szCs w:val="24"/>
              </w:rPr>
            </w:pPr>
            <w:r w:rsidRPr="000649DA">
              <w:rPr>
                <w:rFonts w:ascii="Times New Roman" w:hAnsi="Times New Roman"/>
                <w:sz w:val="24"/>
                <w:szCs w:val="24"/>
              </w:rPr>
              <w:t>Совместные мероприятия</w:t>
            </w:r>
            <w:r w:rsidR="00A349D5">
              <w:rPr>
                <w:rFonts w:ascii="Times New Roman" w:hAnsi="Times New Roman"/>
                <w:sz w:val="24"/>
                <w:szCs w:val="24"/>
              </w:rPr>
              <w:t>:</w:t>
            </w:r>
            <w:r w:rsidR="00A349D5">
              <w:t xml:space="preserve"> </w:t>
            </w:r>
            <w:r w:rsidR="00A349D5" w:rsidRPr="00A349D5">
              <w:rPr>
                <w:rFonts w:ascii="Times New Roman" w:hAnsi="Times New Roman"/>
                <w:sz w:val="24"/>
                <w:szCs w:val="24"/>
              </w:rPr>
              <w:t>диспансеризация, профилактические беседы.</w:t>
            </w:r>
          </w:p>
        </w:tc>
      </w:tr>
      <w:tr w:rsidR="00F00373" w:rsidRPr="009C4A7B" w:rsidTr="007B1CD6">
        <w:trPr>
          <w:trHeight w:val="281"/>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0649DA" w:rsidRDefault="00F00373" w:rsidP="001D2954">
            <w:pPr>
              <w:ind w:right="-1"/>
              <w:jc w:val="both"/>
              <w:rPr>
                <w:rFonts w:ascii="Times New Roman" w:hAnsi="Times New Roman"/>
                <w:sz w:val="24"/>
                <w:szCs w:val="24"/>
              </w:rPr>
            </w:pPr>
            <w:r w:rsidRPr="000649DA">
              <w:rPr>
                <w:rFonts w:ascii="Times New Roman" w:hAnsi="Times New Roman"/>
                <w:sz w:val="24"/>
                <w:szCs w:val="24"/>
              </w:rPr>
              <w:t xml:space="preserve">Моздокский филиал Всероссийской организации «Союз Чернобыль»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4056E8" w:rsidRDefault="00F00373" w:rsidP="001D2954">
            <w:pPr>
              <w:ind w:right="-1"/>
              <w:jc w:val="both"/>
              <w:rPr>
                <w:rFonts w:ascii="Times New Roman" w:hAnsi="Times New Roman"/>
                <w:sz w:val="24"/>
                <w:szCs w:val="24"/>
                <w:highlight w:val="yellow"/>
              </w:rPr>
            </w:pPr>
            <w:r w:rsidRPr="000649DA">
              <w:rPr>
                <w:rFonts w:ascii="Times New Roman" w:hAnsi="Times New Roman"/>
                <w:sz w:val="24"/>
                <w:szCs w:val="24"/>
              </w:rPr>
              <w:t>Совместные мероприятия</w:t>
            </w:r>
            <w:r w:rsidR="00A349D5">
              <w:rPr>
                <w:rFonts w:ascii="Times New Roman" w:hAnsi="Times New Roman"/>
                <w:sz w:val="24"/>
                <w:szCs w:val="24"/>
              </w:rPr>
              <w:t xml:space="preserve">: Осенняя ярмарка, Парад </w:t>
            </w:r>
            <w:proofErr w:type="spellStart"/>
            <w:r w:rsidR="00A349D5">
              <w:rPr>
                <w:rFonts w:ascii="Times New Roman" w:hAnsi="Times New Roman"/>
                <w:sz w:val="24"/>
                <w:szCs w:val="24"/>
              </w:rPr>
              <w:t>мальчишей</w:t>
            </w:r>
            <w:proofErr w:type="spellEnd"/>
            <w:r w:rsidR="00A349D5">
              <w:rPr>
                <w:rFonts w:ascii="Times New Roman" w:hAnsi="Times New Roman"/>
                <w:sz w:val="24"/>
                <w:szCs w:val="24"/>
              </w:rPr>
              <w:t xml:space="preserve">, </w:t>
            </w:r>
            <w:proofErr w:type="spellStart"/>
            <w:r w:rsidR="00A349D5">
              <w:rPr>
                <w:rFonts w:ascii="Times New Roman" w:hAnsi="Times New Roman"/>
                <w:sz w:val="24"/>
                <w:szCs w:val="24"/>
              </w:rPr>
              <w:t>Вестиваль</w:t>
            </w:r>
            <w:proofErr w:type="spellEnd"/>
            <w:r w:rsidR="00A349D5">
              <w:rPr>
                <w:rFonts w:ascii="Times New Roman" w:hAnsi="Times New Roman"/>
                <w:sz w:val="24"/>
                <w:szCs w:val="24"/>
              </w:rPr>
              <w:t xml:space="preserve"> ярмарка «Ка</w:t>
            </w:r>
            <w:r w:rsidR="00A349D5">
              <w:rPr>
                <w:rFonts w:ascii="Times New Roman" w:hAnsi="Times New Roman"/>
                <w:sz w:val="24"/>
                <w:szCs w:val="24"/>
              </w:rPr>
              <w:t>в</w:t>
            </w:r>
            <w:r w:rsidR="00A349D5">
              <w:rPr>
                <w:rFonts w:ascii="Times New Roman" w:hAnsi="Times New Roman"/>
                <w:sz w:val="24"/>
                <w:szCs w:val="24"/>
              </w:rPr>
              <w:t>казское гостеприимство, Митинги и др.</w:t>
            </w:r>
          </w:p>
        </w:tc>
      </w:tr>
      <w:tr w:rsidR="00F00373" w:rsidRPr="009C4A7B" w:rsidTr="007B1CD6">
        <w:trPr>
          <w:trHeight w:val="26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Отряд «Поиск»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sidR="00A349D5">
              <w:rPr>
                <w:rFonts w:ascii="Times New Roman" w:hAnsi="Times New Roman"/>
                <w:sz w:val="24"/>
                <w:szCs w:val="24"/>
              </w:rPr>
              <w:t>: Уроки мужества</w:t>
            </w:r>
          </w:p>
        </w:tc>
      </w:tr>
      <w:tr w:rsidR="00F00373" w:rsidRPr="009C4A7B" w:rsidTr="007B1CD6">
        <w:trPr>
          <w:trHeight w:val="231"/>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 xml:space="preserve">ОМВД РФ по Моздокскому району РСО-Алания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sidR="00A133ED">
              <w:rPr>
                <w:rFonts w:ascii="Times New Roman" w:hAnsi="Times New Roman"/>
                <w:sz w:val="24"/>
                <w:szCs w:val="24"/>
              </w:rPr>
              <w:t>: профилактич</w:t>
            </w:r>
            <w:r w:rsidR="00A133ED">
              <w:rPr>
                <w:rFonts w:ascii="Times New Roman" w:hAnsi="Times New Roman"/>
                <w:sz w:val="24"/>
                <w:szCs w:val="24"/>
              </w:rPr>
              <w:t>е</w:t>
            </w:r>
            <w:r w:rsidR="00A133ED">
              <w:rPr>
                <w:rFonts w:ascii="Times New Roman" w:hAnsi="Times New Roman"/>
                <w:sz w:val="24"/>
                <w:szCs w:val="24"/>
              </w:rPr>
              <w:t>ские мероприятия, акции и др.</w:t>
            </w:r>
          </w:p>
        </w:tc>
      </w:tr>
      <w:tr w:rsidR="00F00373" w:rsidRPr="009C4A7B" w:rsidTr="007B1CD6">
        <w:trPr>
          <w:trHeight w:val="40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Совет ветеранов</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Pr>
                <w:rFonts w:ascii="Times New Roman" w:hAnsi="Times New Roman"/>
                <w:sz w:val="24"/>
                <w:szCs w:val="24"/>
              </w:rPr>
              <w:t xml:space="preserve">, </w:t>
            </w:r>
            <w:r>
              <w:rPr>
                <w:rFonts w:ascii="Times New Roman" w:hAnsi="Times New Roman" w:cs="Times New Roman"/>
                <w:sz w:val="24"/>
                <w:szCs w:val="24"/>
              </w:rPr>
              <w:t>п</w:t>
            </w:r>
            <w:r w:rsidRPr="009C4A7B">
              <w:rPr>
                <w:rFonts w:ascii="Times New Roman" w:hAnsi="Times New Roman" w:cs="Times New Roman"/>
                <w:sz w:val="24"/>
                <w:szCs w:val="24"/>
              </w:rPr>
              <w:t>осещение совета ветеранов</w:t>
            </w:r>
          </w:p>
        </w:tc>
      </w:tr>
      <w:tr w:rsidR="00F00373" w:rsidRPr="009C4A7B" w:rsidTr="007B1CD6">
        <w:trPr>
          <w:trHeight w:val="216"/>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Музыкальная школа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концертов</w:t>
            </w:r>
          </w:p>
        </w:tc>
      </w:tr>
      <w:tr w:rsidR="00F00373" w:rsidRPr="009C4A7B" w:rsidTr="007B1CD6">
        <w:trPr>
          <w:trHeight w:val="254"/>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Центр детского творчества</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Посещение кружков</w:t>
            </w:r>
          </w:p>
        </w:tc>
      </w:tr>
      <w:tr w:rsidR="00F00373" w:rsidRPr="009C4A7B" w:rsidTr="007B1CD6">
        <w:trPr>
          <w:trHeight w:val="560"/>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w:t>
            </w:r>
            <w:r w:rsidRPr="009C4A7B">
              <w:rPr>
                <w:rFonts w:ascii="Times New Roman" w:hAnsi="Times New Roman" w:cs="Times New Roman"/>
                <w:sz w:val="24"/>
                <w:szCs w:val="24"/>
              </w:rPr>
              <w:t>ПДН</w:t>
            </w:r>
            <w:r>
              <w:rPr>
                <w:rFonts w:ascii="Times New Roman" w:hAnsi="Times New Roman" w:cs="Times New Roman"/>
                <w:sz w:val="24"/>
                <w:szCs w:val="24"/>
              </w:rPr>
              <w:t xml:space="preserve"> по Моздокскому району</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Совместная работа с детьми и семьями, ст</w:t>
            </w:r>
            <w:r w:rsidRPr="009C4A7B">
              <w:rPr>
                <w:rFonts w:ascii="Times New Roman" w:hAnsi="Times New Roman" w:cs="Times New Roman"/>
                <w:sz w:val="24"/>
                <w:szCs w:val="24"/>
              </w:rPr>
              <w:t>о</w:t>
            </w:r>
            <w:r w:rsidRPr="009C4A7B">
              <w:rPr>
                <w:rFonts w:ascii="Times New Roman" w:hAnsi="Times New Roman" w:cs="Times New Roman"/>
                <w:sz w:val="24"/>
                <w:szCs w:val="24"/>
              </w:rPr>
              <w:t>ящими на различных видах учета.</w:t>
            </w:r>
          </w:p>
        </w:tc>
      </w:tr>
      <w:tr w:rsidR="00F00373" w:rsidRPr="009C4A7B" w:rsidTr="007B1CD6">
        <w:trPr>
          <w:trHeight w:val="332"/>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ОГИБДД по Моздокскому району</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sidR="00A349D5">
              <w:rPr>
                <w:rFonts w:ascii="Times New Roman" w:hAnsi="Times New Roman"/>
                <w:sz w:val="24"/>
                <w:szCs w:val="24"/>
              </w:rPr>
              <w:t>: профилактич</w:t>
            </w:r>
            <w:r w:rsidR="00A349D5">
              <w:rPr>
                <w:rFonts w:ascii="Times New Roman" w:hAnsi="Times New Roman"/>
                <w:sz w:val="24"/>
                <w:szCs w:val="24"/>
              </w:rPr>
              <w:t>е</w:t>
            </w:r>
            <w:r w:rsidR="00A349D5">
              <w:rPr>
                <w:rFonts w:ascii="Times New Roman" w:hAnsi="Times New Roman"/>
                <w:sz w:val="24"/>
                <w:szCs w:val="24"/>
              </w:rPr>
              <w:t xml:space="preserve">ские беседы, акции, Конкурс «Безопасное колесо» и </w:t>
            </w:r>
            <w:proofErr w:type="spellStart"/>
            <w:proofErr w:type="gramStart"/>
            <w:r w:rsidR="00A349D5">
              <w:rPr>
                <w:rFonts w:ascii="Times New Roman" w:hAnsi="Times New Roman"/>
                <w:sz w:val="24"/>
                <w:szCs w:val="24"/>
              </w:rPr>
              <w:t>др</w:t>
            </w:r>
            <w:proofErr w:type="spellEnd"/>
            <w:proofErr w:type="gramEnd"/>
          </w:p>
        </w:tc>
      </w:tr>
      <w:tr w:rsidR="00F00373" w:rsidRPr="009C4A7B" w:rsidTr="007B1CD6">
        <w:trPr>
          <w:trHeight w:val="328"/>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Default="00F00373" w:rsidP="001D2954">
            <w:pPr>
              <w:ind w:right="-1"/>
              <w:jc w:val="both"/>
              <w:rPr>
                <w:rFonts w:ascii="Times New Roman" w:hAnsi="Times New Roman" w:cs="Times New Roman"/>
                <w:sz w:val="24"/>
                <w:szCs w:val="24"/>
              </w:rPr>
            </w:pPr>
            <w:r>
              <w:rPr>
                <w:rFonts w:ascii="Times New Roman" w:hAnsi="Times New Roman" w:cs="Times New Roman"/>
                <w:sz w:val="24"/>
                <w:szCs w:val="24"/>
              </w:rPr>
              <w:t xml:space="preserve">Воинская часть </w:t>
            </w:r>
            <w:r w:rsidR="00217BA7">
              <w:rPr>
                <w:rFonts w:ascii="Times New Roman" w:hAnsi="Times New Roman" w:cs="Times New Roman"/>
                <w:sz w:val="24"/>
                <w:szCs w:val="24"/>
              </w:rPr>
              <w:t>23511,</w:t>
            </w:r>
            <w:r>
              <w:rPr>
                <w:rFonts w:ascii="Times New Roman" w:hAnsi="Times New Roman" w:cs="Times New Roman"/>
                <w:sz w:val="24"/>
                <w:szCs w:val="24"/>
              </w:rPr>
              <w:t>42467</w:t>
            </w:r>
            <w:r w:rsidR="00217BA7">
              <w:rPr>
                <w:rFonts w:ascii="Times New Roman" w:hAnsi="Times New Roman" w:cs="Times New Roman"/>
                <w:sz w:val="24"/>
                <w:szCs w:val="24"/>
              </w:rPr>
              <w:t>, 3737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0649DA">
              <w:rPr>
                <w:rFonts w:ascii="Times New Roman" w:hAnsi="Times New Roman"/>
                <w:sz w:val="24"/>
                <w:szCs w:val="24"/>
              </w:rPr>
              <w:t>Совместные мероприятия</w:t>
            </w:r>
            <w:r w:rsidR="00A349D5">
              <w:rPr>
                <w:rFonts w:ascii="Times New Roman" w:hAnsi="Times New Roman"/>
                <w:sz w:val="24"/>
                <w:szCs w:val="24"/>
              </w:rPr>
              <w:t>:</w:t>
            </w:r>
            <w:r w:rsidR="00A349D5">
              <w:t xml:space="preserve"> </w:t>
            </w:r>
            <w:r w:rsidR="00A349D5" w:rsidRPr="00A349D5">
              <w:rPr>
                <w:rFonts w:ascii="Times New Roman" w:hAnsi="Times New Roman"/>
                <w:sz w:val="24"/>
                <w:szCs w:val="24"/>
              </w:rPr>
              <w:t xml:space="preserve">Уроки мужества, Митинги, Парад </w:t>
            </w:r>
            <w:proofErr w:type="spellStart"/>
            <w:r w:rsidR="00A349D5" w:rsidRPr="00A349D5">
              <w:rPr>
                <w:rFonts w:ascii="Times New Roman" w:hAnsi="Times New Roman"/>
                <w:sz w:val="24"/>
                <w:szCs w:val="24"/>
              </w:rPr>
              <w:t>мальчишей</w:t>
            </w:r>
            <w:proofErr w:type="spellEnd"/>
            <w:r w:rsidR="00A349D5" w:rsidRPr="00A349D5">
              <w:rPr>
                <w:rFonts w:ascii="Times New Roman" w:hAnsi="Times New Roman"/>
                <w:sz w:val="24"/>
                <w:szCs w:val="24"/>
              </w:rPr>
              <w:t>, Осенняя я</w:t>
            </w:r>
            <w:r w:rsidR="00A349D5" w:rsidRPr="00A349D5">
              <w:rPr>
                <w:rFonts w:ascii="Times New Roman" w:hAnsi="Times New Roman"/>
                <w:sz w:val="24"/>
                <w:szCs w:val="24"/>
              </w:rPr>
              <w:t>р</w:t>
            </w:r>
            <w:r w:rsidR="00A349D5" w:rsidRPr="00A349D5">
              <w:rPr>
                <w:rFonts w:ascii="Times New Roman" w:hAnsi="Times New Roman"/>
                <w:sz w:val="24"/>
                <w:szCs w:val="24"/>
              </w:rPr>
              <w:t>марка, Здоровая Россия, Фестиваль-ярмарка «Кавказское гостеприимство» и др.</w:t>
            </w:r>
          </w:p>
        </w:tc>
      </w:tr>
      <w:tr w:rsidR="00F00373" w:rsidRPr="009C4A7B" w:rsidTr="007B1CD6">
        <w:trPr>
          <w:trHeight w:val="547"/>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Районная газета «Моздокский вестник»</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Приглашение сотрудников на общешкол</w:t>
            </w:r>
            <w:r w:rsidRPr="009C4A7B">
              <w:rPr>
                <w:rFonts w:ascii="Times New Roman" w:hAnsi="Times New Roman" w:cs="Times New Roman"/>
                <w:sz w:val="24"/>
                <w:szCs w:val="24"/>
              </w:rPr>
              <w:t>ь</w:t>
            </w:r>
            <w:r w:rsidRPr="009C4A7B">
              <w:rPr>
                <w:rFonts w:ascii="Times New Roman" w:hAnsi="Times New Roman" w:cs="Times New Roman"/>
                <w:sz w:val="24"/>
                <w:szCs w:val="24"/>
              </w:rPr>
              <w:t>ные и классные мероприятия.</w:t>
            </w:r>
          </w:p>
        </w:tc>
      </w:tr>
      <w:tr w:rsidR="00F00373" w:rsidRPr="009C4A7B" w:rsidTr="007B1CD6">
        <w:trPr>
          <w:trHeight w:val="309"/>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Дом Дружбы</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Совместные мероприятия</w:t>
            </w:r>
            <w:r w:rsidR="00A349D5">
              <w:rPr>
                <w:rFonts w:ascii="Times New Roman" w:hAnsi="Times New Roman" w:cs="Times New Roman"/>
                <w:sz w:val="24"/>
                <w:szCs w:val="24"/>
              </w:rPr>
              <w:t>: Фестивал</w:t>
            </w:r>
            <w:proofErr w:type="gramStart"/>
            <w:r w:rsidR="00A349D5">
              <w:rPr>
                <w:rFonts w:ascii="Times New Roman" w:hAnsi="Times New Roman" w:cs="Times New Roman"/>
                <w:sz w:val="24"/>
                <w:szCs w:val="24"/>
              </w:rPr>
              <w:t>ь-</w:t>
            </w:r>
            <w:proofErr w:type="gramEnd"/>
            <w:r w:rsidR="00A349D5">
              <w:rPr>
                <w:rFonts w:ascii="Times New Roman" w:hAnsi="Times New Roman" w:cs="Times New Roman"/>
                <w:sz w:val="24"/>
                <w:szCs w:val="24"/>
              </w:rPr>
              <w:t xml:space="preserve"> я</w:t>
            </w:r>
            <w:r w:rsidR="00A349D5">
              <w:rPr>
                <w:rFonts w:ascii="Times New Roman" w:hAnsi="Times New Roman" w:cs="Times New Roman"/>
                <w:sz w:val="24"/>
                <w:szCs w:val="24"/>
              </w:rPr>
              <w:t>р</w:t>
            </w:r>
            <w:r w:rsidR="00A349D5">
              <w:rPr>
                <w:rFonts w:ascii="Times New Roman" w:hAnsi="Times New Roman" w:cs="Times New Roman"/>
                <w:sz w:val="24"/>
                <w:szCs w:val="24"/>
              </w:rPr>
              <w:t>марка «Кавказское гостеприимство»</w:t>
            </w:r>
            <w:r w:rsidR="00A133ED">
              <w:rPr>
                <w:rFonts w:ascii="Times New Roman" w:hAnsi="Times New Roman" w:cs="Times New Roman"/>
                <w:sz w:val="24"/>
                <w:szCs w:val="24"/>
              </w:rPr>
              <w:t>, ко</w:t>
            </w:r>
            <w:r w:rsidR="00A133ED">
              <w:rPr>
                <w:rFonts w:ascii="Times New Roman" w:hAnsi="Times New Roman" w:cs="Times New Roman"/>
                <w:sz w:val="24"/>
                <w:szCs w:val="24"/>
              </w:rPr>
              <w:t>н</w:t>
            </w:r>
            <w:r w:rsidR="00A133ED">
              <w:rPr>
                <w:rFonts w:ascii="Times New Roman" w:hAnsi="Times New Roman" w:cs="Times New Roman"/>
                <w:sz w:val="24"/>
                <w:szCs w:val="24"/>
              </w:rPr>
              <w:t>курсы и др.</w:t>
            </w:r>
          </w:p>
        </w:tc>
      </w:tr>
      <w:tr w:rsidR="00F00373" w:rsidRPr="009C4A7B" w:rsidTr="007B1CD6">
        <w:trPr>
          <w:trHeight w:val="305"/>
        </w:trPr>
        <w:tc>
          <w:tcPr>
            <w:tcW w:w="56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ДЮСШ</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0373" w:rsidRPr="009C4A7B" w:rsidRDefault="00F00373" w:rsidP="001D2954">
            <w:pPr>
              <w:ind w:right="-1"/>
              <w:jc w:val="both"/>
              <w:rPr>
                <w:rFonts w:ascii="Times New Roman" w:hAnsi="Times New Roman" w:cs="Times New Roman"/>
                <w:sz w:val="24"/>
                <w:szCs w:val="24"/>
              </w:rPr>
            </w:pPr>
            <w:r w:rsidRPr="009C4A7B">
              <w:rPr>
                <w:rFonts w:ascii="Times New Roman" w:hAnsi="Times New Roman" w:cs="Times New Roman"/>
                <w:sz w:val="24"/>
                <w:szCs w:val="24"/>
              </w:rPr>
              <w:t>Совместные мероприятия, посещение кру</w:t>
            </w:r>
            <w:r w:rsidRPr="009C4A7B">
              <w:rPr>
                <w:rFonts w:ascii="Times New Roman" w:hAnsi="Times New Roman" w:cs="Times New Roman"/>
                <w:sz w:val="24"/>
                <w:szCs w:val="24"/>
              </w:rPr>
              <w:t>ж</w:t>
            </w:r>
            <w:r w:rsidRPr="009C4A7B">
              <w:rPr>
                <w:rFonts w:ascii="Times New Roman" w:hAnsi="Times New Roman" w:cs="Times New Roman"/>
                <w:sz w:val="24"/>
                <w:szCs w:val="24"/>
              </w:rPr>
              <w:t>ков</w:t>
            </w:r>
            <w:r w:rsidR="00A133ED">
              <w:rPr>
                <w:rFonts w:ascii="Times New Roman" w:hAnsi="Times New Roman" w:cs="Times New Roman"/>
                <w:sz w:val="24"/>
                <w:szCs w:val="24"/>
              </w:rPr>
              <w:t>.</w:t>
            </w:r>
          </w:p>
        </w:tc>
      </w:tr>
    </w:tbl>
    <w:p w:rsidR="00344264" w:rsidRDefault="00344264" w:rsidP="00637034">
      <w:pPr>
        <w:spacing w:after="0" w:line="240" w:lineRule="auto"/>
        <w:ind w:right="-1"/>
        <w:rPr>
          <w:rFonts w:ascii="Times New Roman" w:hAnsi="Times New Roman" w:cs="Times New Roman"/>
          <w:b/>
          <w:sz w:val="24"/>
          <w:szCs w:val="24"/>
          <w:highlight w:val="yellow"/>
          <w:u w:val="single"/>
        </w:rPr>
      </w:pPr>
    </w:p>
    <w:p w:rsidR="00637034" w:rsidRPr="00217BA7" w:rsidRDefault="00637034" w:rsidP="00637034">
      <w:pPr>
        <w:spacing w:after="0" w:line="240" w:lineRule="auto"/>
        <w:ind w:right="-1"/>
        <w:rPr>
          <w:rFonts w:ascii="Times New Roman" w:hAnsi="Times New Roman" w:cs="Times New Roman"/>
          <w:b/>
          <w:sz w:val="24"/>
          <w:szCs w:val="24"/>
          <w:u w:val="single"/>
        </w:rPr>
      </w:pPr>
      <w:r w:rsidRPr="00217BA7">
        <w:rPr>
          <w:rFonts w:ascii="Times New Roman" w:hAnsi="Times New Roman" w:cs="Times New Roman"/>
          <w:b/>
          <w:sz w:val="24"/>
          <w:szCs w:val="24"/>
          <w:u w:val="single"/>
        </w:rPr>
        <w:t>Работа школьной библиотеки.</w:t>
      </w:r>
    </w:p>
    <w:p w:rsidR="00637034" w:rsidRPr="00217BA7" w:rsidRDefault="00637034" w:rsidP="00637034">
      <w:pPr>
        <w:spacing w:after="0" w:line="240" w:lineRule="auto"/>
        <w:ind w:right="-1"/>
        <w:rPr>
          <w:rFonts w:ascii="Times New Roman" w:hAnsi="Times New Roman" w:cs="Times New Roman"/>
          <w:b/>
          <w:sz w:val="24"/>
          <w:szCs w:val="24"/>
          <w:u w:val="single"/>
        </w:rPr>
      </w:pPr>
    </w:p>
    <w:p w:rsidR="00637034" w:rsidRPr="00217BA7" w:rsidRDefault="00637034" w:rsidP="00637034">
      <w:pPr>
        <w:spacing w:after="0" w:line="240" w:lineRule="auto"/>
        <w:ind w:right="-1" w:firstLine="567"/>
        <w:jc w:val="both"/>
        <w:rPr>
          <w:rFonts w:ascii="Times New Roman" w:hAnsi="Times New Roman" w:cs="Times New Roman"/>
          <w:sz w:val="24"/>
          <w:szCs w:val="24"/>
        </w:rPr>
      </w:pPr>
      <w:r w:rsidRPr="00217BA7">
        <w:rPr>
          <w:rFonts w:ascii="Times New Roman" w:hAnsi="Times New Roman" w:cs="Times New Roman"/>
          <w:b/>
          <w:bCs/>
          <w:sz w:val="24"/>
          <w:szCs w:val="24"/>
        </w:rPr>
        <w:t>Цель:</w:t>
      </w:r>
      <w:r w:rsidRPr="00217BA7">
        <w:rPr>
          <w:rFonts w:ascii="Times New Roman" w:hAnsi="Times New Roman" w:cs="Times New Roman"/>
          <w:sz w:val="24"/>
          <w:szCs w:val="24"/>
        </w:rPr>
        <w:t xml:space="preserve"> формирование и воспитание художественного вкуса и культуры чтения.</w:t>
      </w:r>
    </w:p>
    <w:p w:rsidR="00637034" w:rsidRPr="00217BA7" w:rsidRDefault="00637034" w:rsidP="00637034">
      <w:pPr>
        <w:spacing w:after="0" w:line="240" w:lineRule="auto"/>
        <w:ind w:right="-1" w:firstLine="567"/>
        <w:jc w:val="both"/>
        <w:rPr>
          <w:rFonts w:ascii="Times New Roman" w:hAnsi="Times New Roman" w:cs="Times New Roman"/>
          <w:b/>
          <w:u w:val="single"/>
        </w:rPr>
      </w:pPr>
    </w:p>
    <w:p w:rsidR="00637034" w:rsidRPr="00217BA7" w:rsidRDefault="00637034" w:rsidP="00637034">
      <w:pPr>
        <w:spacing w:after="0" w:line="240" w:lineRule="auto"/>
        <w:ind w:right="-1" w:firstLine="567"/>
        <w:jc w:val="both"/>
        <w:rPr>
          <w:rFonts w:ascii="Times New Roman" w:hAnsi="Times New Roman" w:cs="Times New Roman"/>
          <w:sz w:val="24"/>
          <w:szCs w:val="24"/>
        </w:rPr>
      </w:pPr>
      <w:r w:rsidRPr="00217BA7">
        <w:rPr>
          <w:rFonts w:ascii="Times New Roman" w:hAnsi="Times New Roman" w:cs="Times New Roman"/>
          <w:b/>
          <w:u w:val="single"/>
        </w:rPr>
        <w:t>Основные задачи библиотеки:</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Активизация чтения литературы</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Формирование творческой личности читателя, посредством создания насыщенного би</w:t>
      </w:r>
      <w:r w:rsidRPr="00217BA7">
        <w:rPr>
          <w:rFonts w:ascii="Times New Roman" w:eastAsia="Times New Roman" w:hAnsi="Times New Roman" w:cs="Times New Roman"/>
          <w:sz w:val="24"/>
          <w:szCs w:val="24"/>
        </w:rPr>
        <w:t>б</w:t>
      </w:r>
      <w:r w:rsidRPr="00217BA7">
        <w:rPr>
          <w:rFonts w:ascii="Times New Roman" w:eastAsia="Times New Roman" w:hAnsi="Times New Roman" w:cs="Times New Roman"/>
          <w:sz w:val="24"/>
          <w:szCs w:val="24"/>
        </w:rPr>
        <w:t>лиотечно-информационного пространства и внедрение проектной  и исследовательской деятельности</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lastRenderedPageBreak/>
        <w:t>Обеспечение учебно-воспитательного процесса и самообразования путём библиотечного и информационно-библиографического обслуживания учащихся и педагогов, являясь центром распространения знаний, духовного и интеллектуального общения, культуры, приобщения к чтению.</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Формирование у читателей навыков независимого библиотечного пользователя: обучение пользованию книгой и другими носителями информации, поиску, отбору и критической оценке информации.</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Проведение внеклассной работы и массовых мероприятий на базе источников, имеющи</w:t>
      </w:r>
      <w:r w:rsidRPr="00217BA7">
        <w:rPr>
          <w:rFonts w:ascii="Times New Roman" w:eastAsia="Times New Roman" w:hAnsi="Times New Roman" w:cs="Times New Roman"/>
          <w:sz w:val="24"/>
          <w:szCs w:val="24"/>
        </w:rPr>
        <w:t>х</w:t>
      </w:r>
      <w:r w:rsidRPr="00217BA7">
        <w:rPr>
          <w:rFonts w:ascii="Times New Roman" w:eastAsia="Times New Roman" w:hAnsi="Times New Roman" w:cs="Times New Roman"/>
          <w:sz w:val="24"/>
          <w:szCs w:val="24"/>
        </w:rPr>
        <w:t>ся в библиотеке.</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Совершенствование форм и методов работы с родителями, возрождение традиций семе</w:t>
      </w:r>
      <w:r w:rsidRPr="00217BA7">
        <w:rPr>
          <w:rFonts w:ascii="Times New Roman" w:eastAsia="Times New Roman" w:hAnsi="Times New Roman" w:cs="Times New Roman"/>
          <w:sz w:val="24"/>
          <w:szCs w:val="24"/>
        </w:rPr>
        <w:t>й</w:t>
      </w:r>
      <w:r w:rsidRPr="00217BA7">
        <w:rPr>
          <w:rFonts w:ascii="Times New Roman" w:eastAsia="Times New Roman" w:hAnsi="Times New Roman" w:cs="Times New Roman"/>
          <w:sz w:val="24"/>
          <w:szCs w:val="24"/>
        </w:rPr>
        <w:t>ного чтения.</w:t>
      </w:r>
    </w:p>
    <w:p w:rsidR="00637034" w:rsidRPr="00217BA7" w:rsidRDefault="00637034" w:rsidP="005B5BE4">
      <w:pPr>
        <w:pStyle w:val="af0"/>
        <w:numPr>
          <w:ilvl w:val="0"/>
          <w:numId w:val="17"/>
        </w:numPr>
        <w:spacing w:after="0" w:line="240" w:lineRule="auto"/>
        <w:jc w:val="both"/>
        <w:textAlignment w:val="baseline"/>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Формирование комфортной библиотечной среды с возможностями наиболее полного и быстрого доступа к документам. Оказание методической консультационной помощи п</w:t>
      </w:r>
      <w:r w:rsidRPr="00217BA7">
        <w:rPr>
          <w:rFonts w:ascii="Times New Roman" w:eastAsia="Times New Roman" w:hAnsi="Times New Roman" w:cs="Times New Roman"/>
          <w:sz w:val="24"/>
          <w:szCs w:val="24"/>
        </w:rPr>
        <w:t>е</w:t>
      </w:r>
      <w:r w:rsidRPr="00217BA7">
        <w:rPr>
          <w:rFonts w:ascii="Times New Roman" w:eastAsia="Times New Roman" w:hAnsi="Times New Roman" w:cs="Times New Roman"/>
          <w:sz w:val="24"/>
          <w:szCs w:val="24"/>
        </w:rPr>
        <w:t>дагогам, родителям, учащимся в получении информации.</w:t>
      </w:r>
    </w:p>
    <w:p w:rsidR="00637034" w:rsidRPr="00217BA7" w:rsidRDefault="00637034" w:rsidP="00637034">
      <w:pPr>
        <w:tabs>
          <w:tab w:val="left" w:pos="1605"/>
        </w:tabs>
        <w:spacing w:after="0" w:line="240" w:lineRule="auto"/>
        <w:jc w:val="both"/>
        <w:rPr>
          <w:rFonts w:ascii="Times New Roman" w:hAnsi="Times New Roman" w:cs="Times New Roman"/>
          <w:b/>
          <w:sz w:val="24"/>
          <w:szCs w:val="24"/>
          <w:u w:val="single"/>
        </w:rPr>
      </w:pPr>
    </w:p>
    <w:p w:rsidR="00637034" w:rsidRPr="00217BA7" w:rsidRDefault="00637034" w:rsidP="00637034">
      <w:pPr>
        <w:tabs>
          <w:tab w:val="left" w:pos="1605"/>
        </w:tabs>
        <w:spacing w:after="0" w:line="240" w:lineRule="auto"/>
        <w:jc w:val="both"/>
        <w:rPr>
          <w:rFonts w:ascii="Times New Roman" w:hAnsi="Times New Roman" w:cs="Times New Roman"/>
          <w:b/>
          <w:sz w:val="24"/>
          <w:szCs w:val="24"/>
          <w:u w:val="single"/>
        </w:rPr>
      </w:pPr>
      <w:r w:rsidRPr="00217BA7">
        <w:rPr>
          <w:rFonts w:ascii="Times New Roman" w:hAnsi="Times New Roman" w:cs="Times New Roman"/>
          <w:b/>
          <w:sz w:val="24"/>
          <w:szCs w:val="24"/>
          <w:u w:val="single"/>
        </w:rPr>
        <w:t>Основные функции библиотеки:</w:t>
      </w:r>
    </w:p>
    <w:p w:rsidR="00637034" w:rsidRPr="00217BA7" w:rsidRDefault="00637034" w:rsidP="00637034">
      <w:pPr>
        <w:tabs>
          <w:tab w:val="left" w:pos="1605"/>
        </w:tabs>
        <w:spacing w:after="0" w:line="240" w:lineRule="auto"/>
        <w:jc w:val="both"/>
        <w:rPr>
          <w:rFonts w:ascii="Times New Roman" w:hAnsi="Times New Roman" w:cs="Times New Roman"/>
          <w:b/>
          <w:i/>
          <w:sz w:val="24"/>
          <w:szCs w:val="24"/>
          <w:u w:val="single"/>
        </w:rPr>
      </w:pPr>
    </w:p>
    <w:p w:rsidR="00637034" w:rsidRPr="00217BA7" w:rsidRDefault="00637034" w:rsidP="005B5BE4">
      <w:pPr>
        <w:numPr>
          <w:ilvl w:val="0"/>
          <w:numId w:val="16"/>
        </w:numPr>
        <w:shd w:val="clear" w:color="auto" w:fill="FFFFFF" w:themeFill="background1"/>
        <w:spacing w:after="0" w:line="240" w:lineRule="auto"/>
        <w:ind w:left="284"/>
        <w:jc w:val="both"/>
        <w:rPr>
          <w:rFonts w:ascii="Times New Roman" w:eastAsia="Times New Roman" w:hAnsi="Times New Roman" w:cs="Times New Roman"/>
          <w:sz w:val="24"/>
          <w:szCs w:val="24"/>
        </w:rPr>
      </w:pPr>
      <w:proofErr w:type="gramStart"/>
      <w:r w:rsidRPr="00217BA7">
        <w:rPr>
          <w:rFonts w:ascii="Times New Roman" w:eastAsia="Times New Roman" w:hAnsi="Times New Roman" w:cs="Times New Roman"/>
          <w:bCs/>
          <w:sz w:val="24"/>
          <w:szCs w:val="24"/>
        </w:rPr>
        <w:t>образовательная</w:t>
      </w:r>
      <w:proofErr w:type="gramEnd"/>
      <w:r w:rsidRPr="00217BA7">
        <w:rPr>
          <w:rFonts w:ascii="Times New Roman" w:eastAsia="Times New Roman" w:hAnsi="Times New Roman" w:cs="Times New Roman"/>
          <w:bCs/>
          <w:sz w:val="24"/>
          <w:szCs w:val="24"/>
        </w:rPr>
        <w:t> </w:t>
      </w:r>
      <w:r w:rsidRPr="00217BA7">
        <w:rPr>
          <w:rFonts w:ascii="Times New Roman" w:eastAsia="Times New Roman" w:hAnsi="Times New Roman" w:cs="Times New Roman"/>
          <w:sz w:val="24"/>
          <w:szCs w:val="24"/>
        </w:rPr>
        <w:t>– обеспечение и сопровождение учебно-воспитательного процесса.</w:t>
      </w:r>
    </w:p>
    <w:p w:rsidR="00637034" w:rsidRPr="00217BA7" w:rsidRDefault="00637034" w:rsidP="005B5BE4">
      <w:pPr>
        <w:numPr>
          <w:ilvl w:val="0"/>
          <w:numId w:val="16"/>
        </w:numPr>
        <w:shd w:val="clear" w:color="auto" w:fill="FFFFFF" w:themeFill="background1"/>
        <w:spacing w:after="0" w:line="240" w:lineRule="auto"/>
        <w:ind w:left="284"/>
        <w:jc w:val="both"/>
        <w:rPr>
          <w:rFonts w:ascii="Times New Roman" w:eastAsia="Times New Roman" w:hAnsi="Times New Roman" w:cs="Times New Roman"/>
          <w:sz w:val="24"/>
          <w:szCs w:val="24"/>
        </w:rPr>
      </w:pPr>
      <w:proofErr w:type="gramStart"/>
      <w:r w:rsidRPr="00217BA7">
        <w:rPr>
          <w:rFonts w:ascii="Times New Roman" w:eastAsia="Times New Roman" w:hAnsi="Times New Roman" w:cs="Times New Roman"/>
          <w:bCs/>
          <w:sz w:val="24"/>
          <w:szCs w:val="24"/>
        </w:rPr>
        <w:t>информационная</w:t>
      </w:r>
      <w:proofErr w:type="gramEnd"/>
      <w:r w:rsidRPr="00217BA7">
        <w:rPr>
          <w:rFonts w:ascii="Times New Roman" w:eastAsia="Times New Roman" w:hAnsi="Times New Roman" w:cs="Times New Roman"/>
          <w:bCs/>
          <w:sz w:val="24"/>
          <w:szCs w:val="24"/>
        </w:rPr>
        <w:t> </w:t>
      </w:r>
      <w:r w:rsidRPr="00217BA7">
        <w:rPr>
          <w:rFonts w:ascii="Times New Roman" w:eastAsia="Times New Roman" w:hAnsi="Times New Roman" w:cs="Times New Roman"/>
          <w:sz w:val="24"/>
          <w:szCs w:val="24"/>
        </w:rPr>
        <w:t>– предоставление возможностей использовать информацию в независимости  от её вида, формата и носителей.</w:t>
      </w:r>
    </w:p>
    <w:p w:rsidR="00637034" w:rsidRPr="00217BA7" w:rsidRDefault="00637034" w:rsidP="005B5BE4">
      <w:pPr>
        <w:numPr>
          <w:ilvl w:val="0"/>
          <w:numId w:val="16"/>
        </w:numPr>
        <w:shd w:val="clear" w:color="auto" w:fill="FFFFFF" w:themeFill="background1"/>
        <w:spacing w:after="0" w:line="240" w:lineRule="auto"/>
        <w:ind w:left="284"/>
        <w:jc w:val="both"/>
        <w:rPr>
          <w:rFonts w:ascii="Times New Roman" w:eastAsia="Times New Roman" w:hAnsi="Times New Roman" w:cs="Times New Roman"/>
          <w:sz w:val="24"/>
          <w:szCs w:val="24"/>
        </w:rPr>
      </w:pPr>
      <w:r w:rsidRPr="00217BA7">
        <w:rPr>
          <w:rFonts w:ascii="Times New Roman" w:eastAsia="Times New Roman" w:hAnsi="Times New Roman" w:cs="Times New Roman"/>
          <w:bCs/>
          <w:sz w:val="24"/>
          <w:szCs w:val="24"/>
        </w:rPr>
        <w:t>культурная -</w:t>
      </w:r>
      <w:r w:rsidRPr="00217BA7">
        <w:rPr>
          <w:rFonts w:ascii="Times New Roman" w:eastAsia="Times New Roman" w:hAnsi="Times New Roman" w:cs="Times New Roman"/>
          <w:sz w:val="24"/>
          <w:szCs w:val="24"/>
        </w:rPr>
        <w:t> организация мероприятий, воспитывающих культурное и социальное самосозн</w:t>
      </w:r>
      <w:r w:rsidRPr="00217BA7">
        <w:rPr>
          <w:rFonts w:ascii="Times New Roman" w:eastAsia="Times New Roman" w:hAnsi="Times New Roman" w:cs="Times New Roman"/>
          <w:sz w:val="24"/>
          <w:szCs w:val="24"/>
        </w:rPr>
        <w:t>а</w:t>
      </w:r>
      <w:r w:rsidRPr="00217BA7">
        <w:rPr>
          <w:rFonts w:ascii="Times New Roman" w:eastAsia="Times New Roman" w:hAnsi="Times New Roman" w:cs="Times New Roman"/>
          <w:sz w:val="24"/>
          <w:szCs w:val="24"/>
        </w:rPr>
        <w:t>ние, содействующее всестороннему развитию учащихся.</w:t>
      </w:r>
    </w:p>
    <w:p w:rsidR="00637034" w:rsidRPr="00217BA7" w:rsidRDefault="00637034" w:rsidP="00637034">
      <w:pPr>
        <w:spacing w:after="0"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shd w:val="clear" w:color="auto" w:fill="FFFFFF"/>
        </w:rPr>
        <w:t xml:space="preserve">Работа по формированию информационной культуры учащихся ведется в библиотеке по плану. Создается система занятий, в ходе которых учащиеся приобретают информационные навыки постепенно, для каждого класса - своя тематика. </w:t>
      </w:r>
      <w:r w:rsidRPr="00217BA7">
        <w:rPr>
          <w:rFonts w:ascii="Times New Roman" w:hAnsi="Times New Roman" w:cs="Times New Roman"/>
          <w:sz w:val="24"/>
          <w:szCs w:val="24"/>
        </w:rPr>
        <w:t>В течение года  проводятся  библиоте</w:t>
      </w:r>
      <w:r w:rsidRPr="00217BA7">
        <w:rPr>
          <w:rFonts w:ascii="Times New Roman" w:hAnsi="Times New Roman" w:cs="Times New Roman"/>
          <w:sz w:val="24"/>
          <w:szCs w:val="24"/>
        </w:rPr>
        <w:t>ч</w:t>
      </w:r>
      <w:r w:rsidRPr="00217BA7">
        <w:rPr>
          <w:rFonts w:ascii="Times New Roman" w:hAnsi="Times New Roman" w:cs="Times New Roman"/>
          <w:sz w:val="24"/>
          <w:szCs w:val="24"/>
        </w:rPr>
        <w:t>ные уроки в начальных классах по темам  «Структура книги», «Как пользоваться книгой?».</w:t>
      </w:r>
    </w:p>
    <w:p w:rsidR="00637034" w:rsidRPr="00217BA7" w:rsidRDefault="00637034" w:rsidP="00637034">
      <w:pPr>
        <w:spacing w:after="0"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Такие уроки помогают формировать информационную грамотность учащихся как основы информационной компетентности.</w:t>
      </w:r>
    </w:p>
    <w:p w:rsidR="00637034" w:rsidRPr="00217BA7" w:rsidRDefault="00637034" w:rsidP="00637034">
      <w:pPr>
        <w:spacing w:after="0"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Библиотека обеспечена современной информационной базой: имеется компьютер с выходом в Интернет, электронные книги, принтер, ксерокс, сканер.</w:t>
      </w:r>
    </w:p>
    <w:p w:rsidR="00637034" w:rsidRPr="00217BA7" w:rsidRDefault="00637034" w:rsidP="00637034">
      <w:pPr>
        <w:spacing w:after="0"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Своевременно выписывается  периодическое издание, «Чемпион ИР», «Моздокский вес</w:t>
      </w:r>
      <w:r w:rsidRPr="00217BA7">
        <w:rPr>
          <w:rFonts w:ascii="Times New Roman" w:hAnsi="Times New Roman" w:cs="Times New Roman"/>
          <w:sz w:val="24"/>
          <w:szCs w:val="24"/>
        </w:rPr>
        <w:t>т</w:t>
      </w:r>
      <w:r w:rsidRPr="00217BA7">
        <w:rPr>
          <w:rFonts w:ascii="Times New Roman" w:hAnsi="Times New Roman" w:cs="Times New Roman"/>
          <w:sz w:val="24"/>
          <w:szCs w:val="24"/>
        </w:rPr>
        <w:t>ник», «Время, события, документы».</w:t>
      </w:r>
    </w:p>
    <w:p w:rsidR="00637034" w:rsidRPr="00217BA7" w:rsidRDefault="00637034" w:rsidP="00637034">
      <w:pPr>
        <w:spacing w:after="0" w:line="240" w:lineRule="auto"/>
        <w:ind w:firstLine="426"/>
        <w:jc w:val="both"/>
        <w:rPr>
          <w:rFonts w:ascii="Times New Roman" w:hAnsi="Times New Roman" w:cs="Times New Roman"/>
          <w:b/>
          <w:sz w:val="24"/>
          <w:szCs w:val="24"/>
          <w:u w:val="single"/>
        </w:rPr>
      </w:pPr>
    </w:p>
    <w:p w:rsidR="00637034" w:rsidRPr="00217BA7" w:rsidRDefault="00637034" w:rsidP="00637034">
      <w:pPr>
        <w:spacing w:after="0" w:line="240" w:lineRule="auto"/>
        <w:jc w:val="both"/>
        <w:rPr>
          <w:rFonts w:ascii="Times New Roman" w:hAnsi="Times New Roman" w:cs="Times New Roman"/>
          <w:b/>
          <w:sz w:val="24"/>
          <w:szCs w:val="24"/>
          <w:u w:val="single"/>
        </w:rPr>
      </w:pPr>
      <w:r w:rsidRPr="00217BA7">
        <w:rPr>
          <w:rFonts w:ascii="Times New Roman" w:hAnsi="Times New Roman" w:cs="Times New Roman"/>
          <w:b/>
          <w:sz w:val="24"/>
          <w:szCs w:val="24"/>
          <w:u w:val="single"/>
        </w:rPr>
        <w:t>Основные  показатели библиотеки:</w:t>
      </w:r>
    </w:p>
    <w:p w:rsidR="00637034" w:rsidRPr="00217BA7" w:rsidRDefault="00637034" w:rsidP="00637034">
      <w:pPr>
        <w:spacing w:after="0" w:line="240" w:lineRule="auto"/>
        <w:jc w:val="both"/>
        <w:rPr>
          <w:rFonts w:ascii="Times New Roman" w:hAnsi="Times New Roman" w:cs="Times New Roman"/>
          <w:b/>
          <w:sz w:val="24"/>
          <w:szCs w:val="24"/>
          <w:u w:val="single"/>
        </w:rPr>
      </w:pPr>
    </w:p>
    <w:tbl>
      <w:tblPr>
        <w:tblW w:w="9645" w:type="dxa"/>
        <w:jc w:val="center"/>
        <w:tblLayout w:type="fixed"/>
        <w:tblLook w:val="04A0" w:firstRow="1" w:lastRow="0" w:firstColumn="1" w:lastColumn="0" w:noHBand="0" w:noVBand="1"/>
      </w:tblPr>
      <w:tblGrid>
        <w:gridCol w:w="710"/>
        <w:gridCol w:w="708"/>
        <w:gridCol w:w="851"/>
        <w:gridCol w:w="709"/>
        <w:gridCol w:w="850"/>
        <w:gridCol w:w="993"/>
        <w:gridCol w:w="994"/>
        <w:gridCol w:w="993"/>
        <w:gridCol w:w="709"/>
        <w:gridCol w:w="993"/>
        <w:gridCol w:w="1135"/>
      </w:tblGrid>
      <w:tr w:rsidR="00637034" w:rsidRPr="00217BA7" w:rsidTr="00637034">
        <w:trPr>
          <w:trHeight w:val="267"/>
          <w:jc w:val="center"/>
        </w:trPr>
        <w:tc>
          <w:tcPr>
            <w:tcW w:w="71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Учащихся в  школе</w:t>
            </w:r>
          </w:p>
        </w:tc>
        <w:tc>
          <w:tcPr>
            <w:tcW w:w="2268" w:type="dxa"/>
            <w:gridSpan w:val="3"/>
            <w:tcBorders>
              <w:top w:val="single" w:sz="4" w:space="0" w:color="auto"/>
              <w:left w:val="nil"/>
              <w:bottom w:val="single" w:sz="4" w:space="0" w:color="auto"/>
              <w:right w:val="single" w:sz="4" w:space="0" w:color="auto"/>
            </w:tcBorders>
            <w:hideMark/>
          </w:tcPr>
          <w:p w:rsidR="00637034" w:rsidRPr="00217BA7" w:rsidRDefault="00637034" w:rsidP="00637034">
            <w:pPr>
              <w:spacing w:after="0" w:line="240" w:lineRule="auto"/>
              <w:jc w:val="center"/>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Читатели</w:t>
            </w:r>
          </w:p>
        </w:tc>
        <w:tc>
          <w:tcPr>
            <w:tcW w:w="850"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Посещения</w:t>
            </w:r>
          </w:p>
        </w:tc>
        <w:tc>
          <w:tcPr>
            <w:tcW w:w="1985" w:type="dxa"/>
            <w:gridSpan w:val="2"/>
            <w:tcBorders>
              <w:top w:val="single" w:sz="4" w:space="0" w:color="auto"/>
              <w:left w:val="nil"/>
              <w:bottom w:val="single" w:sz="4" w:space="0" w:color="auto"/>
              <w:right w:val="single" w:sz="4" w:space="0" w:color="auto"/>
            </w:tcBorders>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Книговыдача</w:t>
            </w:r>
          </w:p>
        </w:tc>
        <w:tc>
          <w:tcPr>
            <w:tcW w:w="99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Объём книжного фонда (шт.)</w:t>
            </w:r>
          </w:p>
        </w:tc>
        <w:tc>
          <w:tcPr>
            <w:tcW w:w="709"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 xml:space="preserve">Из них на </w:t>
            </w:r>
            <w:proofErr w:type="spellStart"/>
            <w:r w:rsidRPr="00217BA7">
              <w:rPr>
                <w:rFonts w:ascii="Times New Roman" w:eastAsia="Times New Roman" w:hAnsi="Times New Roman" w:cs="Times New Roman"/>
                <w:b/>
                <w:bCs/>
                <w:sz w:val="24"/>
                <w:szCs w:val="24"/>
              </w:rPr>
              <w:t>ос</w:t>
            </w:r>
            <w:proofErr w:type="gramStart"/>
            <w:r w:rsidRPr="00217BA7">
              <w:rPr>
                <w:rFonts w:ascii="Times New Roman" w:eastAsia="Times New Roman" w:hAnsi="Times New Roman" w:cs="Times New Roman"/>
                <w:b/>
                <w:bCs/>
                <w:sz w:val="24"/>
                <w:szCs w:val="24"/>
              </w:rPr>
              <w:t>.я</w:t>
            </w:r>
            <w:proofErr w:type="gramEnd"/>
            <w:r w:rsidRPr="00217BA7">
              <w:rPr>
                <w:rFonts w:ascii="Times New Roman" w:eastAsia="Times New Roman" w:hAnsi="Times New Roman" w:cs="Times New Roman"/>
                <w:b/>
                <w:bCs/>
                <w:sz w:val="24"/>
                <w:szCs w:val="24"/>
              </w:rPr>
              <w:t>з</w:t>
            </w:r>
            <w:proofErr w:type="spellEnd"/>
            <w:r w:rsidRPr="00217BA7">
              <w:rPr>
                <w:rFonts w:ascii="Times New Roman" w:eastAsia="Times New Roman" w:hAnsi="Times New Roman" w:cs="Times New Roman"/>
                <w:b/>
                <w:bCs/>
                <w:sz w:val="24"/>
                <w:szCs w:val="24"/>
              </w:rPr>
              <w:t xml:space="preserve"> (шт.)</w:t>
            </w:r>
          </w:p>
        </w:tc>
        <w:tc>
          <w:tcPr>
            <w:tcW w:w="992"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Учебный фонд (шт.)</w:t>
            </w:r>
          </w:p>
        </w:tc>
        <w:tc>
          <w:tcPr>
            <w:tcW w:w="1134" w:type="dxa"/>
            <w:vMerge w:val="restart"/>
            <w:tcBorders>
              <w:top w:val="single" w:sz="4" w:space="0" w:color="auto"/>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roofErr w:type="spellStart"/>
            <w:r w:rsidRPr="00217BA7">
              <w:rPr>
                <w:rFonts w:ascii="Times New Roman" w:eastAsia="Times New Roman" w:hAnsi="Times New Roman" w:cs="Times New Roman"/>
                <w:b/>
                <w:bCs/>
                <w:sz w:val="24"/>
                <w:szCs w:val="24"/>
              </w:rPr>
              <w:t>Колличество</w:t>
            </w:r>
            <w:proofErr w:type="spellEnd"/>
            <w:r w:rsidRPr="00217BA7">
              <w:rPr>
                <w:rFonts w:ascii="Times New Roman" w:eastAsia="Times New Roman" w:hAnsi="Times New Roman" w:cs="Times New Roman"/>
                <w:b/>
                <w:bCs/>
                <w:sz w:val="24"/>
                <w:szCs w:val="24"/>
              </w:rPr>
              <w:t xml:space="preserve"> использу</w:t>
            </w:r>
            <w:r w:rsidRPr="00217BA7">
              <w:rPr>
                <w:rFonts w:ascii="Times New Roman" w:eastAsia="Times New Roman" w:hAnsi="Times New Roman" w:cs="Times New Roman"/>
                <w:b/>
                <w:bCs/>
                <w:sz w:val="24"/>
                <w:szCs w:val="24"/>
              </w:rPr>
              <w:t>е</w:t>
            </w:r>
            <w:r w:rsidRPr="00217BA7">
              <w:rPr>
                <w:rFonts w:ascii="Times New Roman" w:eastAsia="Times New Roman" w:hAnsi="Times New Roman" w:cs="Times New Roman"/>
                <w:b/>
                <w:bCs/>
                <w:sz w:val="24"/>
                <w:szCs w:val="24"/>
              </w:rPr>
              <w:t xml:space="preserve">мых учебников с 1-9 </w:t>
            </w:r>
            <w:proofErr w:type="spellStart"/>
            <w:r w:rsidRPr="00217BA7">
              <w:rPr>
                <w:rFonts w:ascii="Times New Roman" w:eastAsia="Times New Roman" w:hAnsi="Times New Roman" w:cs="Times New Roman"/>
                <w:b/>
                <w:bCs/>
                <w:sz w:val="24"/>
                <w:szCs w:val="24"/>
              </w:rPr>
              <w:t>кл</w:t>
            </w:r>
            <w:proofErr w:type="spellEnd"/>
            <w:r w:rsidRPr="00217BA7">
              <w:rPr>
                <w:rFonts w:ascii="Times New Roman" w:eastAsia="Times New Roman" w:hAnsi="Times New Roman" w:cs="Times New Roman"/>
                <w:b/>
                <w:bCs/>
                <w:sz w:val="24"/>
                <w:szCs w:val="24"/>
              </w:rPr>
              <w:t xml:space="preserve"> (шт.)</w:t>
            </w:r>
          </w:p>
        </w:tc>
      </w:tr>
      <w:tr w:rsidR="00637034" w:rsidRPr="00217BA7" w:rsidTr="00637034">
        <w:trPr>
          <w:trHeight w:val="315"/>
          <w:jc w:val="center"/>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708" w:type="dxa"/>
            <w:vMerge w:val="restart"/>
            <w:tcBorders>
              <w:top w:val="nil"/>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Всего</w:t>
            </w:r>
          </w:p>
        </w:tc>
        <w:tc>
          <w:tcPr>
            <w:tcW w:w="1560" w:type="dxa"/>
            <w:gridSpan w:val="2"/>
            <w:tcBorders>
              <w:top w:val="single" w:sz="4" w:space="0" w:color="auto"/>
              <w:left w:val="nil"/>
              <w:bottom w:val="single" w:sz="4" w:space="0" w:color="auto"/>
              <w:right w:val="single" w:sz="4" w:space="0" w:color="000000"/>
            </w:tcBorders>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учащихся</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992" w:type="dxa"/>
            <w:vMerge w:val="restart"/>
            <w:tcBorders>
              <w:top w:val="nil"/>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всего</w:t>
            </w:r>
          </w:p>
        </w:tc>
        <w:tc>
          <w:tcPr>
            <w:tcW w:w="993" w:type="dxa"/>
            <w:vMerge w:val="restart"/>
            <w:tcBorders>
              <w:top w:val="nil"/>
              <w:left w:val="single" w:sz="4" w:space="0" w:color="auto"/>
              <w:bottom w:val="single" w:sz="4" w:space="0" w:color="000000"/>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Осетинский язык</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r>
      <w:tr w:rsidR="00637034" w:rsidRPr="00217BA7" w:rsidTr="00637034">
        <w:trPr>
          <w:trHeight w:val="2218"/>
          <w:jc w:val="center"/>
        </w:trPr>
        <w:tc>
          <w:tcPr>
            <w:tcW w:w="710"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2268" w:type="dxa"/>
            <w:vMerge/>
            <w:tcBorders>
              <w:top w:val="nil"/>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851" w:type="dxa"/>
            <w:tcBorders>
              <w:top w:val="nil"/>
              <w:left w:val="nil"/>
              <w:bottom w:val="single" w:sz="4" w:space="0" w:color="auto"/>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1-4 класс</w:t>
            </w:r>
          </w:p>
        </w:tc>
        <w:tc>
          <w:tcPr>
            <w:tcW w:w="709" w:type="dxa"/>
            <w:tcBorders>
              <w:top w:val="nil"/>
              <w:left w:val="nil"/>
              <w:bottom w:val="single" w:sz="4" w:space="0" w:color="auto"/>
              <w:right w:val="single" w:sz="4" w:space="0" w:color="auto"/>
            </w:tcBorders>
            <w:textDirection w:val="btLr"/>
            <w:vAlign w:val="center"/>
            <w:hideMark/>
          </w:tcPr>
          <w:p w:rsidR="00637034" w:rsidRPr="00217BA7" w:rsidRDefault="00637034" w:rsidP="00637034">
            <w:pPr>
              <w:spacing w:after="0" w:line="240" w:lineRule="auto"/>
              <w:jc w:val="both"/>
              <w:rPr>
                <w:rFonts w:ascii="Times New Roman" w:eastAsia="Times New Roman" w:hAnsi="Times New Roman" w:cs="Times New Roman"/>
                <w:b/>
                <w:bCs/>
                <w:sz w:val="24"/>
                <w:szCs w:val="24"/>
              </w:rPr>
            </w:pPr>
            <w:r w:rsidRPr="00217BA7">
              <w:rPr>
                <w:rFonts w:ascii="Times New Roman" w:eastAsia="Times New Roman" w:hAnsi="Times New Roman" w:cs="Times New Roman"/>
                <w:b/>
                <w:bCs/>
                <w:sz w:val="24"/>
                <w:szCs w:val="24"/>
              </w:rPr>
              <w:t>5-9 класс</w:t>
            </w: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1985" w:type="dxa"/>
            <w:vMerge/>
            <w:tcBorders>
              <w:top w:val="nil"/>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993" w:type="dxa"/>
            <w:vMerge/>
            <w:tcBorders>
              <w:top w:val="nil"/>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637034" w:rsidRPr="00217BA7" w:rsidRDefault="00637034" w:rsidP="00637034">
            <w:pPr>
              <w:spacing w:after="0" w:line="240" w:lineRule="auto"/>
              <w:rPr>
                <w:rFonts w:ascii="Times New Roman" w:eastAsia="Times New Roman" w:hAnsi="Times New Roman" w:cs="Times New Roman"/>
                <w:b/>
                <w:bCs/>
                <w:sz w:val="24"/>
                <w:szCs w:val="24"/>
              </w:rPr>
            </w:pPr>
          </w:p>
        </w:tc>
      </w:tr>
      <w:tr w:rsidR="00637034" w:rsidRPr="00217BA7" w:rsidTr="00637034">
        <w:trPr>
          <w:trHeight w:val="630"/>
          <w:jc w:val="center"/>
        </w:trPr>
        <w:tc>
          <w:tcPr>
            <w:tcW w:w="710" w:type="dxa"/>
            <w:tcBorders>
              <w:top w:val="nil"/>
              <w:left w:val="single" w:sz="4" w:space="0" w:color="auto"/>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359</w:t>
            </w:r>
          </w:p>
        </w:tc>
        <w:tc>
          <w:tcPr>
            <w:tcW w:w="708"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381</w:t>
            </w:r>
          </w:p>
        </w:tc>
        <w:tc>
          <w:tcPr>
            <w:tcW w:w="851"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135</w:t>
            </w:r>
          </w:p>
        </w:tc>
        <w:tc>
          <w:tcPr>
            <w:tcW w:w="709"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212</w:t>
            </w:r>
          </w:p>
        </w:tc>
        <w:tc>
          <w:tcPr>
            <w:tcW w:w="850"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1270</w:t>
            </w:r>
          </w:p>
        </w:tc>
        <w:tc>
          <w:tcPr>
            <w:tcW w:w="992"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5202</w:t>
            </w:r>
          </w:p>
        </w:tc>
        <w:tc>
          <w:tcPr>
            <w:tcW w:w="993"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35</w:t>
            </w:r>
          </w:p>
        </w:tc>
        <w:tc>
          <w:tcPr>
            <w:tcW w:w="992"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6305</w:t>
            </w:r>
          </w:p>
        </w:tc>
        <w:tc>
          <w:tcPr>
            <w:tcW w:w="709"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35</w:t>
            </w:r>
          </w:p>
        </w:tc>
        <w:tc>
          <w:tcPr>
            <w:tcW w:w="992"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5202</w:t>
            </w:r>
          </w:p>
        </w:tc>
        <w:tc>
          <w:tcPr>
            <w:tcW w:w="1134" w:type="dxa"/>
            <w:tcBorders>
              <w:top w:val="nil"/>
              <w:left w:val="nil"/>
              <w:bottom w:val="single" w:sz="4" w:space="0" w:color="auto"/>
              <w:right w:val="single" w:sz="4" w:space="0" w:color="auto"/>
            </w:tcBorders>
            <w:noWrap/>
            <w:vAlign w:val="center"/>
            <w:hideMark/>
          </w:tcPr>
          <w:p w:rsidR="00637034" w:rsidRPr="00217BA7" w:rsidRDefault="00637034" w:rsidP="00637034">
            <w:pPr>
              <w:spacing w:after="0" w:line="240" w:lineRule="auto"/>
              <w:jc w:val="both"/>
              <w:rPr>
                <w:rFonts w:ascii="Times New Roman" w:eastAsia="Times New Roman" w:hAnsi="Times New Roman" w:cs="Times New Roman"/>
                <w:sz w:val="24"/>
                <w:szCs w:val="24"/>
              </w:rPr>
            </w:pPr>
            <w:r w:rsidRPr="00217BA7">
              <w:rPr>
                <w:rFonts w:ascii="Times New Roman" w:eastAsia="Times New Roman" w:hAnsi="Times New Roman" w:cs="Times New Roman"/>
                <w:sz w:val="24"/>
                <w:szCs w:val="24"/>
              </w:rPr>
              <w:t>52</w:t>
            </w:r>
          </w:p>
        </w:tc>
      </w:tr>
    </w:tbl>
    <w:p w:rsidR="00637034" w:rsidRPr="00217BA7" w:rsidRDefault="00637034" w:rsidP="00637034">
      <w:pPr>
        <w:spacing w:after="0" w:line="240" w:lineRule="auto"/>
        <w:jc w:val="both"/>
        <w:rPr>
          <w:rFonts w:ascii="Times New Roman" w:hAnsi="Times New Roman" w:cs="Times New Roman"/>
          <w:b/>
          <w:sz w:val="24"/>
          <w:szCs w:val="24"/>
          <w:u w:val="single"/>
        </w:rPr>
      </w:pPr>
    </w:p>
    <w:p w:rsidR="00637034" w:rsidRPr="00217BA7" w:rsidRDefault="00637034" w:rsidP="00637034">
      <w:pPr>
        <w:spacing w:after="0" w:line="240" w:lineRule="auto"/>
        <w:jc w:val="both"/>
        <w:rPr>
          <w:rFonts w:ascii="Times New Roman" w:hAnsi="Times New Roman" w:cs="Times New Roman"/>
          <w:b/>
          <w:sz w:val="24"/>
          <w:szCs w:val="24"/>
          <w:u w:val="single"/>
        </w:rPr>
      </w:pPr>
      <w:r w:rsidRPr="00217BA7">
        <w:rPr>
          <w:rFonts w:ascii="Times New Roman" w:hAnsi="Times New Roman" w:cs="Times New Roman"/>
          <w:b/>
          <w:sz w:val="24"/>
          <w:szCs w:val="24"/>
          <w:u w:val="single"/>
        </w:rPr>
        <w:t>Проведение массовых мероприятий:</w:t>
      </w:r>
    </w:p>
    <w:p w:rsidR="00637034" w:rsidRPr="00217BA7" w:rsidRDefault="00637034" w:rsidP="00637034">
      <w:pPr>
        <w:spacing w:after="0" w:line="240" w:lineRule="auto"/>
        <w:jc w:val="both"/>
        <w:rPr>
          <w:rFonts w:ascii="Times New Roman" w:hAnsi="Times New Roman" w:cs="Times New Roman"/>
          <w:b/>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693"/>
        <w:gridCol w:w="1789"/>
      </w:tblGrid>
      <w:tr w:rsidR="00637034" w:rsidRPr="00217BA7" w:rsidTr="00637034">
        <w:trPr>
          <w:jc w:val="center"/>
        </w:trPr>
        <w:tc>
          <w:tcPr>
            <w:tcW w:w="2802"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b/>
                <w:sz w:val="24"/>
                <w:szCs w:val="24"/>
              </w:rPr>
            </w:pPr>
            <w:r w:rsidRPr="00217BA7">
              <w:rPr>
                <w:rFonts w:ascii="Times New Roman" w:hAnsi="Times New Roman" w:cs="Times New Roman"/>
                <w:b/>
                <w:sz w:val="24"/>
                <w:szCs w:val="24"/>
              </w:rPr>
              <w:t>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b/>
                <w:sz w:val="24"/>
                <w:szCs w:val="24"/>
              </w:rPr>
            </w:pPr>
            <w:r w:rsidRPr="00217BA7">
              <w:rPr>
                <w:rFonts w:ascii="Times New Roman" w:hAnsi="Times New Roman" w:cs="Times New Roman"/>
                <w:b/>
                <w:sz w:val="24"/>
                <w:szCs w:val="24"/>
              </w:rPr>
              <w:t>1-4 классы (кол-во)</w:t>
            </w:r>
          </w:p>
        </w:tc>
        <w:tc>
          <w:tcPr>
            <w:tcW w:w="1789"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b/>
                <w:sz w:val="24"/>
                <w:szCs w:val="24"/>
              </w:rPr>
            </w:pPr>
            <w:r w:rsidRPr="00217BA7">
              <w:rPr>
                <w:rFonts w:ascii="Times New Roman" w:hAnsi="Times New Roman" w:cs="Times New Roman"/>
                <w:b/>
                <w:sz w:val="24"/>
                <w:szCs w:val="24"/>
              </w:rPr>
              <w:t>5-9 классы</w:t>
            </w:r>
          </w:p>
        </w:tc>
      </w:tr>
      <w:tr w:rsidR="00637034" w:rsidRPr="00217BA7" w:rsidTr="00637034">
        <w:trPr>
          <w:jc w:val="center"/>
        </w:trPr>
        <w:tc>
          <w:tcPr>
            <w:tcW w:w="2802"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Беседы, обзоры</w:t>
            </w:r>
          </w:p>
        </w:tc>
        <w:tc>
          <w:tcPr>
            <w:tcW w:w="2693"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6</w:t>
            </w:r>
          </w:p>
        </w:tc>
        <w:tc>
          <w:tcPr>
            <w:tcW w:w="1789"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4</w:t>
            </w:r>
          </w:p>
        </w:tc>
      </w:tr>
      <w:tr w:rsidR="00637034" w:rsidRPr="00217BA7" w:rsidTr="00637034">
        <w:trPr>
          <w:jc w:val="center"/>
        </w:trPr>
        <w:tc>
          <w:tcPr>
            <w:tcW w:w="2802"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 xml:space="preserve">Библ.- </w:t>
            </w:r>
            <w:proofErr w:type="spellStart"/>
            <w:r w:rsidRPr="00217BA7">
              <w:rPr>
                <w:rFonts w:ascii="Times New Roman" w:hAnsi="Times New Roman" w:cs="Times New Roman"/>
                <w:sz w:val="24"/>
                <w:szCs w:val="24"/>
              </w:rPr>
              <w:t>интегриров</w:t>
            </w:r>
            <w:proofErr w:type="spellEnd"/>
            <w:r w:rsidRPr="00217BA7">
              <w:rPr>
                <w:rFonts w:ascii="Times New Roman" w:hAnsi="Times New Roman" w:cs="Times New Roman"/>
                <w:sz w:val="24"/>
                <w:szCs w:val="24"/>
              </w:rPr>
              <w:t>. урок</w:t>
            </w:r>
          </w:p>
        </w:tc>
        <w:tc>
          <w:tcPr>
            <w:tcW w:w="2693"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4</w:t>
            </w:r>
          </w:p>
        </w:tc>
        <w:tc>
          <w:tcPr>
            <w:tcW w:w="1789"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3</w:t>
            </w:r>
          </w:p>
        </w:tc>
      </w:tr>
      <w:tr w:rsidR="00637034" w:rsidRPr="00217BA7" w:rsidTr="00637034">
        <w:trPr>
          <w:jc w:val="center"/>
        </w:trPr>
        <w:tc>
          <w:tcPr>
            <w:tcW w:w="2802"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lastRenderedPageBreak/>
              <w:t>Прочие мероприятия</w:t>
            </w:r>
          </w:p>
        </w:tc>
        <w:tc>
          <w:tcPr>
            <w:tcW w:w="2693"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2</w:t>
            </w:r>
          </w:p>
        </w:tc>
        <w:tc>
          <w:tcPr>
            <w:tcW w:w="1789"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3</w:t>
            </w:r>
          </w:p>
        </w:tc>
      </w:tr>
      <w:tr w:rsidR="00637034" w:rsidRPr="00217BA7" w:rsidTr="00637034">
        <w:trPr>
          <w:jc w:val="center"/>
        </w:trPr>
        <w:tc>
          <w:tcPr>
            <w:tcW w:w="2802" w:type="dxa"/>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Выставки</w:t>
            </w:r>
          </w:p>
        </w:tc>
        <w:tc>
          <w:tcPr>
            <w:tcW w:w="4482" w:type="dxa"/>
            <w:gridSpan w:val="2"/>
            <w:tcBorders>
              <w:top w:val="single" w:sz="4" w:space="0" w:color="auto"/>
              <w:left w:val="single" w:sz="4" w:space="0" w:color="auto"/>
              <w:bottom w:val="single" w:sz="4" w:space="0" w:color="auto"/>
              <w:right w:val="single" w:sz="4" w:space="0" w:color="auto"/>
            </w:tcBorders>
            <w:hideMark/>
          </w:tcPr>
          <w:p w:rsidR="00637034" w:rsidRPr="00217BA7" w:rsidRDefault="00637034" w:rsidP="00637034">
            <w:pPr>
              <w:spacing w:after="0"/>
              <w:ind w:firstLine="18"/>
              <w:jc w:val="both"/>
              <w:rPr>
                <w:rFonts w:ascii="Times New Roman" w:hAnsi="Times New Roman" w:cs="Times New Roman"/>
                <w:sz w:val="24"/>
                <w:szCs w:val="24"/>
              </w:rPr>
            </w:pPr>
            <w:r w:rsidRPr="00217BA7">
              <w:rPr>
                <w:rFonts w:ascii="Times New Roman" w:hAnsi="Times New Roman" w:cs="Times New Roman"/>
                <w:sz w:val="24"/>
                <w:szCs w:val="24"/>
              </w:rPr>
              <w:t>10 (5 из которых круглогодичные)</w:t>
            </w:r>
          </w:p>
        </w:tc>
      </w:tr>
    </w:tbl>
    <w:p w:rsidR="00637034" w:rsidRPr="00217BA7" w:rsidRDefault="00637034" w:rsidP="00637034">
      <w:pPr>
        <w:spacing w:after="0"/>
        <w:jc w:val="both"/>
        <w:rPr>
          <w:rFonts w:ascii="Times New Roman" w:hAnsi="Times New Roman" w:cs="Times New Roman"/>
          <w:b/>
          <w:bCs/>
          <w:sz w:val="24"/>
          <w:szCs w:val="24"/>
          <w:u w:val="single"/>
        </w:rPr>
      </w:pPr>
    </w:p>
    <w:p w:rsidR="00637034" w:rsidRPr="00217BA7" w:rsidRDefault="00637034" w:rsidP="00637034">
      <w:pPr>
        <w:spacing w:after="0"/>
        <w:jc w:val="both"/>
        <w:rPr>
          <w:rFonts w:ascii="Times New Roman" w:hAnsi="Times New Roman" w:cs="Times New Roman"/>
          <w:b/>
          <w:sz w:val="24"/>
          <w:szCs w:val="24"/>
          <w:u w:val="single"/>
        </w:rPr>
      </w:pPr>
      <w:r w:rsidRPr="00217BA7">
        <w:rPr>
          <w:rFonts w:ascii="Times New Roman" w:hAnsi="Times New Roman" w:cs="Times New Roman"/>
          <w:b/>
          <w:bCs/>
          <w:sz w:val="24"/>
          <w:szCs w:val="24"/>
          <w:u w:val="single"/>
        </w:rPr>
        <w:t>Основные формы индивидуального обслуживания</w:t>
      </w:r>
      <w:r w:rsidRPr="00217BA7">
        <w:rPr>
          <w:rFonts w:ascii="Times New Roman" w:hAnsi="Times New Roman" w:cs="Times New Roman"/>
          <w:b/>
          <w:sz w:val="24"/>
          <w:szCs w:val="24"/>
          <w:u w:val="single"/>
        </w:rPr>
        <w:t>:</w:t>
      </w:r>
    </w:p>
    <w:p w:rsidR="00637034" w:rsidRPr="00217BA7" w:rsidRDefault="00637034" w:rsidP="00637034">
      <w:pPr>
        <w:spacing w:after="0"/>
        <w:jc w:val="both"/>
        <w:rPr>
          <w:rFonts w:ascii="Times New Roman" w:hAnsi="Times New Roman" w:cs="Times New Roman"/>
          <w:b/>
          <w:sz w:val="24"/>
          <w:szCs w:val="24"/>
          <w:u w:val="single"/>
        </w:rPr>
      </w:pPr>
    </w:p>
    <w:p w:rsidR="00637034" w:rsidRPr="00217BA7" w:rsidRDefault="00637034" w:rsidP="005B5BE4">
      <w:pPr>
        <w:pStyle w:val="af0"/>
        <w:numPr>
          <w:ilvl w:val="0"/>
          <w:numId w:val="18"/>
        </w:numPr>
        <w:spacing w:after="0" w:line="240" w:lineRule="auto"/>
        <w:jc w:val="both"/>
        <w:rPr>
          <w:rFonts w:ascii="Times New Roman" w:hAnsi="Times New Roman" w:cs="Times New Roman"/>
          <w:sz w:val="24"/>
          <w:szCs w:val="24"/>
        </w:rPr>
      </w:pPr>
      <w:r w:rsidRPr="00217BA7">
        <w:rPr>
          <w:rFonts w:ascii="Times New Roman" w:hAnsi="Times New Roman" w:cs="Times New Roman"/>
          <w:sz w:val="24"/>
          <w:szCs w:val="24"/>
        </w:rPr>
        <w:t>беседа при записи в библиотеку;</w:t>
      </w:r>
    </w:p>
    <w:p w:rsidR="00637034" w:rsidRPr="00217BA7" w:rsidRDefault="00637034" w:rsidP="005B5BE4">
      <w:pPr>
        <w:pStyle w:val="af0"/>
        <w:numPr>
          <w:ilvl w:val="0"/>
          <w:numId w:val="18"/>
        </w:numPr>
        <w:spacing w:after="0" w:line="240" w:lineRule="auto"/>
        <w:jc w:val="both"/>
        <w:rPr>
          <w:rFonts w:ascii="Times New Roman" w:hAnsi="Times New Roman" w:cs="Times New Roman"/>
          <w:sz w:val="24"/>
          <w:szCs w:val="24"/>
        </w:rPr>
      </w:pPr>
      <w:r w:rsidRPr="00217BA7">
        <w:rPr>
          <w:rFonts w:ascii="Times New Roman" w:hAnsi="Times New Roman" w:cs="Times New Roman"/>
          <w:sz w:val="24"/>
          <w:szCs w:val="24"/>
        </w:rPr>
        <w:t xml:space="preserve">беседа о </w:t>
      </w:r>
      <w:proofErr w:type="gramStart"/>
      <w:r w:rsidRPr="00217BA7">
        <w:rPr>
          <w:rFonts w:ascii="Times New Roman" w:hAnsi="Times New Roman" w:cs="Times New Roman"/>
          <w:sz w:val="24"/>
          <w:szCs w:val="24"/>
        </w:rPr>
        <w:t>прочитанном</w:t>
      </w:r>
      <w:proofErr w:type="gramEnd"/>
      <w:r w:rsidRPr="00217BA7">
        <w:rPr>
          <w:rFonts w:ascii="Times New Roman" w:hAnsi="Times New Roman" w:cs="Times New Roman"/>
          <w:sz w:val="24"/>
          <w:szCs w:val="24"/>
        </w:rPr>
        <w:t>;</w:t>
      </w:r>
    </w:p>
    <w:p w:rsidR="00637034" w:rsidRPr="00217BA7" w:rsidRDefault="00637034" w:rsidP="005B5BE4">
      <w:pPr>
        <w:pStyle w:val="af0"/>
        <w:numPr>
          <w:ilvl w:val="0"/>
          <w:numId w:val="18"/>
        </w:numPr>
        <w:spacing w:after="0" w:line="240" w:lineRule="auto"/>
        <w:jc w:val="both"/>
        <w:rPr>
          <w:rFonts w:ascii="Times New Roman" w:hAnsi="Times New Roman" w:cs="Times New Roman"/>
          <w:sz w:val="24"/>
          <w:szCs w:val="24"/>
        </w:rPr>
      </w:pPr>
      <w:r w:rsidRPr="00217BA7">
        <w:rPr>
          <w:rFonts w:ascii="Times New Roman" w:hAnsi="Times New Roman" w:cs="Times New Roman"/>
          <w:sz w:val="24"/>
          <w:szCs w:val="24"/>
        </w:rPr>
        <w:t>анализ читательских формуляров.</w:t>
      </w:r>
    </w:p>
    <w:p w:rsidR="00637034" w:rsidRPr="00217BA7" w:rsidRDefault="00637034" w:rsidP="00637034">
      <w:pPr>
        <w:spacing w:after="0"/>
        <w:ind w:firstLine="426"/>
        <w:jc w:val="both"/>
        <w:rPr>
          <w:rFonts w:ascii="Times New Roman" w:hAnsi="Times New Roman" w:cs="Times New Roman"/>
          <w:sz w:val="24"/>
          <w:szCs w:val="24"/>
        </w:rPr>
      </w:pPr>
      <w:r w:rsidRPr="00217BA7">
        <w:rPr>
          <w:rFonts w:ascii="Times New Roman" w:hAnsi="Times New Roman" w:cs="Times New Roman"/>
          <w:sz w:val="24"/>
          <w:szCs w:val="24"/>
        </w:rPr>
        <w:t>Беседы о прочитанных книгах проходят систематически. Также проводятся рекомендател</w:t>
      </w:r>
      <w:r w:rsidRPr="00217BA7">
        <w:rPr>
          <w:rFonts w:ascii="Times New Roman" w:hAnsi="Times New Roman" w:cs="Times New Roman"/>
          <w:sz w:val="24"/>
          <w:szCs w:val="24"/>
        </w:rPr>
        <w:t>ь</w:t>
      </w:r>
      <w:r w:rsidRPr="00217BA7">
        <w:rPr>
          <w:rFonts w:ascii="Times New Roman" w:hAnsi="Times New Roman" w:cs="Times New Roman"/>
          <w:sz w:val="24"/>
          <w:szCs w:val="24"/>
        </w:rPr>
        <w:t>ные беседы при выборе книги, в основном для учащихся начальной школы, чтобы помочь в в</w:t>
      </w:r>
      <w:r w:rsidRPr="00217BA7">
        <w:rPr>
          <w:rFonts w:ascii="Times New Roman" w:hAnsi="Times New Roman" w:cs="Times New Roman"/>
          <w:sz w:val="24"/>
          <w:szCs w:val="24"/>
        </w:rPr>
        <w:t>ы</w:t>
      </w:r>
      <w:r w:rsidRPr="00217BA7">
        <w:rPr>
          <w:rFonts w:ascii="Times New Roman" w:hAnsi="Times New Roman" w:cs="Times New Roman"/>
          <w:sz w:val="24"/>
          <w:szCs w:val="24"/>
        </w:rPr>
        <w:t>боре интересной книги.</w:t>
      </w:r>
    </w:p>
    <w:p w:rsidR="00637034" w:rsidRPr="00217BA7" w:rsidRDefault="00637034" w:rsidP="00637034">
      <w:pPr>
        <w:spacing w:after="0"/>
        <w:ind w:firstLine="426"/>
        <w:jc w:val="both"/>
        <w:rPr>
          <w:rFonts w:ascii="Times New Roman" w:hAnsi="Times New Roman" w:cs="Times New Roman"/>
          <w:sz w:val="24"/>
          <w:szCs w:val="24"/>
        </w:rPr>
      </w:pPr>
      <w:r w:rsidRPr="00217BA7">
        <w:rPr>
          <w:rFonts w:ascii="Times New Roman" w:hAnsi="Times New Roman" w:cs="Times New Roman"/>
          <w:sz w:val="24"/>
          <w:szCs w:val="24"/>
        </w:rPr>
        <w:t>Воспитать у учащихся культуру чтения, любовь к книге, научить пользоваться библиотекой,  а также прививать потребность в систематическом чтении литературы, можно только в тесном контакте работы учителей и библиотекаря.  Интерес - это единственный из всех мотивов, кот</w:t>
      </w:r>
      <w:r w:rsidRPr="00217BA7">
        <w:rPr>
          <w:rFonts w:ascii="Times New Roman" w:hAnsi="Times New Roman" w:cs="Times New Roman"/>
          <w:sz w:val="24"/>
          <w:szCs w:val="24"/>
        </w:rPr>
        <w:t>о</w:t>
      </w:r>
      <w:r w:rsidRPr="00217BA7">
        <w:rPr>
          <w:rFonts w:ascii="Times New Roman" w:hAnsi="Times New Roman" w:cs="Times New Roman"/>
          <w:sz w:val="24"/>
          <w:szCs w:val="24"/>
        </w:rPr>
        <w:t>рый поддерживает чтение. Наличие  или отсутствие интереса к чтению определяет отношение ребенка к книге. Но если пробудить интерес детей к книге с малолетства, обратить внимание с</w:t>
      </w:r>
      <w:r w:rsidRPr="00217BA7">
        <w:rPr>
          <w:rFonts w:ascii="Times New Roman" w:hAnsi="Times New Roman" w:cs="Times New Roman"/>
          <w:sz w:val="24"/>
          <w:szCs w:val="24"/>
        </w:rPr>
        <w:t>е</w:t>
      </w:r>
      <w:r w:rsidRPr="00217BA7">
        <w:rPr>
          <w:rFonts w:ascii="Times New Roman" w:hAnsi="Times New Roman" w:cs="Times New Roman"/>
          <w:sz w:val="24"/>
          <w:szCs w:val="24"/>
        </w:rPr>
        <w:t>мьи, школы к чтению ребенка с первого класса, его можно  заинтересовать книгой, и не только заинтересовать, но и привлечь к успешному чтению.</w:t>
      </w:r>
    </w:p>
    <w:p w:rsidR="00637034" w:rsidRPr="00217BA7" w:rsidRDefault="00637034" w:rsidP="00637034">
      <w:pPr>
        <w:spacing w:after="0"/>
        <w:ind w:right="-159" w:firstLine="426"/>
        <w:jc w:val="both"/>
        <w:rPr>
          <w:rFonts w:ascii="Times New Roman" w:hAnsi="Times New Roman" w:cs="Times New Roman"/>
          <w:sz w:val="24"/>
          <w:szCs w:val="24"/>
        </w:rPr>
      </w:pPr>
      <w:r w:rsidRPr="00217BA7">
        <w:rPr>
          <w:rFonts w:ascii="Times New Roman" w:hAnsi="Times New Roman" w:cs="Times New Roman"/>
          <w:sz w:val="24"/>
          <w:szCs w:val="24"/>
        </w:rPr>
        <w:t>В течение года проводилась работа с одаренными учащимися, по подготовки их к участию  в районных конкурсах, интернет - олимпиадах и домашнего задания.</w:t>
      </w:r>
    </w:p>
    <w:p w:rsidR="00637034" w:rsidRPr="00217BA7" w:rsidRDefault="00637034" w:rsidP="00637034">
      <w:pPr>
        <w:pStyle w:val="ae"/>
        <w:ind w:right="-1" w:firstLine="426"/>
        <w:jc w:val="both"/>
        <w:rPr>
          <w:rFonts w:ascii="Times New Roman" w:hAnsi="Times New Roman" w:cs="Times New Roman"/>
          <w:sz w:val="24"/>
          <w:szCs w:val="24"/>
        </w:rPr>
      </w:pPr>
      <w:r w:rsidRPr="00217BA7">
        <w:rPr>
          <w:rFonts w:ascii="Times New Roman" w:hAnsi="Times New Roman" w:cs="Times New Roman"/>
          <w:sz w:val="24"/>
          <w:szCs w:val="24"/>
        </w:rPr>
        <w:t>Ко дню республики была подготовлена выставка книг и проведен конкурс чтецов, итоги к</w:t>
      </w:r>
      <w:r w:rsidRPr="00217BA7">
        <w:rPr>
          <w:rFonts w:ascii="Times New Roman" w:hAnsi="Times New Roman" w:cs="Times New Roman"/>
          <w:sz w:val="24"/>
          <w:szCs w:val="24"/>
        </w:rPr>
        <w:t>о</w:t>
      </w:r>
      <w:r w:rsidRPr="00217BA7">
        <w:rPr>
          <w:rFonts w:ascii="Times New Roman" w:hAnsi="Times New Roman" w:cs="Times New Roman"/>
          <w:sz w:val="24"/>
          <w:szCs w:val="24"/>
        </w:rPr>
        <w:t>торого были опубликованы на сайте школы. К международному дню поэзии подготовлена в</w:t>
      </w:r>
      <w:r w:rsidRPr="00217BA7">
        <w:rPr>
          <w:rFonts w:ascii="Times New Roman" w:hAnsi="Times New Roman" w:cs="Times New Roman"/>
          <w:sz w:val="24"/>
          <w:szCs w:val="24"/>
        </w:rPr>
        <w:t>ы</w:t>
      </w:r>
      <w:r w:rsidRPr="00217BA7">
        <w:rPr>
          <w:rFonts w:ascii="Times New Roman" w:hAnsi="Times New Roman" w:cs="Times New Roman"/>
          <w:sz w:val="24"/>
          <w:szCs w:val="24"/>
        </w:rPr>
        <w:t xml:space="preserve">ставка книг писателей. В рамках недели осетинского языка так же была подготовлена выставка книг </w:t>
      </w:r>
      <w:proofErr w:type="spellStart"/>
      <w:r w:rsidRPr="00217BA7">
        <w:rPr>
          <w:rFonts w:ascii="Times New Roman" w:hAnsi="Times New Roman" w:cs="Times New Roman"/>
          <w:sz w:val="24"/>
          <w:szCs w:val="24"/>
        </w:rPr>
        <w:t>Коста</w:t>
      </w:r>
      <w:proofErr w:type="spellEnd"/>
      <w:r w:rsidRPr="00217BA7">
        <w:rPr>
          <w:rFonts w:ascii="Times New Roman" w:hAnsi="Times New Roman" w:cs="Times New Roman"/>
          <w:sz w:val="24"/>
          <w:szCs w:val="24"/>
        </w:rPr>
        <w:t xml:space="preserve"> Хетагурова, проведен конкурс чтецов совместно с учителями осетинского и русского языка, итоги которого есть на сайте школы. Открытое мероприятие к 150-летию К. Хетагурова «</w:t>
      </w:r>
      <w:proofErr w:type="gramStart"/>
      <w:r w:rsidRPr="00217BA7">
        <w:rPr>
          <w:rFonts w:ascii="Times New Roman" w:hAnsi="Times New Roman" w:cs="Times New Roman"/>
          <w:sz w:val="24"/>
          <w:szCs w:val="24"/>
        </w:rPr>
        <w:t>Наш</w:t>
      </w:r>
      <w:proofErr w:type="gramEnd"/>
      <w:r w:rsidRPr="00217BA7">
        <w:rPr>
          <w:rFonts w:ascii="Times New Roman" w:hAnsi="Times New Roman" w:cs="Times New Roman"/>
          <w:sz w:val="24"/>
          <w:szCs w:val="24"/>
        </w:rPr>
        <w:t xml:space="preserve"> </w:t>
      </w:r>
      <w:proofErr w:type="spellStart"/>
      <w:r w:rsidRPr="00217BA7">
        <w:rPr>
          <w:rFonts w:ascii="Times New Roman" w:hAnsi="Times New Roman" w:cs="Times New Roman"/>
          <w:sz w:val="24"/>
          <w:szCs w:val="24"/>
        </w:rPr>
        <w:t>Коста</w:t>
      </w:r>
      <w:proofErr w:type="spellEnd"/>
      <w:r w:rsidRPr="00217BA7">
        <w:rPr>
          <w:rFonts w:ascii="Times New Roman" w:hAnsi="Times New Roman" w:cs="Times New Roman"/>
          <w:sz w:val="24"/>
          <w:szCs w:val="24"/>
        </w:rPr>
        <w:t>». Также проводился конкурс «И помнит мир спасенный» среди 1-4 и 5-9 классов.</w:t>
      </w:r>
    </w:p>
    <w:p w:rsidR="00637034" w:rsidRPr="00217BA7" w:rsidRDefault="00637034" w:rsidP="00637034">
      <w:pPr>
        <w:pStyle w:val="ae"/>
        <w:ind w:right="-1" w:firstLine="426"/>
        <w:jc w:val="both"/>
        <w:rPr>
          <w:rFonts w:ascii="Times New Roman" w:hAnsi="Times New Roman" w:cs="Times New Roman"/>
          <w:sz w:val="24"/>
          <w:szCs w:val="24"/>
        </w:rPr>
      </w:pPr>
      <w:r w:rsidRPr="00217BA7">
        <w:rPr>
          <w:rFonts w:ascii="Times New Roman" w:hAnsi="Times New Roman" w:cs="Times New Roman"/>
          <w:sz w:val="24"/>
          <w:szCs w:val="24"/>
        </w:rPr>
        <w:t>В конце каждой четверти  проводились рейды по учебникам «Обложку каждой книге», по итогам выявлялись учащиеся, которые небрежно относятся к учебникам. Все это отображалось в стенгазете «Колючка». Результаты рейдов были доведены до сведения, как детей, так и родит</w:t>
      </w:r>
      <w:r w:rsidRPr="00217BA7">
        <w:rPr>
          <w:rFonts w:ascii="Times New Roman" w:hAnsi="Times New Roman" w:cs="Times New Roman"/>
          <w:sz w:val="24"/>
          <w:szCs w:val="24"/>
        </w:rPr>
        <w:t>е</w:t>
      </w:r>
      <w:r w:rsidRPr="00217BA7">
        <w:rPr>
          <w:rFonts w:ascii="Times New Roman" w:hAnsi="Times New Roman" w:cs="Times New Roman"/>
          <w:sz w:val="24"/>
          <w:szCs w:val="24"/>
        </w:rPr>
        <w:t>лей на общешкольном родительском собрании. Так же был обновлен стенд возле кабинета, и страничка на сайте школы. Ежемесячно пополнялся список экстремистских материалов.</w:t>
      </w:r>
    </w:p>
    <w:p w:rsidR="00637034" w:rsidRPr="00217BA7" w:rsidRDefault="00637034" w:rsidP="00637034">
      <w:pPr>
        <w:pStyle w:val="ae"/>
        <w:ind w:right="-1" w:firstLine="426"/>
        <w:jc w:val="both"/>
        <w:rPr>
          <w:rFonts w:ascii="Times New Roman" w:hAnsi="Times New Roman" w:cs="Times New Roman"/>
          <w:sz w:val="24"/>
          <w:szCs w:val="24"/>
        </w:rPr>
      </w:pPr>
      <w:r w:rsidRPr="00217BA7">
        <w:rPr>
          <w:rFonts w:ascii="Times New Roman" w:hAnsi="Times New Roman" w:cs="Times New Roman"/>
          <w:sz w:val="24"/>
          <w:szCs w:val="24"/>
        </w:rPr>
        <w:t>Библиотечное обслуживание осуществляется в соответствии с «Положением о библиотеке». Читатели получают во временное пользование печатные издания из фонда библиотеки. Выпо</w:t>
      </w:r>
      <w:r w:rsidRPr="00217BA7">
        <w:rPr>
          <w:rFonts w:ascii="Times New Roman" w:hAnsi="Times New Roman" w:cs="Times New Roman"/>
          <w:sz w:val="24"/>
          <w:szCs w:val="24"/>
        </w:rPr>
        <w:t>л</w:t>
      </w:r>
      <w:r w:rsidRPr="00217BA7">
        <w:rPr>
          <w:rFonts w:ascii="Times New Roman" w:hAnsi="Times New Roman" w:cs="Times New Roman"/>
          <w:sz w:val="24"/>
          <w:szCs w:val="24"/>
        </w:rPr>
        <w:t>нение библиографических справок, помощь в написании докладов, сообщений проводятся на протяжении всей работы, индивидуальные беседы помогают выявить и развить художественный вкус читателей.</w:t>
      </w:r>
    </w:p>
    <w:p w:rsidR="00637034" w:rsidRPr="00217BA7" w:rsidRDefault="00637034" w:rsidP="00637034">
      <w:pPr>
        <w:pStyle w:val="ae"/>
        <w:ind w:right="-1" w:firstLine="426"/>
        <w:jc w:val="both"/>
        <w:rPr>
          <w:rFonts w:ascii="Times New Roman" w:hAnsi="Times New Roman" w:cs="Times New Roman"/>
          <w:sz w:val="24"/>
          <w:szCs w:val="24"/>
        </w:rPr>
      </w:pPr>
      <w:r w:rsidRPr="00217BA7">
        <w:rPr>
          <w:rFonts w:ascii="Times New Roman" w:hAnsi="Times New Roman" w:cs="Times New Roman"/>
          <w:sz w:val="24"/>
          <w:szCs w:val="24"/>
        </w:rPr>
        <w:t>Анализ читательских формуляров показывает, что интерес к чтению в начальной школе тр</w:t>
      </w:r>
      <w:r w:rsidRPr="00217BA7">
        <w:rPr>
          <w:rFonts w:ascii="Times New Roman" w:hAnsi="Times New Roman" w:cs="Times New Roman"/>
          <w:sz w:val="24"/>
          <w:szCs w:val="24"/>
        </w:rPr>
        <w:t>а</w:t>
      </w:r>
      <w:r w:rsidRPr="00217BA7">
        <w:rPr>
          <w:rFonts w:ascii="Times New Roman" w:hAnsi="Times New Roman" w:cs="Times New Roman"/>
          <w:sz w:val="24"/>
          <w:szCs w:val="24"/>
        </w:rPr>
        <w:t>диционно высок. Учителя активно пропагандируют книги, особенно хочется отметить 1-4 кла</w:t>
      </w:r>
      <w:r w:rsidRPr="00217BA7">
        <w:rPr>
          <w:rFonts w:ascii="Times New Roman" w:hAnsi="Times New Roman" w:cs="Times New Roman"/>
          <w:sz w:val="24"/>
          <w:szCs w:val="24"/>
        </w:rPr>
        <w:t>с</w:t>
      </w:r>
      <w:r w:rsidRPr="00217BA7">
        <w:rPr>
          <w:rFonts w:ascii="Times New Roman" w:hAnsi="Times New Roman" w:cs="Times New Roman"/>
          <w:sz w:val="24"/>
          <w:szCs w:val="24"/>
        </w:rPr>
        <w:t>сы. Дети начальных классов - частые посетители библиотеки, причем зачастую берут книги не, только по программе. Наиболее востребованными среди читателей являются энциклопедии по предметам, художественная литература по программе. Но количество выдачи не повышается, это объясняется тем, что библиотека уже давно не пополняется художественной литературой, а та, которая есть, устарела и не соответствует спросу читателей, нет книг современных детских  п</w:t>
      </w:r>
      <w:r w:rsidRPr="00217BA7">
        <w:rPr>
          <w:rFonts w:ascii="Times New Roman" w:hAnsi="Times New Roman" w:cs="Times New Roman"/>
          <w:sz w:val="24"/>
          <w:szCs w:val="24"/>
        </w:rPr>
        <w:t>и</w:t>
      </w:r>
      <w:r w:rsidRPr="00217BA7">
        <w:rPr>
          <w:rFonts w:ascii="Times New Roman" w:hAnsi="Times New Roman" w:cs="Times New Roman"/>
          <w:sz w:val="24"/>
          <w:szCs w:val="24"/>
        </w:rPr>
        <w:t>сателей, да и по программе количество книг не охватывает весь спрос. Детям же хочется читать новые, интересные, яркие книжки.</w:t>
      </w:r>
    </w:p>
    <w:p w:rsidR="00637034" w:rsidRPr="00217BA7" w:rsidRDefault="00637034" w:rsidP="00637034">
      <w:pPr>
        <w:spacing w:after="0"/>
        <w:ind w:right="-339" w:firstLine="426"/>
        <w:jc w:val="both"/>
        <w:rPr>
          <w:rFonts w:ascii="Times New Roman" w:hAnsi="Times New Roman" w:cs="Times New Roman"/>
          <w:sz w:val="24"/>
          <w:szCs w:val="24"/>
        </w:rPr>
      </w:pPr>
      <w:r w:rsidRPr="00217BA7">
        <w:rPr>
          <w:rFonts w:ascii="Times New Roman" w:hAnsi="Times New Roman" w:cs="Times New Roman"/>
          <w:sz w:val="24"/>
          <w:szCs w:val="24"/>
        </w:rPr>
        <w:t>Все мероприятия, проводимые библиотекой, были нацелены на литературное, историческое, т</w:t>
      </w:r>
      <w:r w:rsidRPr="00217BA7">
        <w:rPr>
          <w:rFonts w:ascii="Times New Roman" w:hAnsi="Times New Roman" w:cs="Times New Roman"/>
          <w:sz w:val="24"/>
          <w:szCs w:val="24"/>
        </w:rPr>
        <w:t>о</w:t>
      </w:r>
      <w:r w:rsidRPr="00217BA7">
        <w:rPr>
          <w:rFonts w:ascii="Times New Roman" w:hAnsi="Times New Roman" w:cs="Times New Roman"/>
          <w:sz w:val="24"/>
          <w:szCs w:val="24"/>
        </w:rPr>
        <w:t>лерантное просвещение школьников, содействующее патриотическому, нравственному, эстетич</w:t>
      </w:r>
      <w:r w:rsidRPr="00217BA7">
        <w:rPr>
          <w:rFonts w:ascii="Times New Roman" w:hAnsi="Times New Roman" w:cs="Times New Roman"/>
          <w:sz w:val="24"/>
          <w:szCs w:val="24"/>
        </w:rPr>
        <w:t>е</w:t>
      </w:r>
      <w:r w:rsidRPr="00217BA7">
        <w:rPr>
          <w:rFonts w:ascii="Times New Roman" w:hAnsi="Times New Roman" w:cs="Times New Roman"/>
          <w:sz w:val="24"/>
          <w:szCs w:val="24"/>
        </w:rPr>
        <w:t xml:space="preserve">скому воспитанию и формирующее привлекательный образ книги и чтения. </w:t>
      </w:r>
    </w:p>
    <w:p w:rsidR="00637034" w:rsidRPr="00217BA7" w:rsidRDefault="00637034" w:rsidP="00637034">
      <w:pPr>
        <w:spacing w:after="0"/>
        <w:ind w:right="-339" w:firstLine="426"/>
        <w:jc w:val="both"/>
        <w:rPr>
          <w:rFonts w:ascii="Times New Roman" w:hAnsi="Times New Roman" w:cs="Times New Roman"/>
          <w:sz w:val="24"/>
          <w:szCs w:val="24"/>
        </w:rPr>
      </w:pPr>
      <w:r w:rsidRPr="00217BA7">
        <w:rPr>
          <w:rFonts w:ascii="Times New Roman" w:hAnsi="Times New Roman" w:cs="Times New Roman"/>
          <w:sz w:val="24"/>
          <w:szCs w:val="24"/>
        </w:rPr>
        <w:t>Оформлена заявка на учебники. Составлен и утвержден список учебников на 2020-2021 уч. год.  Учебный  год закончился сбором учебников, которые, к сожалению, сдаются в плохом состоянии. На лето намечена инвентаризация, ремонт.</w:t>
      </w:r>
    </w:p>
    <w:p w:rsidR="00637034" w:rsidRPr="00217BA7" w:rsidRDefault="00637034" w:rsidP="00637034">
      <w:pPr>
        <w:spacing w:after="0"/>
        <w:ind w:right="-339" w:firstLine="426"/>
        <w:jc w:val="both"/>
        <w:rPr>
          <w:rFonts w:ascii="Times New Roman" w:hAnsi="Times New Roman" w:cs="Times New Roman"/>
          <w:sz w:val="24"/>
          <w:szCs w:val="24"/>
        </w:rPr>
      </w:pPr>
      <w:r w:rsidRPr="00217BA7">
        <w:rPr>
          <w:rFonts w:ascii="Times New Roman" w:hAnsi="Times New Roman" w:cs="Times New Roman"/>
          <w:sz w:val="24"/>
          <w:szCs w:val="24"/>
        </w:rPr>
        <w:lastRenderedPageBreak/>
        <w:t>Анализ результатов и процесса деятельности в 2019/2020 учебном году позволяет сформулир</w:t>
      </w:r>
      <w:r w:rsidRPr="00217BA7">
        <w:rPr>
          <w:rFonts w:ascii="Times New Roman" w:hAnsi="Times New Roman" w:cs="Times New Roman"/>
          <w:sz w:val="24"/>
          <w:szCs w:val="24"/>
        </w:rPr>
        <w:t>о</w:t>
      </w:r>
      <w:r w:rsidRPr="00217BA7">
        <w:rPr>
          <w:rFonts w:ascii="Times New Roman" w:hAnsi="Times New Roman" w:cs="Times New Roman"/>
          <w:sz w:val="24"/>
          <w:szCs w:val="24"/>
        </w:rPr>
        <w:t>вать следующие выводы</w:t>
      </w:r>
      <w:r w:rsidRPr="00217BA7">
        <w:rPr>
          <w:rFonts w:ascii="Times New Roman" w:hAnsi="Times New Roman" w:cs="Times New Roman"/>
          <w:b/>
          <w:sz w:val="24"/>
          <w:szCs w:val="24"/>
        </w:rPr>
        <w:t>:</w:t>
      </w:r>
    </w:p>
    <w:p w:rsidR="00637034" w:rsidRPr="00217BA7" w:rsidRDefault="00637034" w:rsidP="00637034">
      <w:pPr>
        <w:spacing w:after="0"/>
        <w:ind w:firstLine="426"/>
        <w:jc w:val="both"/>
        <w:rPr>
          <w:rFonts w:ascii="Times New Roman" w:hAnsi="Times New Roman" w:cs="Times New Roman"/>
          <w:sz w:val="24"/>
          <w:szCs w:val="24"/>
        </w:rPr>
      </w:pPr>
      <w:r w:rsidRPr="00217BA7">
        <w:rPr>
          <w:rFonts w:ascii="Times New Roman" w:hAnsi="Times New Roman" w:cs="Times New Roman"/>
          <w:sz w:val="24"/>
          <w:szCs w:val="24"/>
        </w:rPr>
        <w:t>1.Информационно-массовая работа велась по плану работы библиотеки.</w:t>
      </w:r>
    </w:p>
    <w:p w:rsidR="00637034" w:rsidRPr="00217BA7" w:rsidRDefault="00637034" w:rsidP="00637034">
      <w:pPr>
        <w:spacing w:after="0"/>
        <w:ind w:right="-339" w:firstLine="426"/>
        <w:jc w:val="both"/>
        <w:rPr>
          <w:rFonts w:ascii="Times New Roman" w:hAnsi="Times New Roman" w:cs="Times New Roman"/>
          <w:sz w:val="24"/>
          <w:szCs w:val="24"/>
        </w:rPr>
      </w:pPr>
      <w:r w:rsidRPr="00217BA7">
        <w:rPr>
          <w:rFonts w:ascii="Times New Roman" w:hAnsi="Times New Roman" w:cs="Times New Roman"/>
          <w:sz w:val="24"/>
          <w:szCs w:val="24"/>
        </w:rPr>
        <w:t>2.Выявлена положительная динамика по основным показателям работы библиотеки.</w:t>
      </w:r>
    </w:p>
    <w:p w:rsidR="00637034" w:rsidRPr="00217BA7" w:rsidRDefault="00637034" w:rsidP="00637034">
      <w:pPr>
        <w:spacing w:after="0"/>
        <w:ind w:right="-159" w:firstLine="426"/>
        <w:jc w:val="both"/>
        <w:rPr>
          <w:rFonts w:ascii="Times New Roman" w:hAnsi="Times New Roman" w:cs="Times New Roman"/>
          <w:sz w:val="24"/>
          <w:szCs w:val="24"/>
        </w:rPr>
      </w:pPr>
      <w:r w:rsidRPr="00217BA7">
        <w:rPr>
          <w:rFonts w:ascii="Times New Roman" w:hAnsi="Times New Roman" w:cs="Times New Roman"/>
          <w:sz w:val="24"/>
          <w:szCs w:val="24"/>
        </w:rPr>
        <w:t>3.Школьная библиотека в течение учебного года оказывала помощь учителям, клас</w:t>
      </w:r>
      <w:r w:rsidRPr="00217BA7">
        <w:rPr>
          <w:rFonts w:ascii="Times New Roman" w:hAnsi="Times New Roman" w:cs="Times New Roman"/>
          <w:sz w:val="24"/>
          <w:szCs w:val="24"/>
        </w:rPr>
        <w:t>с</w:t>
      </w:r>
      <w:r w:rsidRPr="00217BA7">
        <w:rPr>
          <w:rFonts w:ascii="Times New Roman" w:hAnsi="Times New Roman" w:cs="Times New Roman"/>
          <w:sz w:val="24"/>
          <w:szCs w:val="24"/>
        </w:rPr>
        <w:t>ным руководителям в проведении массовых мероприятий, классных часов.</w:t>
      </w:r>
    </w:p>
    <w:p w:rsidR="00637034" w:rsidRPr="00217BA7" w:rsidRDefault="00637034" w:rsidP="00637034">
      <w:pPr>
        <w:spacing w:after="0"/>
        <w:ind w:right="-159" w:firstLine="426"/>
        <w:jc w:val="both"/>
        <w:rPr>
          <w:rFonts w:ascii="Times New Roman" w:hAnsi="Times New Roman" w:cs="Times New Roman"/>
          <w:sz w:val="24"/>
          <w:szCs w:val="24"/>
        </w:rPr>
      </w:pPr>
      <w:r w:rsidRPr="00217BA7">
        <w:rPr>
          <w:rFonts w:ascii="Times New Roman" w:hAnsi="Times New Roman" w:cs="Times New Roman"/>
          <w:sz w:val="24"/>
          <w:szCs w:val="24"/>
        </w:rPr>
        <w:t>4.Производился подбор литературы, сценариев, стихов; оформлялись книжные выставки.</w:t>
      </w:r>
    </w:p>
    <w:p w:rsidR="00637034" w:rsidRPr="00217BA7" w:rsidRDefault="00637034" w:rsidP="00637034">
      <w:pPr>
        <w:spacing w:after="0"/>
        <w:ind w:firstLine="426"/>
        <w:jc w:val="both"/>
        <w:rPr>
          <w:rFonts w:ascii="Times New Roman" w:hAnsi="Times New Roman" w:cs="Times New Roman"/>
          <w:sz w:val="24"/>
          <w:szCs w:val="24"/>
        </w:rPr>
      </w:pPr>
      <w:r w:rsidRPr="00217BA7">
        <w:rPr>
          <w:rFonts w:ascii="Times New Roman" w:hAnsi="Times New Roman" w:cs="Times New Roman"/>
          <w:sz w:val="24"/>
          <w:szCs w:val="24"/>
        </w:rPr>
        <w:t>5.Библиотека пропагандировала чтение. Старалась добиться систематического чтения, пр</w:t>
      </w:r>
      <w:r w:rsidRPr="00217BA7">
        <w:rPr>
          <w:rFonts w:ascii="Times New Roman" w:hAnsi="Times New Roman" w:cs="Times New Roman"/>
          <w:sz w:val="24"/>
          <w:szCs w:val="24"/>
        </w:rPr>
        <w:t>и</w:t>
      </w:r>
      <w:r w:rsidRPr="00217BA7">
        <w:rPr>
          <w:rFonts w:ascii="Times New Roman" w:hAnsi="Times New Roman" w:cs="Times New Roman"/>
          <w:sz w:val="24"/>
          <w:szCs w:val="24"/>
        </w:rPr>
        <w:t>вивала интерес к периодической печати.</w:t>
      </w:r>
    </w:p>
    <w:p w:rsidR="00637034" w:rsidRPr="00217BA7" w:rsidRDefault="00637034" w:rsidP="00637034">
      <w:pPr>
        <w:spacing w:after="0"/>
        <w:ind w:firstLine="426"/>
        <w:jc w:val="both"/>
        <w:rPr>
          <w:rFonts w:ascii="Times New Roman" w:hAnsi="Times New Roman" w:cs="Times New Roman"/>
          <w:sz w:val="24"/>
          <w:szCs w:val="24"/>
        </w:rPr>
      </w:pPr>
      <w:r w:rsidRPr="00217BA7">
        <w:rPr>
          <w:rFonts w:ascii="Times New Roman" w:hAnsi="Times New Roman" w:cs="Times New Roman"/>
          <w:sz w:val="24"/>
          <w:szCs w:val="24"/>
        </w:rPr>
        <w:t>В заключении хочу отметить, что  в целом запросы учеников и учителей библиотека выпо</w:t>
      </w:r>
      <w:r w:rsidRPr="00217BA7">
        <w:rPr>
          <w:rFonts w:ascii="Times New Roman" w:hAnsi="Times New Roman" w:cs="Times New Roman"/>
          <w:sz w:val="24"/>
          <w:szCs w:val="24"/>
        </w:rPr>
        <w:t>л</w:t>
      </w:r>
      <w:r w:rsidRPr="00217BA7">
        <w:rPr>
          <w:rFonts w:ascii="Times New Roman" w:hAnsi="Times New Roman" w:cs="Times New Roman"/>
          <w:sz w:val="24"/>
          <w:szCs w:val="24"/>
        </w:rPr>
        <w:t>няет. Основные задачи, поставленные перед собой, выполнены.</w:t>
      </w:r>
    </w:p>
    <w:p w:rsidR="00637034" w:rsidRPr="00217BA7" w:rsidRDefault="00637034" w:rsidP="00637034">
      <w:pPr>
        <w:spacing w:after="0" w:line="240" w:lineRule="auto"/>
        <w:ind w:firstLine="426"/>
        <w:jc w:val="both"/>
        <w:rPr>
          <w:rFonts w:ascii="Times New Roman" w:hAnsi="Times New Roman" w:cs="Times New Roman"/>
          <w:b/>
          <w:bCs/>
          <w:sz w:val="24"/>
          <w:szCs w:val="24"/>
        </w:rPr>
      </w:pPr>
      <w:r w:rsidRPr="00217BA7">
        <w:rPr>
          <w:rFonts w:ascii="Times New Roman" w:hAnsi="Times New Roman" w:cs="Times New Roman"/>
          <w:b/>
          <w:bCs/>
          <w:sz w:val="24"/>
          <w:szCs w:val="24"/>
        </w:rPr>
        <w:t>Выявлены основные проблемы, над которыми необходимо работать в следующем учебном году:</w:t>
      </w:r>
    </w:p>
    <w:p w:rsidR="00637034" w:rsidRPr="00217BA7" w:rsidRDefault="00637034" w:rsidP="00637034">
      <w:pPr>
        <w:spacing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 xml:space="preserve">1. Снизилась читательская активность у </w:t>
      </w:r>
      <w:proofErr w:type="gramStart"/>
      <w:r w:rsidRPr="00217BA7">
        <w:rPr>
          <w:rFonts w:ascii="Times New Roman" w:hAnsi="Times New Roman" w:cs="Times New Roman"/>
          <w:sz w:val="24"/>
          <w:szCs w:val="24"/>
        </w:rPr>
        <w:t>обучающихся</w:t>
      </w:r>
      <w:proofErr w:type="gramEnd"/>
      <w:r w:rsidRPr="00217BA7">
        <w:rPr>
          <w:rFonts w:ascii="Times New Roman" w:hAnsi="Times New Roman" w:cs="Times New Roman"/>
          <w:sz w:val="24"/>
          <w:szCs w:val="24"/>
        </w:rPr>
        <w:t>.</w:t>
      </w:r>
    </w:p>
    <w:p w:rsidR="00637034" w:rsidRPr="00217BA7" w:rsidRDefault="00637034" w:rsidP="00637034">
      <w:pPr>
        <w:spacing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2. В фонде содержится  устаревшая и  пришедшая в ветхость литература.</w:t>
      </w:r>
    </w:p>
    <w:p w:rsidR="00637034" w:rsidRPr="00217BA7" w:rsidRDefault="00637034" w:rsidP="00637034">
      <w:pPr>
        <w:spacing w:line="240" w:lineRule="auto"/>
        <w:ind w:firstLine="426"/>
        <w:jc w:val="both"/>
        <w:rPr>
          <w:rFonts w:ascii="Times New Roman" w:hAnsi="Times New Roman" w:cs="Times New Roman"/>
          <w:sz w:val="24"/>
          <w:szCs w:val="24"/>
        </w:rPr>
      </w:pPr>
      <w:r w:rsidRPr="00217BA7">
        <w:rPr>
          <w:rFonts w:ascii="Times New Roman" w:hAnsi="Times New Roman" w:cs="Times New Roman"/>
          <w:b/>
          <w:bCs/>
          <w:sz w:val="24"/>
          <w:szCs w:val="24"/>
        </w:rPr>
        <w:t>Задачи, над которыми стоит работать в следующем году:</w:t>
      </w:r>
    </w:p>
    <w:p w:rsidR="00637034" w:rsidRPr="00217BA7" w:rsidRDefault="00637034" w:rsidP="00637034">
      <w:pPr>
        <w:spacing w:line="240" w:lineRule="auto"/>
        <w:ind w:right="-159" w:firstLine="426"/>
        <w:jc w:val="both"/>
        <w:rPr>
          <w:rFonts w:ascii="Times New Roman" w:hAnsi="Times New Roman" w:cs="Times New Roman"/>
          <w:sz w:val="24"/>
          <w:szCs w:val="24"/>
        </w:rPr>
      </w:pPr>
      <w:r w:rsidRPr="00217BA7">
        <w:rPr>
          <w:rFonts w:ascii="Times New Roman" w:hAnsi="Times New Roman" w:cs="Times New Roman"/>
          <w:sz w:val="24"/>
          <w:szCs w:val="24"/>
        </w:rPr>
        <w:t>1. Активизировать читательскую активность у школьников, находить новые формы приобщ</w:t>
      </w:r>
      <w:r w:rsidRPr="00217BA7">
        <w:rPr>
          <w:rFonts w:ascii="Times New Roman" w:hAnsi="Times New Roman" w:cs="Times New Roman"/>
          <w:sz w:val="24"/>
          <w:szCs w:val="24"/>
        </w:rPr>
        <w:t>е</w:t>
      </w:r>
      <w:r w:rsidRPr="00217BA7">
        <w:rPr>
          <w:rFonts w:ascii="Times New Roman" w:hAnsi="Times New Roman" w:cs="Times New Roman"/>
          <w:sz w:val="24"/>
          <w:szCs w:val="24"/>
        </w:rPr>
        <w:t>ния детей к чтению, возможно через электронные издания и Интернет - проекты.</w:t>
      </w:r>
    </w:p>
    <w:p w:rsidR="00637034" w:rsidRPr="00217BA7" w:rsidRDefault="00637034" w:rsidP="00637034">
      <w:pPr>
        <w:spacing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2. Совместно с учителями работать над воспитанием у учащихся культуры чтения,       любви к книге,  прививать потребность в систематическом чтении литературы.</w:t>
      </w:r>
    </w:p>
    <w:p w:rsidR="00637034" w:rsidRPr="00A133ED" w:rsidRDefault="00637034" w:rsidP="00A133ED">
      <w:pPr>
        <w:spacing w:line="240" w:lineRule="auto"/>
        <w:ind w:firstLine="426"/>
        <w:jc w:val="both"/>
        <w:rPr>
          <w:rFonts w:ascii="Times New Roman" w:hAnsi="Times New Roman" w:cs="Times New Roman"/>
          <w:sz w:val="24"/>
          <w:szCs w:val="24"/>
        </w:rPr>
      </w:pPr>
      <w:r w:rsidRPr="00217BA7">
        <w:rPr>
          <w:rFonts w:ascii="Times New Roman" w:hAnsi="Times New Roman" w:cs="Times New Roman"/>
          <w:sz w:val="24"/>
          <w:szCs w:val="24"/>
        </w:rPr>
        <w:t>3. Необходимо воспитывать у учащихся бережное отношение к книге, как части</w:t>
      </w:r>
      <w:r w:rsidR="00A133ED">
        <w:rPr>
          <w:rFonts w:ascii="Times New Roman" w:hAnsi="Times New Roman" w:cs="Times New Roman"/>
          <w:sz w:val="24"/>
          <w:szCs w:val="24"/>
        </w:rPr>
        <w:t xml:space="preserve"> духовной культуры и учебникам.</w:t>
      </w:r>
    </w:p>
    <w:p w:rsidR="008F4497" w:rsidRPr="00217BA7" w:rsidRDefault="008F4497" w:rsidP="008F4497">
      <w:pPr>
        <w:pStyle w:val="ae"/>
        <w:ind w:firstLine="1134"/>
        <w:rPr>
          <w:rFonts w:ascii="Times New Roman" w:hAnsi="Times New Roman" w:cs="Times New Roman"/>
          <w:b/>
          <w:sz w:val="24"/>
          <w:szCs w:val="24"/>
          <w:u w:val="single"/>
        </w:rPr>
      </w:pPr>
      <w:r w:rsidRPr="00217BA7">
        <w:rPr>
          <w:rFonts w:ascii="Times New Roman" w:hAnsi="Times New Roman" w:cs="Times New Roman"/>
          <w:b/>
          <w:sz w:val="24"/>
          <w:szCs w:val="24"/>
          <w:u w:val="single"/>
        </w:rPr>
        <w:t>Участие в различных конкурсах, итоги участия.</w:t>
      </w:r>
    </w:p>
    <w:p w:rsidR="00CC67FA" w:rsidRPr="00217BA7" w:rsidRDefault="00CC67FA" w:rsidP="008F4497">
      <w:pPr>
        <w:pStyle w:val="ae"/>
        <w:ind w:firstLine="1134"/>
        <w:rPr>
          <w:rFonts w:ascii="Times New Roman" w:hAnsi="Times New Roman" w:cs="Times New Roman"/>
          <w:b/>
          <w:sz w:val="24"/>
          <w:szCs w:val="24"/>
          <w:u w:val="single"/>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126"/>
        <w:gridCol w:w="2410"/>
      </w:tblGrid>
      <w:tr w:rsidR="00CC67FA" w:rsidRPr="00217BA7" w:rsidTr="007B1CD6">
        <w:tc>
          <w:tcPr>
            <w:tcW w:w="4820" w:type="dxa"/>
          </w:tcPr>
          <w:p w:rsidR="00CC67FA" w:rsidRPr="00217BA7" w:rsidRDefault="00CC67FA" w:rsidP="00CC67FA">
            <w:pPr>
              <w:spacing w:after="0"/>
              <w:jc w:val="center"/>
              <w:rPr>
                <w:rFonts w:ascii="Times New Roman" w:hAnsi="Times New Roman" w:cs="Times New Roman"/>
                <w:sz w:val="24"/>
                <w:szCs w:val="24"/>
              </w:rPr>
            </w:pPr>
            <w:r w:rsidRPr="00217BA7">
              <w:rPr>
                <w:rFonts w:ascii="Times New Roman" w:hAnsi="Times New Roman" w:cs="Times New Roman"/>
                <w:sz w:val="24"/>
                <w:szCs w:val="24"/>
              </w:rPr>
              <w:t>Наименование мероприятия</w:t>
            </w:r>
          </w:p>
        </w:tc>
        <w:tc>
          <w:tcPr>
            <w:tcW w:w="2126" w:type="dxa"/>
          </w:tcPr>
          <w:p w:rsidR="007C0CE4" w:rsidRPr="00217BA7" w:rsidRDefault="00CC67FA" w:rsidP="00CC67FA">
            <w:pPr>
              <w:spacing w:after="0"/>
              <w:jc w:val="center"/>
              <w:rPr>
                <w:rFonts w:ascii="Times New Roman" w:hAnsi="Times New Roman" w:cs="Times New Roman"/>
                <w:sz w:val="24"/>
                <w:szCs w:val="24"/>
                <w:lang w:val="en-US"/>
              </w:rPr>
            </w:pPr>
            <w:r w:rsidRPr="00217BA7">
              <w:rPr>
                <w:rFonts w:ascii="Times New Roman" w:hAnsi="Times New Roman" w:cs="Times New Roman"/>
                <w:sz w:val="24"/>
                <w:szCs w:val="24"/>
              </w:rPr>
              <w:t>Уровень</w:t>
            </w:r>
          </w:p>
          <w:p w:rsidR="00CC67FA" w:rsidRPr="00217BA7" w:rsidRDefault="00CC67FA" w:rsidP="00CC67FA">
            <w:pPr>
              <w:spacing w:after="0"/>
              <w:jc w:val="center"/>
              <w:rPr>
                <w:rFonts w:ascii="Times New Roman" w:hAnsi="Times New Roman" w:cs="Times New Roman"/>
                <w:sz w:val="24"/>
                <w:szCs w:val="24"/>
              </w:rPr>
            </w:pPr>
            <w:r w:rsidRPr="00217BA7">
              <w:rPr>
                <w:rFonts w:ascii="Times New Roman" w:hAnsi="Times New Roman" w:cs="Times New Roman"/>
                <w:sz w:val="24"/>
                <w:szCs w:val="24"/>
              </w:rPr>
              <w:t xml:space="preserve"> проведения</w:t>
            </w:r>
          </w:p>
        </w:tc>
        <w:tc>
          <w:tcPr>
            <w:tcW w:w="2410" w:type="dxa"/>
          </w:tcPr>
          <w:p w:rsidR="00CC67FA" w:rsidRPr="00217BA7" w:rsidRDefault="00CC67FA" w:rsidP="00CC67FA">
            <w:pPr>
              <w:spacing w:after="0"/>
              <w:jc w:val="center"/>
              <w:rPr>
                <w:rFonts w:ascii="Times New Roman" w:hAnsi="Times New Roman" w:cs="Times New Roman"/>
                <w:sz w:val="24"/>
                <w:szCs w:val="24"/>
              </w:rPr>
            </w:pPr>
            <w:r w:rsidRPr="00217BA7">
              <w:rPr>
                <w:rFonts w:ascii="Times New Roman" w:hAnsi="Times New Roman" w:cs="Times New Roman"/>
                <w:sz w:val="24"/>
                <w:szCs w:val="24"/>
              </w:rPr>
              <w:t>Результат</w:t>
            </w:r>
          </w:p>
        </w:tc>
      </w:tr>
      <w:tr w:rsidR="00D333D2" w:rsidRPr="00217BA7" w:rsidTr="007B1CD6">
        <w:tc>
          <w:tcPr>
            <w:tcW w:w="4820" w:type="dxa"/>
          </w:tcPr>
          <w:p w:rsidR="00D333D2" w:rsidRPr="00217BA7" w:rsidRDefault="00D333D2" w:rsidP="00D333D2">
            <w:pPr>
              <w:spacing w:after="0"/>
              <w:rPr>
                <w:rFonts w:ascii="Times New Roman" w:hAnsi="Times New Roman" w:cs="Times New Roman"/>
                <w:sz w:val="24"/>
                <w:szCs w:val="24"/>
              </w:rPr>
            </w:pPr>
            <w:r w:rsidRPr="00217BA7">
              <w:rPr>
                <w:rFonts w:ascii="Times New Roman" w:hAnsi="Times New Roman" w:cs="Times New Roman"/>
                <w:sz w:val="24"/>
                <w:szCs w:val="24"/>
              </w:rPr>
              <w:t>Конкурс «Лучший урок письма» в номин</w:t>
            </w:r>
            <w:r w:rsidRPr="00217BA7">
              <w:rPr>
                <w:rFonts w:ascii="Times New Roman" w:hAnsi="Times New Roman" w:cs="Times New Roman"/>
                <w:sz w:val="24"/>
                <w:szCs w:val="24"/>
              </w:rPr>
              <w:t>а</w:t>
            </w:r>
            <w:r w:rsidRPr="00217BA7">
              <w:rPr>
                <w:rFonts w:ascii="Times New Roman" w:hAnsi="Times New Roman" w:cs="Times New Roman"/>
                <w:sz w:val="24"/>
                <w:szCs w:val="24"/>
              </w:rPr>
              <w:t>ции «Напиши о своем герое».</w:t>
            </w:r>
          </w:p>
        </w:tc>
        <w:tc>
          <w:tcPr>
            <w:tcW w:w="2126" w:type="dxa"/>
          </w:tcPr>
          <w:p w:rsidR="00D333D2" w:rsidRPr="00217BA7" w:rsidRDefault="00D333D2" w:rsidP="00D333D2">
            <w:pPr>
              <w:spacing w:after="0"/>
              <w:rPr>
                <w:rFonts w:ascii="Times New Roman" w:hAnsi="Times New Roman" w:cs="Times New Roman"/>
                <w:sz w:val="24"/>
                <w:szCs w:val="24"/>
              </w:rPr>
            </w:pPr>
            <w:r w:rsidRPr="00217BA7">
              <w:rPr>
                <w:rFonts w:ascii="Times New Roman" w:hAnsi="Times New Roman" w:cs="Times New Roman"/>
                <w:sz w:val="24"/>
                <w:szCs w:val="24"/>
              </w:rPr>
              <w:t>всероссийский</w:t>
            </w:r>
          </w:p>
        </w:tc>
        <w:tc>
          <w:tcPr>
            <w:tcW w:w="2410" w:type="dxa"/>
          </w:tcPr>
          <w:p w:rsidR="00D333D2" w:rsidRPr="00217BA7" w:rsidRDefault="00D333D2" w:rsidP="005C46EC">
            <w:pPr>
              <w:spacing w:after="0"/>
              <w:rPr>
                <w:rFonts w:ascii="Times New Roman" w:hAnsi="Times New Roman" w:cs="Times New Roman"/>
                <w:sz w:val="24"/>
                <w:szCs w:val="24"/>
              </w:rPr>
            </w:pPr>
            <w:r w:rsidRPr="00217BA7">
              <w:rPr>
                <w:rFonts w:ascii="Times New Roman" w:hAnsi="Times New Roman" w:cs="Times New Roman"/>
                <w:sz w:val="24"/>
                <w:szCs w:val="24"/>
              </w:rPr>
              <w:t>2 место</w:t>
            </w:r>
          </w:p>
        </w:tc>
      </w:tr>
      <w:tr w:rsidR="007B1CD6" w:rsidRPr="00217BA7" w:rsidTr="007B1CD6">
        <w:tc>
          <w:tcPr>
            <w:tcW w:w="4820" w:type="dxa"/>
          </w:tcPr>
          <w:p w:rsidR="007B1CD6" w:rsidRPr="00217BA7" w:rsidRDefault="007B1CD6" w:rsidP="006E5958">
            <w:pPr>
              <w:spacing w:after="0"/>
              <w:rPr>
                <w:rFonts w:ascii="Times New Roman" w:hAnsi="Times New Roman" w:cs="Times New Roman"/>
                <w:sz w:val="24"/>
                <w:szCs w:val="24"/>
              </w:rPr>
            </w:pPr>
            <w:r w:rsidRPr="00217BA7">
              <w:rPr>
                <w:rFonts w:ascii="Times New Roman" w:hAnsi="Times New Roman" w:cs="Times New Roman"/>
                <w:sz w:val="24"/>
                <w:szCs w:val="24"/>
              </w:rPr>
              <w:t>Всероссийский детско-</w:t>
            </w:r>
            <w:r w:rsidR="00A2761F" w:rsidRPr="00217BA7">
              <w:rPr>
                <w:rFonts w:ascii="Times New Roman" w:hAnsi="Times New Roman" w:cs="Times New Roman"/>
                <w:sz w:val="24"/>
                <w:szCs w:val="24"/>
              </w:rPr>
              <w:t>юношеский</w:t>
            </w:r>
            <w:r w:rsidRPr="00217BA7">
              <w:rPr>
                <w:rFonts w:ascii="Times New Roman" w:hAnsi="Times New Roman" w:cs="Times New Roman"/>
                <w:sz w:val="24"/>
                <w:szCs w:val="24"/>
              </w:rPr>
              <w:t xml:space="preserve"> литер</w:t>
            </w:r>
            <w:r w:rsidRPr="00217BA7">
              <w:rPr>
                <w:rFonts w:ascii="Times New Roman" w:hAnsi="Times New Roman" w:cs="Times New Roman"/>
                <w:sz w:val="24"/>
                <w:szCs w:val="24"/>
              </w:rPr>
              <w:t>а</w:t>
            </w:r>
            <w:r w:rsidRPr="00217BA7">
              <w:rPr>
                <w:rFonts w:ascii="Times New Roman" w:hAnsi="Times New Roman" w:cs="Times New Roman"/>
                <w:sz w:val="24"/>
                <w:szCs w:val="24"/>
              </w:rPr>
              <w:t>турный конкурс «Алые паруса».</w:t>
            </w:r>
          </w:p>
        </w:tc>
        <w:tc>
          <w:tcPr>
            <w:tcW w:w="2126" w:type="dxa"/>
          </w:tcPr>
          <w:p w:rsidR="007B1CD6" w:rsidRPr="00217BA7" w:rsidRDefault="007B1CD6" w:rsidP="006E5958">
            <w:pPr>
              <w:spacing w:after="0"/>
              <w:rPr>
                <w:rFonts w:ascii="Times New Roman" w:hAnsi="Times New Roman" w:cs="Times New Roman"/>
                <w:sz w:val="24"/>
                <w:szCs w:val="24"/>
              </w:rPr>
            </w:pPr>
            <w:r w:rsidRPr="00217BA7">
              <w:rPr>
                <w:rFonts w:ascii="Times New Roman" w:hAnsi="Times New Roman" w:cs="Times New Roman"/>
                <w:sz w:val="24"/>
                <w:szCs w:val="24"/>
              </w:rPr>
              <w:t>региональный</w:t>
            </w:r>
          </w:p>
        </w:tc>
        <w:tc>
          <w:tcPr>
            <w:tcW w:w="2410" w:type="dxa"/>
          </w:tcPr>
          <w:p w:rsidR="007B1CD6" w:rsidRPr="00217BA7" w:rsidRDefault="007B1CD6" w:rsidP="006E5958">
            <w:pPr>
              <w:spacing w:after="0"/>
              <w:rPr>
                <w:rFonts w:ascii="Times New Roman" w:hAnsi="Times New Roman" w:cs="Times New Roman"/>
                <w:sz w:val="24"/>
                <w:szCs w:val="24"/>
              </w:rPr>
            </w:pPr>
            <w:r w:rsidRPr="00217BA7">
              <w:rPr>
                <w:rFonts w:ascii="Times New Roman" w:hAnsi="Times New Roman" w:cs="Times New Roman"/>
                <w:sz w:val="24"/>
                <w:szCs w:val="24"/>
              </w:rPr>
              <w:t>2 место</w:t>
            </w:r>
          </w:p>
        </w:tc>
      </w:tr>
      <w:tr w:rsidR="007B1CD6" w:rsidRPr="00217BA7" w:rsidTr="007B1CD6">
        <w:tc>
          <w:tcPr>
            <w:tcW w:w="4820" w:type="dxa"/>
          </w:tcPr>
          <w:p w:rsidR="007B1CD6" w:rsidRPr="00217BA7" w:rsidRDefault="007B1CD6" w:rsidP="001252D4">
            <w:pPr>
              <w:spacing w:after="0"/>
              <w:rPr>
                <w:rFonts w:ascii="Times New Roman" w:hAnsi="Times New Roman" w:cs="Times New Roman"/>
                <w:sz w:val="24"/>
                <w:szCs w:val="24"/>
              </w:rPr>
            </w:pPr>
            <w:r w:rsidRPr="00217BA7">
              <w:rPr>
                <w:rFonts w:ascii="Times New Roman" w:hAnsi="Times New Roman" w:cs="Times New Roman"/>
                <w:sz w:val="24"/>
                <w:szCs w:val="24"/>
              </w:rPr>
              <w:t>Всероссийский конкурс «Лучший урок письма» в номинации «Рецепты счастливой семьи».</w:t>
            </w:r>
          </w:p>
        </w:tc>
        <w:tc>
          <w:tcPr>
            <w:tcW w:w="2126" w:type="dxa"/>
          </w:tcPr>
          <w:p w:rsidR="007B1CD6" w:rsidRPr="00217BA7" w:rsidRDefault="007B1CD6" w:rsidP="00CC67FA">
            <w:pPr>
              <w:spacing w:after="0"/>
              <w:jc w:val="center"/>
              <w:rPr>
                <w:rFonts w:ascii="Times New Roman" w:hAnsi="Times New Roman" w:cs="Times New Roman"/>
                <w:sz w:val="24"/>
                <w:szCs w:val="24"/>
              </w:rPr>
            </w:pPr>
            <w:r w:rsidRPr="00217BA7">
              <w:rPr>
                <w:rFonts w:ascii="Times New Roman" w:hAnsi="Times New Roman" w:cs="Times New Roman"/>
                <w:sz w:val="24"/>
                <w:szCs w:val="24"/>
              </w:rPr>
              <w:t xml:space="preserve">республиканский </w:t>
            </w:r>
          </w:p>
          <w:p w:rsidR="007B1CD6" w:rsidRPr="00217BA7" w:rsidRDefault="007B1CD6" w:rsidP="00CC67FA">
            <w:pPr>
              <w:spacing w:after="0"/>
              <w:jc w:val="center"/>
              <w:rPr>
                <w:rFonts w:ascii="Times New Roman" w:hAnsi="Times New Roman" w:cs="Times New Roman"/>
                <w:sz w:val="24"/>
                <w:szCs w:val="24"/>
              </w:rPr>
            </w:pPr>
            <w:r w:rsidRPr="00217BA7">
              <w:rPr>
                <w:rFonts w:ascii="Times New Roman" w:hAnsi="Times New Roman" w:cs="Times New Roman"/>
                <w:sz w:val="24"/>
                <w:szCs w:val="24"/>
              </w:rPr>
              <w:t>этап</w:t>
            </w:r>
          </w:p>
        </w:tc>
        <w:tc>
          <w:tcPr>
            <w:tcW w:w="2410" w:type="dxa"/>
          </w:tcPr>
          <w:p w:rsidR="007B1CD6" w:rsidRPr="00217BA7" w:rsidRDefault="007B1CD6" w:rsidP="005C46EC">
            <w:pPr>
              <w:spacing w:after="0"/>
              <w:rPr>
                <w:rFonts w:ascii="Times New Roman" w:hAnsi="Times New Roman" w:cs="Times New Roman"/>
                <w:sz w:val="24"/>
                <w:szCs w:val="24"/>
              </w:rPr>
            </w:pPr>
            <w:r w:rsidRPr="00217BA7">
              <w:rPr>
                <w:rFonts w:ascii="Times New Roman" w:hAnsi="Times New Roman" w:cs="Times New Roman"/>
                <w:sz w:val="24"/>
                <w:szCs w:val="24"/>
              </w:rPr>
              <w:t>2 место</w:t>
            </w:r>
          </w:p>
        </w:tc>
      </w:tr>
      <w:tr w:rsidR="007B1CD6" w:rsidRPr="00217BA7" w:rsidTr="007B1CD6">
        <w:tc>
          <w:tcPr>
            <w:tcW w:w="4820" w:type="dxa"/>
          </w:tcPr>
          <w:p w:rsidR="007B1CD6" w:rsidRPr="00217BA7" w:rsidRDefault="007B1CD6" w:rsidP="007C0CE4">
            <w:pPr>
              <w:spacing w:after="0"/>
              <w:rPr>
                <w:rFonts w:ascii="Times New Roman" w:hAnsi="Times New Roman" w:cs="Times New Roman"/>
                <w:sz w:val="24"/>
                <w:szCs w:val="24"/>
              </w:rPr>
            </w:pPr>
            <w:r w:rsidRPr="00217BA7">
              <w:rPr>
                <w:rFonts w:ascii="Times New Roman" w:hAnsi="Times New Roman" w:cs="Times New Roman"/>
                <w:sz w:val="24"/>
                <w:szCs w:val="24"/>
              </w:rPr>
              <w:t>IV Республиканский конкурс чтецов  "</w:t>
            </w:r>
            <w:proofErr w:type="spellStart"/>
            <w:proofErr w:type="gramStart"/>
            <w:r w:rsidRPr="00217BA7">
              <w:rPr>
                <w:rFonts w:ascii="Times New Roman" w:hAnsi="Times New Roman" w:cs="Times New Roman"/>
                <w:sz w:val="24"/>
                <w:szCs w:val="24"/>
              </w:rPr>
              <w:t>Ирон</w:t>
            </w:r>
            <w:proofErr w:type="spellEnd"/>
            <w:proofErr w:type="gramEnd"/>
            <w:r w:rsidRPr="00217BA7">
              <w:rPr>
                <w:rFonts w:ascii="Times New Roman" w:hAnsi="Times New Roman" w:cs="Times New Roman"/>
                <w:sz w:val="24"/>
                <w:szCs w:val="24"/>
              </w:rPr>
              <w:t xml:space="preserve"> </w:t>
            </w:r>
            <w:proofErr w:type="spellStart"/>
            <w:r w:rsidRPr="00217BA7">
              <w:rPr>
                <w:rFonts w:ascii="Times New Roman" w:hAnsi="Times New Roman" w:cs="Times New Roman"/>
                <w:sz w:val="24"/>
                <w:szCs w:val="24"/>
              </w:rPr>
              <w:t>фæндыр</w:t>
            </w:r>
            <w:proofErr w:type="spellEnd"/>
            <w:r w:rsidRPr="00217BA7">
              <w:rPr>
                <w:rFonts w:ascii="Times New Roman" w:hAnsi="Times New Roman" w:cs="Times New Roman"/>
                <w:sz w:val="24"/>
                <w:szCs w:val="24"/>
              </w:rPr>
              <w:t>",</w:t>
            </w:r>
          </w:p>
        </w:tc>
        <w:tc>
          <w:tcPr>
            <w:tcW w:w="2126" w:type="dxa"/>
          </w:tcPr>
          <w:p w:rsidR="007B1CD6" w:rsidRPr="00217BA7" w:rsidRDefault="007B1CD6" w:rsidP="00B22D76">
            <w:pPr>
              <w:spacing w:after="0"/>
              <w:jc w:val="center"/>
              <w:rPr>
                <w:rFonts w:ascii="Times New Roman" w:hAnsi="Times New Roman" w:cs="Times New Roman"/>
                <w:sz w:val="24"/>
                <w:szCs w:val="24"/>
              </w:rPr>
            </w:pPr>
            <w:r w:rsidRPr="00217BA7">
              <w:rPr>
                <w:rFonts w:ascii="Times New Roman" w:hAnsi="Times New Roman" w:cs="Times New Roman"/>
                <w:sz w:val="24"/>
                <w:szCs w:val="24"/>
              </w:rPr>
              <w:t xml:space="preserve">республиканский </w:t>
            </w:r>
          </w:p>
          <w:p w:rsidR="007B1CD6" w:rsidRPr="00217BA7" w:rsidRDefault="007B1CD6" w:rsidP="007C0CE4">
            <w:pPr>
              <w:spacing w:after="0"/>
              <w:rPr>
                <w:rFonts w:ascii="Times New Roman" w:hAnsi="Times New Roman" w:cs="Times New Roman"/>
                <w:sz w:val="24"/>
                <w:szCs w:val="24"/>
              </w:rPr>
            </w:pPr>
          </w:p>
        </w:tc>
        <w:tc>
          <w:tcPr>
            <w:tcW w:w="2410" w:type="dxa"/>
          </w:tcPr>
          <w:p w:rsidR="007B1CD6" w:rsidRPr="00217BA7" w:rsidRDefault="007B1CD6" w:rsidP="005C46EC">
            <w:pPr>
              <w:spacing w:after="0"/>
              <w:rPr>
                <w:rFonts w:ascii="Times New Roman" w:hAnsi="Times New Roman" w:cs="Times New Roman"/>
                <w:sz w:val="24"/>
                <w:szCs w:val="24"/>
              </w:rPr>
            </w:pPr>
            <w:r w:rsidRPr="00217BA7">
              <w:rPr>
                <w:rFonts w:ascii="Times New Roman" w:hAnsi="Times New Roman" w:cs="Times New Roman"/>
                <w:sz w:val="24"/>
                <w:szCs w:val="24"/>
              </w:rPr>
              <w:t xml:space="preserve">Диплом </w:t>
            </w:r>
            <w:r w:rsidR="00686D3E" w:rsidRPr="00217BA7">
              <w:rPr>
                <w:rFonts w:ascii="Times New Roman" w:hAnsi="Times New Roman" w:cs="Times New Roman"/>
                <w:sz w:val="24"/>
                <w:szCs w:val="24"/>
              </w:rPr>
              <w:t xml:space="preserve"> </w:t>
            </w:r>
            <w:r w:rsidR="0009037B" w:rsidRPr="00217BA7">
              <w:rPr>
                <w:rFonts w:ascii="Times New Roman" w:hAnsi="Times New Roman" w:cs="Times New Roman"/>
                <w:sz w:val="24"/>
                <w:szCs w:val="24"/>
              </w:rPr>
              <w:t>участника</w:t>
            </w:r>
          </w:p>
          <w:p w:rsidR="007B1CD6" w:rsidRPr="00217BA7" w:rsidRDefault="007B1CD6" w:rsidP="005C46EC">
            <w:pPr>
              <w:spacing w:after="0"/>
              <w:rPr>
                <w:rFonts w:ascii="Times New Roman" w:hAnsi="Times New Roman" w:cs="Times New Roman"/>
                <w:sz w:val="24"/>
                <w:szCs w:val="24"/>
              </w:rPr>
            </w:pPr>
          </w:p>
        </w:tc>
      </w:tr>
      <w:tr w:rsidR="00686D3E" w:rsidRPr="00217BA7" w:rsidTr="007B1CD6">
        <w:tc>
          <w:tcPr>
            <w:tcW w:w="4820" w:type="dxa"/>
          </w:tcPr>
          <w:p w:rsidR="00686D3E" w:rsidRPr="00217BA7" w:rsidRDefault="00686D3E" w:rsidP="007C0CE4">
            <w:pPr>
              <w:spacing w:after="0"/>
              <w:rPr>
                <w:rFonts w:ascii="Times New Roman" w:hAnsi="Times New Roman" w:cs="Times New Roman"/>
                <w:sz w:val="24"/>
                <w:szCs w:val="24"/>
              </w:rPr>
            </w:pPr>
            <w:r w:rsidRPr="00217BA7">
              <w:rPr>
                <w:rFonts w:ascii="Times New Roman" w:hAnsi="Times New Roman" w:cs="Times New Roman"/>
                <w:sz w:val="24"/>
                <w:szCs w:val="24"/>
              </w:rPr>
              <w:t>Конкурс в честь Дня рождения К.Л. Хетаг</w:t>
            </w:r>
            <w:r w:rsidRPr="00217BA7">
              <w:rPr>
                <w:rFonts w:ascii="Times New Roman" w:hAnsi="Times New Roman" w:cs="Times New Roman"/>
                <w:sz w:val="24"/>
                <w:szCs w:val="24"/>
              </w:rPr>
              <w:t>у</w:t>
            </w:r>
            <w:r w:rsidRPr="00217BA7">
              <w:rPr>
                <w:rFonts w:ascii="Times New Roman" w:hAnsi="Times New Roman" w:cs="Times New Roman"/>
                <w:sz w:val="24"/>
                <w:szCs w:val="24"/>
              </w:rPr>
              <w:t>рова.</w:t>
            </w:r>
          </w:p>
        </w:tc>
        <w:tc>
          <w:tcPr>
            <w:tcW w:w="2126" w:type="dxa"/>
          </w:tcPr>
          <w:p w:rsidR="00686D3E" w:rsidRPr="00217BA7" w:rsidRDefault="00686D3E" w:rsidP="00775995">
            <w:pPr>
              <w:spacing w:after="0"/>
              <w:jc w:val="center"/>
              <w:rPr>
                <w:rFonts w:ascii="Times New Roman" w:hAnsi="Times New Roman" w:cs="Times New Roman"/>
                <w:sz w:val="24"/>
                <w:szCs w:val="24"/>
              </w:rPr>
            </w:pPr>
            <w:r w:rsidRPr="00217BA7">
              <w:rPr>
                <w:rFonts w:ascii="Times New Roman" w:hAnsi="Times New Roman" w:cs="Times New Roman"/>
                <w:sz w:val="24"/>
                <w:szCs w:val="24"/>
              </w:rPr>
              <w:t xml:space="preserve">республиканский </w:t>
            </w:r>
          </w:p>
          <w:p w:rsidR="00686D3E" w:rsidRPr="00217BA7" w:rsidRDefault="00686D3E" w:rsidP="00775995">
            <w:pPr>
              <w:spacing w:after="0"/>
              <w:rPr>
                <w:rFonts w:ascii="Times New Roman" w:hAnsi="Times New Roman" w:cs="Times New Roman"/>
                <w:sz w:val="24"/>
                <w:szCs w:val="24"/>
              </w:rPr>
            </w:pPr>
          </w:p>
        </w:tc>
        <w:tc>
          <w:tcPr>
            <w:tcW w:w="2410" w:type="dxa"/>
          </w:tcPr>
          <w:p w:rsidR="00686D3E" w:rsidRPr="00217BA7" w:rsidRDefault="00686D3E" w:rsidP="00775995">
            <w:pPr>
              <w:spacing w:after="0"/>
              <w:rPr>
                <w:rFonts w:ascii="Times New Roman" w:hAnsi="Times New Roman" w:cs="Times New Roman"/>
                <w:sz w:val="24"/>
                <w:szCs w:val="24"/>
              </w:rPr>
            </w:pPr>
            <w:r w:rsidRPr="00217BA7">
              <w:rPr>
                <w:rFonts w:ascii="Times New Roman" w:hAnsi="Times New Roman" w:cs="Times New Roman"/>
                <w:sz w:val="24"/>
                <w:szCs w:val="24"/>
              </w:rPr>
              <w:t>Диплом III степени</w:t>
            </w:r>
          </w:p>
          <w:p w:rsidR="00686D3E" w:rsidRPr="00217BA7" w:rsidRDefault="00686D3E" w:rsidP="00775995">
            <w:pPr>
              <w:spacing w:after="0"/>
              <w:rPr>
                <w:rFonts w:ascii="Times New Roman" w:hAnsi="Times New Roman" w:cs="Times New Roman"/>
                <w:sz w:val="24"/>
                <w:szCs w:val="24"/>
              </w:rPr>
            </w:pP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Конкурс «Безопасное колесо 2019»</w:t>
            </w:r>
          </w:p>
        </w:tc>
        <w:tc>
          <w:tcPr>
            <w:tcW w:w="2126"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5C46EC">
            <w:pPr>
              <w:spacing w:after="0"/>
              <w:rPr>
                <w:rFonts w:ascii="Times New Roman" w:hAnsi="Times New Roman" w:cs="Times New Roman"/>
                <w:sz w:val="24"/>
                <w:szCs w:val="24"/>
              </w:rPr>
            </w:pPr>
            <w:r w:rsidRPr="00217BA7">
              <w:rPr>
                <w:rFonts w:ascii="Times New Roman" w:hAnsi="Times New Roman" w:cs="Times New Roman"/>
                <w:sz w:val="24"/>
                <w:szCs w:val="24"/>
              </w:rPr>
              <w:t>2 место</w:t>
            </w: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Осенний легкоатлетический кросс</w:t>
            </w:r>
          </w:p>
        </w:tc>
        <w:tc>
          <w:tcPr>
            <w:tcW w:w="2126"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5C46EC">
            <w:pPr>
              <w:spacing w:after="0"/>
              <w:rPr>
                <w:rFonts w:ascii="Times New Roman" w:hAnsi="Times New Roman" w:cs="Times New Roman"/>
                <w:sz w:val="24"/>
                <w:szCs w:val="24"/>
              </w:rPr>
            </w:pPr>
            <w:r w:rsidRPr="00217BA7">
              <w:rPr>
                <w:rFonts w:ascii="Times New Roman" w:hAnsi="Times New Roman" w:cs="Times New Roman"/>
                <w:sz w:val="24"/>
                <w:szCs w:val="24"/>
              </w:rPr>
              <w:t>1 место</w:t>
            </w: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Конкурс волонтерских отрядов «Марафон добрых дел- 2019» в номинации «</w:t>
            </w:r>
            <w:proofErr w:type="gramStart"/>
            <w:r w:rsidRPr="00217BA7">
              <w:rPr>
                <w:rFonts w:ascii="Times New Roman" w:hAnsi="Times New Roman" w:cs="Times New Roman"/>
                <w:sz w:val="24"/>
                <w:szCs w:val="24"/>
              </w:rPr>
              <w:t>Эколог</w:t>
            </w:r>
            <w:r w:rsidRPr="00217BA7">
              <w:rPr>
                <w:rFonts w:ascii="Times New Roman" w:hAnsi="Times New Roman" w:cs="Times New Roman"/>
                <w:sz w:val="24"/>
                <w:szCs w:val="24"/>
              </w:rPr>
              <w:t>и</w:t>
            </w:r>
            <w:r w:rsidRPr="00217BA7">
              <w:rPr>
                <w:rFonts w:ascii="Times New Roman" w:hAnsi="Times New Roman" w:cs="Times New Roman"/>
                <w:sz w:val="24"/>
                <w:szCs w:val="24"/>
              </w:rPr>
              <w:t>ческое</w:t>
            </w:r>
            <w:proofErr w:type="gramEnd"/>
            <w:r w:rsidRPr="00217BA7">
              <w:rPr>
                <w:rFonts w:ascii="Times New Roman" w:hAnsi="Times New Roman" w:cs="Times New Roman"/>
                <w:sz w:val="24"/>
                <w:szCs w:val="24"/>
              </w:rPr>
              <w:t xml:space="preserve"> </w:t>
            </w:r>
            <w:proofErr w:type="spellStart"/>
            <w:r w:rsidRPr="00217BA7">
              <w:rPr>
                <w:rFonts w:ascii="Times New Roman" w:hAnsi="Times New Roman" w:cs="Times New Roman"/>
                <w:sz w:val="24"/>
                <w:szCs w:val="24"/>
              </w:rPr>
              <w:t>волонтерство</w:t>
            </w:r>
            <w:proofErr w:type="spellEnd"/>
            <w:r w:rsidRPr="00217BA7">
              <w:rPr>
                <w:rFonts w:ascii="Times New Roman" w:hAnsi="Times New Roman" w:cs="Times New Roman"/>
                <w:sz w:val="24"/>
                <w:szCs w:val="24"/>
              </w:rPr>
              <w:t>».</w:t>
            </w:r>
          </w:p>
        </w:tc>
        <w:tc>
          <w:tcPr>
            <w:tcW w:w="2126" w:type="dxa"/>
          </w:tcPr>
          <w:p w:rsidR="00686D3E" w:rsidRPr="00217BA7" w:rsidRDefault="00686D3E" w:rsidP="001252D4">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5C46EC">
            <w:pPr>
              <w:spacing w:after="0"/>
              <w:rPr>
                <w:rFonts w:ascii="Times New Roman" w:hAnsi="Times New Roman" w:cs="Times New Roman"/>
                <w:sz w:val="24"/>
                <w:szCs w:val="24"/>
              </w:rPr>
            </w:pPr>
            <w:r w:rsidRPr="00217BA7">
              <w:rPr>
                <w:rFonts w:ascii="Times New Roman" w:hAnsi="Times New Roman" w:cs="Times New Roman"/>
                <w:sz w:val="24"/>
                <w:szCs w:val="24"/>
              </w:rPr>
              <w:t>1 место</w:t>
            </w: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Финал Моздокской лиги КВН</w:t>
            </w:r>
          </w:p>
        </w:tc>
        <w:tc>
          <w:tcPr>
            <w:tcW w:w="2126" w:type="dxa"/>
          </w:tcPr>
          <w:p w:rsidR="00686D3E" w:rsidRPr="00217BA7" w:rsidRDefault="00686D3E" w:rsidP="001252D4">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5C46EC">
            <w:pPr>
              <w:spacing w:after="0"/>
              <w:rPr>
                <w:rFonts w:ascii="Times New Roman" w:hAnsi="Times New Roman" w:cs="Times New Roman"/>
                <w:sz w:val="24"/>
                <w:szCs w:val="24"/>
              </w:rPr>
            </w:pPr>
            <w:r w:rsidRPr="00217BA7">
              <w:rPr>
                <w:rFonts w:ascii="Times New Roman" w:hAnsi="Times New Roman" w:cs="Times New Roman"/>
                <w:sz w:val="24"/>
                <w:szCs w:val="24"/>
              </w:rPr>
              <w:t>3 место</w:t>
            </w:r>
          </w:p>
        </w:tc>
      </w:tr>
      <w:tr w:rsidR="00686D3E" w:rsidRPr="00217BA7" w:rsidTr="007B1CD6">
        <w:tc>
          <w:tcPr>
            <w:tcW w:w="4820" w:type="dxa"/>
          </w:tcPr>
          <w:p w:rsidR="00686D3E" w:rsidRPr="00217BA7" w:rsidRDefault="00686D3E" w:rsidP="009862B4">
            <w:pPr>
              <w:spacing w:after="0"/>
              <w:rPr>
                <w:rFonts w:ascii="Times New Roman" w:hAnsi="Times New Roman" w:cs="Times New Roman"/>
                <w:sz w:val="24"/>
                <w:szCs w:val="24"/>
              </w:rPr>
            </w:pPr>
            <w:r w:rsidRPr="00217BA7">
              <w:rPr>
                <w:rFonts w:ascii="Times New Roman" w:hAnsi="Times New Roman" w:cs="Times New Roman"/>
                <w:sz w:val="24"/>
                <w:szCs w:val="24"/>
              </w:rPr>
              <w:t>Конкурс волонтерских отрядов «Марафон добрых дел- 2019» в номинации «</w:t>
            </w:r>
            <w:proofErr w:type="gramStart"/>
            <w:r w:rsidRPr="00217BA7">
              <w:rPr>
                <w:rFonts w:ascii="Times New Roman" w:hAnsi="Times New Roman" w:cs="Times New Roman"/>
                <w:sz w:val="24"/>
                <w:szCs w:val="24"/>
              </w:rPr>
              <w:t>Событи</w:t>
            </w:r>
            <w:r w:rsidRPr="00217BA7">
              <w:rPr>
                <w:rFonts w:ascii="Times New Roman" w:hAnsi="Times New Roman" w:cs="Times New Roman"/>
                <w:sz w:val="24"/>
                <w:szCs w:val="24"/>
              </w:rPr>
              <w:t>й</w:t>
            </w:r>
            <w:r w:rsidRPr="00217BA7">
              <w:rPr>
                <w:rFonts w:ascii="Times New Roman" w:hAnsi="Times New Roman" w:cs="Times New Roman"/>
                <w:sz w:val="24"/>
                <w:szCs w:val="24"/>
              </w:rPr>
              <w:lastRenderedPageBreak/>
              <w:t>ное</w:t>
            </w:r>
            <w:proofErr w:type="gramEnd"/>
            <w:r w:rsidRPr="00217BA7">
              <w:rPr>
                <w:rFonts w:ascii="Times New Roman" w:hAnsi="Times New Roman" w:cs="Times New Roman"/>
                <w:sz w:val="24"/>
                <w:szCs w:val="24"/>
              </w:rPr>
              <w:t xml:space="preserve"> </w:t>
            </w:r>
            <w:proofErr w:type="spellStart"/>
            <w:r w:rsidRPr="00217BA7">
              <w:rPr>
                <w:rFonts w:ascii="Times New Roman" w:hAnsi="Times New Roman" w:cs="Times New Roman"/>
                <w:sz w:val="24"/>
                <w:szCs w:val="24"/>
              </w:rPr>
              <w:t>волонтерство</w:t>
            </w:r>
            <w:proofErr w:type="spellEnd"/>
            <w:r w:rsidRPr="00217BA7">
              <w:rPr>
                <w:rFonts w:ascii="Times New Roman" w:hAnsi="Times New Roman" w:cs="Times New Roman"/>
                <w:sz w:val="24"/>
                <w:szCs w:val="24"/>
              </w:rPr>
              <w:t>».</w:t>
            </w:r>
          </w:p>
        </w:tc>
        <w:tc>
          <w:tcPr>
            <w:tcW w:w="2126" w:type="dxa"/>
          </w:tcPr>
          <w:p w:rsidR="00686D3E" w:rsidRPr="00217BA7" w:rsidRDefault="00686D3E" w:rsidP="001252D4">
            <w:pPr>
              <w:spacing w:after="0"/>
              <w:rPr>
                <w:rFonts w:ascii="Times New Roman" w:hAnsi="Times New Roman" w:cs="Times New Roman"/>
                <w:sz w:val="24"/>
                <w:szCs w:val="24"/>
              </w:rPr>
            </w:pPr>
            <w:r w:rsidRPr="00217BA7">
              <w:rPr>
                <w:rFonts w:ascii="Times New Roman" w:hAnsi="Times New Roman" w:cs="Times New Roman"/>
                <w:sz w:val="24"/>
                <w:szCs w:val="24"/>
              </w:rPr>
              <w:lastRenderedPageBreak/>
              <w:t>районный</w:t>
            </w:r>
          </w:p>
        </w:tc>
        <w:tc>
          <w:tcPr>
            <w:tcW w:w="2410" w:type="dxa"/>
          </w:tcPr>
          <w:p w:rsidR="00686D3E" w:rsidRPr="00217BA7" w:rsidRDefault="00686D3E" w:rsidP="005C46EC">
            <w:pPr>
              <w:spacing w:after="0"/>
              <w:rPr>
                <w:rFonts w:ascii="Times New Roman" w:hAnsi="Times New Roman" w:cs="Times New Roman"/>
                <w:sz w:val="24"/>
                <w:szCs w:val="24"/>
              </w:rPr>
            </w:pPr>
            <w:r w:rsidRPr="00217BA7">
              <w:rPr>
                <w:rFonts w:ascii="Times New Roman" w:hAnsi="Times New Roman" w:cs="Times New Roman"/>
                <w:sz w:val="24"/>
                <w:szCs w:val="24"/>
              </w:rPr>
              <w:t>2 место</w:t>
            </w: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lastRenderedPageBreak/>
              <w:t>Мастер осетинского художественного слова.</w:t>
            </w:r>
          </w:p>
        </w:tc>
        <w:tc>
          <w:tcPr>
            <w:tcW w:w="2126" w:type="dxa"/>
          </w:tcPr>
          <w:p w:rsidR="00686D3E" w:rsidRPr="00217BA7" w:rsidRDefault="00686D3E" w:rsidP="001252D4">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5C46EC">
            <w:pPr>
              <w:spacing w:after="0"/>
              <w:rPr>
                <w:rFonts w:ascii="Times New Roman" w:hAnsi="Times New Roman" w:cs="Times New Roman"/>
                <w:sz w:val="24"/>
                <w:szCs w:val="24"/>
              </w:rPr>
            </w:pPr>
            <w:r w:rsidRPr="00217BA7">
              <w:rPr>
                <w:rFonts w:ascii="Times New Roman" w:hAnsi="Times New Roman" w:cs="Times New Roman"/>
                <w:sz w:val="24"/>
                <w:szCs w:val="24"/>
              </w:rPr>
              <w:t>Участие</w:t>
            </w: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Творческий конкурс «Правовая культура молодых избирателей».</w:t>
            </w:r>
          </w:p>
        </w:tc>
        <w:tc>
          <w:tcPr>
            <w:tcW w:w="2126"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D333D2">
            <w:pPr>
              <w:spacing w:after="0"/>
              <w:rPr>
                <w:rFonts w:ascii="Times New Roman" w:hAnsi="Times New Roman" w:cs="Times New Roman"/>
                <w:sz w:val="24"/>
                <w:szCs w:val="24"/>
              </w:rPr>
            </w:pPr>
            <w:r w:rsidRPr="00217BA7">
              <w:rPr>
                <w:rFonts w:ascii="Times New Roman" w:hAnsi="Times New Roman" w:cs="Times New Roman"/>
                <w:sz w:val="24"/>
                <w:szCs w:val="24"/>
              </w:rPr>
              <w:t>Диплом I степени- 4 уч.</w:t>
            </w:r>
          </w:p>
          <w:p w:rsidR="00686D3E" w:rsidRPr="00217BA7" w:rsidRDefault="00686D3E" w:rsidP="00D333D2">
            <w:pPr>
              <w:spacing w:after="0"/>
              <w:rPr>
                <w:rFonts w:ascii="Times New Roman" w:hAnsi="Times New Roman" w:cs="Times New Roman"/>
                <w:sz w:val="24"/>
                <w:szCs w:val="24"/>
              </w:rPr>
            </w:pPr>
            <w:r w:rsidRPr="00217BA7">
              <w:rPr>
                <w:rFonts w:ascii="Times New Roman" w:hAnsi="Times New Roman" w:cs="Times New Roman"/>
                <w:sz w:val="24"/>
                <w:szCs w:val="24"/>
              </w:rPr>
              <w:t>Диплом II степени- 2 уч.</w:t>
            </w:r>
          </w:p>
          <w:p w:rsidR="00686D3E" w:rsidRPr="00217BA7" w:rsidRDefault="00686D3E" w:rsidP="00D333D2">
            <w:pPr>
              <w:spacing w:after="0"/>
              <w:rPr>
                <w:rFonts w:ascii="Times New Roman" w:hAnsi="Times New Roman" w:cs="Times New Roman"/>
                <w:sz w:val="24"/>
                <w:szCs w:val="24"/>
              </w:rPr>
            </w:pPr>
            <w:r w:rsidRPr="00217BA7">
              <w:rPr>
                <w:rFonts w:ascii="Times New Roman" w:hAnsi="Times New Roman" w:cs="Times New Roman"/>
                <w:sz w:val="24"/>
                <w:szCs w:val="24"/>
              </w:rPr>
              <w:t>Диплом III степени- 3 уч.</w:t>
            </w:r>
          </w:p>
        </w:tc>
      </w:tr>
      <w:tr w:rsidR="00686D3E" w:rsidRPr="00217BA7"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Конкурс басен И.А. Крылова, посвященный 250-летию баснописца.</w:t>
            </w:r>
          </w:p>
        </w:tc>
        <w:tc>
          <w:tcPr>
            <w:tcW w:w="2126" w:type="dxa"/>
          </w:tcPr>
          <w:p w:rsidR="00686D3E" w:rsidRPr="00217BA7" w:rsidRDefault="00686D3E" w:rsidP="001252D4">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3A6263">
            <w:pPr>
              <w:spacing w:after="0"/>
              <w:rPr>
                <w:rFonts w:ascii="Times New Roman" w:hAnsi="Times New Roman" w:cs="Times New Roman"/>
                <w:sz w:val="24"/>
                <w:szCs w:val="24"/>
              </w:rPr>
            </w:pPr>
            <w:r w:rsidRPr="00217BA7">
              <w:rPr>
                <w:rFonts w:ascii="Times New Roman" w:hAnsi="Times New Roman" w:cs="Times New Roman"/>
                <w:sz w:val="24"/>
                <w:szCs w:val="24"/>
              </w:rPr>
              <w:t>3 место</w:t>
            </w:r>
          </w:p>
        </w:tc>
      </w:tr>
      <w:tr w:rsidR="00686D3E" w:rsidRPr="00486DDA" w:rsidTr="007B1CD6">
        <w:tc>
          <w:tcPr>
            <w:tcW w:w="4820" w:type="dxa"/>
          </w:tcPr>
          <w:p w:rsidR="00686D3E" w:rsidRPr="00217BA7" w:rsidRDefault="00686D3E" w:rsidP="00CC67FA">
            <w:pPr>
              <w:spacing w:after="0"/>
              <w:rPr>
                <w:rFonts w:ascii="Times New Roman" w:hAnsi="Times New Roman" w:cs="Times New Roman"/>
                <w:sz w:val="24"/>
                <w:szCs w:val="24"/>
              </w:rPr>
            </w:pPr>
            <w:r w:rsidRPr="00217BA7">
              <w:rPr>
                <w:rFonts w:ascii="Times New Roman" w:hAnsi="Times New Roman" w:cs="Times New Roman"/>
                <w:sz w:val="24"/>
                <w:szCs w:val="24"/>
              </w:rPr>
              <w:t>Литературная игра по рассказу М.А. Шол</w:t>
            </w:r>
            <w:r w:rsidRPr="00217BA7">
              <w:rPr>
                <w:rFonts w:ascii="Times New Roman" w:hAnsi="Times New Roman" w:cs="Times New Roman"/>
                <w:sz w:val="24"/>
                <w:szCs w:val="24"/>
              </w:rPr>
              <w:t>о</w:t>
            </w:r>
            <w:r w:rsidRPr="00217BA7">
              <w:rPr>
                <w:rFonts w:ascii="Times New Roman" w:hAnsi="Times New Roman" w:cs="Times New Roman"/>
                <w:sz w:val="24"/>
                <w:szCs w:val="24"/>
              </w:rPr>
              <w:t>хова «Судьба человека».</w:t>
            </w:r>
          </w:p>
        </w:tc>
        <w:tc>
          <w:tcPr>
            <w:tcW w:w="2126" w:type="dxa"/>
          </w:tcPr>
          <w:p w:rsidR="00686D3E" w:rsidRPr="00217BA7" w:rsidRDefault="00686D3E" w:rsidP="001252D4">
            <w:pPr>
              <w:spacing w:after="0"/>
              <w:rPr>
                <w:rFonts w:ascii="Times New Roman" w:hAnsi="Times New Roman" w:cs="Times New Roman"/>
                <w:sz w:val="24"/>
                <w:szCs w:val="24"/>
              </w:rPr>
            </w:pPr>
            <w:r w:rsidRPr="00217BA7">
              <w:rPr>
                <w:rFonts w:ascii="Times New Roman" w:hAnsi="Times New Roman" w:cs="Times New Roman"/>
                <w:sz w:val="24"/>
                <w:szCs w:val="24"/>
              </w:rPr>
              <w:t>районный</w:t>
            </w:r>
          </w:p>
        </w:tc>
        <w:tc>
          <w:tcPr>
            <w:tcW w:w="2410" w:type="dxa"/>
          </w:tcPr>
          <w:p w:rsidR="00686D3E" w:rsidRPr="00217BA7" w:rsidRDefault="00686D3E" w:rsidP="003A6263">
            <w:pPr>
              <w:spacing w:after="0"/>
              <w:rPr>
                <w:rFonts w:ascii="Times New Roman" w:hAnsi="Times New Roman" w:cs="Times New Roman"/>
                <w:sz w:val="24"/>
                <w:szCs w:val="24"/>
              </w:rPr>
            </w:pPr>
            <w:r w:rsidRPr="00217BA7">
              <w:rPr>
                <w:rFonts w:ascii="Times New Roman" w:hAnsi="Times New Roman" w:cs="Times New Roman"/>
                <w:sz w:val="24"/>
                <w:szCs w:val="24"/>
              </w:rPr>
              <w:t>2 место</w:t>
            </w:r>
          </w:p>
        </w:tc>
      </w:tr>
    </w:tbl>
    <w:p w:rsidR="00217BA7" w:rsidRPr="00A44E79" w:rsidRDefault="00E8257A" w:rsidP="00A44E79">
      <w:pPr>
        <w:shd w:val="clear" w:color="auto" w:fill="FFFFFF"/>
        <w:spacing w:before="100" w:beforeAutospacing="1" w:after="100" w:afterAutospacing="1" w:line="23" w:lineRule="atLeast"/>
        <w:jc w:val="both"/>
        <w:rPr>
          <w:rFonts w:ascii="Times New Roman" w:eastAsia="Times New Roman" w:hAnsi="Times New Roman" w:cs="Times New Roman"/>
          <w:sz w:val="24"/>
          <w:szCs w:val="24"/>
        </w:rPr>
      </w:pPr>
      <w:r w:rsidRPr="00BD5356">
        <w:rPr>
          <w:rFonts w:ascii="Times New Roman" w:eastAsia="Times New Roman" w:hAnsi="Times New Roman" w:cs="Times New Roman"/>
          <w:b/>
          <w:bCs/>
          <w:color w:val="29261E"/>
          <w:sz w:val="24"/>
          <w:szCs w:val="24"/>
        </w:rPr>
        <w:t>              </w:t>
      </w:r>
      <w:r w:rsidRPr="00BD5356">
        <w:rPr>
          <w:rFonts w:ascii="Times New Roman" w:eastAsia="Times New Roman" w:hAnsi="Times New Roman" w:cs="Times New Roman"/>
          <w:sz w:val="24"/>
          <w:szCs w:val="24"/>
        </w:rPr>
        <w:t>Подводя итоги воспитательной работы за 201</w:t>
      </w:r>
      <w:r>
        <w:rPr>
          <w:rFonts w:ascii="Times New Roman" w:eastAsia="Times New Roman" w:hAnsi="Times New Roman" w:cs="Times New Roman"/>
          <w:sz w:val="24"/>
          <w:szCs w:val="24"/>
        </w:rPr>
        <w:t>9</w:t>
      </w:r>
      <w:r w:rsidRPr="00BD5356">
        <w:rPr>
          <w:rFonts w:ascii="Times New Roman" w:eastAsia="Times New Roman" w:hAnsi="Times New Roman" w:cs="Times New Roman"/>
          <w:sz w:val="24"/>
          <w:szCs w:val="24"/>
        </w:rPr>
        <w:t>– 20</w:t>
      </w:r>
      <w:r>
        <w:rPr>
          <w:rFonts w:ascii="Times New Roman" w:eastAsia="Times New Roman" w:hAnsi="Times New Roman" w:cs="Times New Roman"/>
          <w:sz w:val="24"/>
          <w:szCs w:val="24"/>
        </w:rPr>
        <w:t xml:space="preserve">20 </w:t>
      </w:r>
      <w:r w:rsidRPr="00BD5356">
        <w:rPr>
          <w:rFonts w:ascii="Times New Roman" w:eastAsia="Times New Roman" w:hAnsi="Times New Roman" w:cs="Times New Roman"/>
          <w:sz w:val="24"/>
          <w:szCs w:val="24"/>
        </w:rPr>
        <w:t>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A133ED" w:rsidRPr="00A44E79" w:rsidRDefault="00A133ED" w:rsidP="00A44E79">
      <w:pPr>
        <w:spacing w:before="240" w:after="0"/>
        <w:rPr>
          <w:rFonts w:ascii="Times New Roman" w:eastAsia="Times New Roman" w:hAnsi="Times New Roman" w:cs="Times New Roman"/>
          <w:b/>
          <w:bCs/>
          <w:spacing w:val="-4"/>
          <w:sz w:val="24"/>
          <w:szCs w:val="24"/>
          <w:u w:val="single"/>
        </w:rPr>
      </w:pPr>
      <w:r w:rsidRPr="00A44E79">
        <w:rPr>
          <w:rFonts w:ascii="Times New Roman" w:eastAsia="Times New Roman" w:hAnsi="Times New Roman" w:cs="Times New Roman"/>
          <w:b/>
          <w:bCs/>
          <w:spacing w:val="-4"/>
          <w:sz w:val="24"/>
          <w:szCs w:val="24"/>
          <w:u w:val="single"/>
        </w:rPr>
        <w:t>Вывод</w:t>
      </w:r>
    </w:p>
    <w:p w:rsidR="00A133ED" w:rsidRPr="00A133ED" w:rsidRDefault="00A133ED" w:rsidP="002A4F0F">
      <w:pPr>
        <w:spacing w:after="0"/>
        <w:ind w:firstLine="709"/>
        <w:jc w:val="both"/>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4"/>
          <w:sz w:val="24"/>
          <w:szCs w:val="24"/>
        </w:rPr>
        <w:t xml:space="preserve">Исходя из анализа воспитательной работы, необходимо отметить, что в </w:t>
      </w:r>
      <w:r w:rsidRPr="00A133ED">
        <w:rPr>
          <w:rFonts w:ascii="Times New Roman" w:eastAsia="Times New Roman" w:hAnsi="Times New Roman" w:cs="Times New Roman"/>
          <w:spacing w:val="-6"/>
          <w:sz w:val="24"/>
          <w:szCs w:val="24"/>
        </w:rPr>
        <w:t>целом поставленные задачи можно считать решенными:</w:t>
      </w:r>
    </w:p>
    <w:p w:rsidR="00A133ED" w:rsidRPr="00A133ED" w:rsidRDefault="00A133ED" w:rsidP="002A4F0F">
      <w:pPr>
        <w:pStyle w:val="af0"/>
        <w:numPr>
          <w:ilvl w:val="0"/>
          <w:numId w:val="37"/>
        </w:numPr>
        <w:jc w:val="both"/>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6"/>
          <w:sz w:val="24"/>
          <w:szCs w:val="24"/>
        </w:rPr>
        <w:t>организация и проведение воспитательных мероприятий осуществлялись, исходя из интересов, и</w:t>
      </w:r>
      <w:r w:rsidRPr="00A133ED">
        <w:rPr>
          <w:rFonts w:ascii="Times New Roman" w:eastAsia="Times New Roman" w:hAnsi="Times New Roman" w:cs="Times New Roman"/>
          <w:spacing w:val="-6"/>
          <w:sz w:val="24"/>
          <w:szCs w:val="24"/>
        </w:rPr>
        <w:t>н</w:t>
      </w:r>
      <w:r w:rsidRPr="00A133ED">
        <w:rPr>
          <w:rFonts w:ascii="Times New Roman" w:eastAsia="Times New Roman" w:hAnsi="Times New Roman" w:cs="Times New Roman"/>
          <w:spacing w:val="-6"/>
          <w:sz w:val="24"/>
          <w:szCs w:val="24"/>
        </w:rPr>
        <w:t>теллектуальных и физических возможностей обучающихся, что обеспечивало реализацию ли</w:t>
      </w:r>
      <w:r w:rsidRPr="00A133ED">
        <w:rPr>
          <w:rFonts w:ascii="Times New Roman" w:eastAsia="Times New Roman" w:hAnsi="Times New Roman" w:cs="Times New Roman"/>
          <w:spacing w:val="-6"/>
          <w:sz w:val="24"/>
          <w:szCs w:val="24"/>
        </w:rPr>
        <w:t>ч</w:t>
      </w:r>
      <w:r w:rsidRPr="00A133ED">
        <w:rPr>
          <w:rFonts w:ascii="Times New Roman" w:eastAsia="Times New Roman" w:hAnsi="Times New Roman" w:cs="Times New Roman"/>
          <w:spacing w:val="-6"/>
          <w:sz w:val="24"/>
          <w:szCs w:val="24"/>
        </w:rPr>
        <w:t>ностно-ориентированного подхода при одновременном обеспечении массовости мероприятий;</w:t>
      </w:r>
    </w:p>
    <w:p w:rsidR="00A133ED" w:rsidRPr="00A133ED" w:rsidRDefault="00A133ED" w:rsidP="002A4F0F">
      <w:pPr>
        <w:pStyle w:val="af0"/>
        <w:numPr>
          <w:ilvl w:val="0"/>
          <w:numId w:val="37"/>
        </w:numPr>
        <w:spacing w:after="0"/>
        <w:jc w:val="both"/>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6"/>
          <w:sz w:val="24"/>
          <w:szCs w:val="24"/>
        </w:rPr>
        <w:t xml:space="preserve">все аспекты воспитательной работы позволяли </w:t>
      </w:r>
      <w:proofErr w:type="gramStart"/>
      <w:r w:rsidRPr="00A133ED">
        <w:rPr>
          <w:rFonts w:ascii="Times New Roman" w:eastAsia="Times New Roman" w:hAnsi="Times New Roman" w:cs="Times New Roman"/>
          <w:spacing w:val="-6"/>
          <w:sz w:val="24"/>
          <w:szCs w:val="24"/>
        </w:rPr>
        <w:t>обучающимся</w:t>
      </w:r>
      <w:proofErr w:type="gramEnd"/>
      <w:r w:rsidRPr="00A133ED">
        <w:rPr>
          <w:rFonts w:ascii="Times New Roman" w:eastAsia="Times New Roman" w:hAnsi="Times New Roman" w:cs="Times New Roman"/>
          <w:spacing w:val="-6"/>
          <w:sz w:val="24"/>
          <w:szCs w:val="24"/>
        </w:rPr>
        <w:t xml:space="preserve"> проявлять свои творческие спосо</w:t>
      </w:r>
      <w:r w:rsidRPr="00A133ED">
        <w:rPr>
          <w:rFonts w:ascii="Times New Roman" w:eastAsia="Times New Roman" w:hAnsi="Times New Roman" w:cs="Times New Roman"/>
          <w:spacing w:val="-6"/>
          <w:sz w:val="24"/>
          <w:szCs w:val="24"/>
        </w:rPr>
        <w:t>б</w:t>
      </w:r>
      <w:r>
        <w:rPr>
          <w:rFonts w:ascii="Times New Roman" w:eastAsia="Times New Roman" w:hAnsi="Times New Roman" w:cs="Times New Roman"/>
          <w:spacing w:val="-6"/>
          <w:sz w:val="24"/>
          <w:szCs w:val="24"/>
        </w:rPr>
        <w:t>ности;</w:t>
      </w:r>
    </w:p>
    <w:p w:rsidR="002A4F0F" w:rsidRPr="00A133ED" w:rsidRDefault="00A133ED" w:rsidP="002A4F0F">
      <w:pPr>
        <w:numPr>
          <w:ilvl w:val="0"/>
          <w:numId w:val="37"/>
        </w:numPr>
        <w:spacing w:after="0"/>
        <w:contextualSpacing/>
        <w:jc w:val="both"/>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6"/>
          <w:sz w:val="24"/>
          <w:szCs w:val="24"/>
        </w:rPr>
        <w:t>воспитательная работа школы основывалась на принципах сохранения и укрепления здоровья об</w:t>
      </w:r>
      <w:r w:rsidRPr="00A133ED">
        <w:rPr>
          <w:rFonts w:ascii="Times New Roman" w:eastAsia="Times New Roman" w:hAnsi="Times New Roman" w:cs="Times New Roman"/>
          <w:spacing w:val="-6"/>
          <w:sz w:val="24"/>
          <w:szCs w:val="24"/>
        </w:rPr>
        <w:t>у</w:t>
      </w:r>
      <w:r w:rsidRPr="00A133ED">
        <w:rPr>
          <w:rFonts w:ascii="Times New Roman" w:eastAsia="Times New Roman" w:hAnsi="Times New Roman" w:cs="Times New Roman"/>
          <w:spacing w:val="-6"/>
          <w:sz w:val="24"/>
          <w:szCs w:val="24"/>
        </w:rPr>
        <w:t>чающихся</w:t>
      </w:r>
      <w:r w:rsidR="002A4F0F">
        <w:rPr>
          <w:rFonts w:ascii="Times New Roman" w:eastAsia="Times New Roman" w:hAnsi="Times New Roman" w:cs="Times New Roman"/>
          <w:spacing w:val="-6"/>
          <w:sz w:val="24"/>
          <w:szCs w:val="24"/>
        </w:rPr>
        <w:t>.</w:t>
      </w:r>
    </w:p>
    <w:p w:rsidR="002A4F0F" w:rsidRPr="00A133ED" w:rsidRDefault="00A133ED" w:rsidP="00422EA3">
      <w:pPr>
        <w:spacing w:after="0"/>
        <w:ind w:firstLine="709"/>
        <w:jc w:val="both"/>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6"/>
          <w:sz w:val="24"/>
          <w:szCs w:val="24"/>
        </w:rPr>
        <w:t xml:space="preserve">Не смотря на то, что воспитательная работа была </w:t>
      </w:r>
      <w:r w:rsidR="002A4F0F">
        <w:rPr>
          <w:rFonts w:ascii="Times New Roman" w:eastAsia="Times New Roman" w:hAnsi="Times New Roman" w:cs="Times New Roman"/>
          <w:spacing w:val="-6"/>
          <w:sz w:val="24"/>
          <w:szCs w:val="24"/>
        </w:rPr>
        <w:t>хорошо</w:t>
      </w:r>
      <w:r w:rsidRPr="00A133ED">
        <w:rPr>
          <w:rFonts w:ascii="Times New Roman" w:eastAsia="Times New Roman" w:hAnsi="Times New Roman" w:cs="Times New Roman"/>
          <w:spacing w:val="-6"/>
          <w:sz w:val="24"/>
          <w:szCs w:val="24"/>
        </w:rPr>
        <w:t xml:space="preserve"> спланирована, </w:t>
      </w:r>
      <w:r w:rsidR="002A4F0F" w:rsidRPr="002A4F0F">
        <w:rPr>
          <w:rFonts w:ascii="Times New Roman" w:eastAsia="Times New Roman" w:hAnsi="Times New Roman" w:cs="Times New Roman"/>
          <w:spacing w:val="-6"/>
          <w:sz w:val="24"/>
          <w:szCs w:val="24"/>
        </w:rPr>
        <w:t>часть негативных ст</w:t>
      </w:r>
      <w:r w:rsidR="002A4F0F" w:rsidRPr="002A4F0F">
        <w:rPr>
          <w:rFonts w:ascii="Times New Roman" w:eastAsia="Times New Roman" w:hAnsi="Times New Roman" w:cs="Times New Roman"/>
          <w:spacing w:val="-6"/>
          <w:sz w:val="24"/>
          <w:szCs w:val="24"/>
        </w:rPr>
        <w:t>о</w:t>
      </w:r>
      <w:r w:rsidR="002A4F0F" w:rsidRPr="002A4F0F">
        <w:rPr>
          <w:rFonts w:ascii="Times New Roman" w:eastAsia="Times New Roman" w:hAnsi="Times New Roman" w:cs="Times New Roman"/>
          <w:spacing w:val="-6"/>
          <w:sz w:val="24"/>
          <w:szCs w:val="24"/>
        </w:rPr>
        <w:t>рон в воспитательной работе проявлялись в ходе изучения классных коллективов, а также в связи с возрастными особенностями детей и подростков. Таким образом, следует обратить внимание на сл</w:t>
      </w:r>
      <w:r w:rsidR="002A4F0F" w:rsidRPr="002A4F0F">
        <w:rPr>
          <w:rFonts w:ascii="Times New Roman" w:eastAsia="Times New Roman" w:hAnsi="Times New Roman" w:cs="Times New Roman"/>
          <w:spacing w:val="-6"/>
          <w:sz w:val="24"/>
          <w:szCs w:val="24"/>
        </w:rPr>
        <w:t>е</w:t>
      </w:r>
      <w:r w:rsidR="002A4F0F" w:rsidRPr="002A4F0F">
        <w:rPr>
          <w:rFonts w:ascii="Times New Roman" w:eastAsia="Times New Roman" w:hAnsi="Times New Roman" w:cs="Times New Roman"/>
          <w:spacing w:val="-6"/>
          <w:sz w:val="24"/>
          <w:szCs w:val="24"/>
        </w:rPr>
        <w:t>дующие моменты</w:t>
      </w:r>
      <w:r w:rsidR="00422EA3">
        <w:rPr>
          <w:rFonts w:ascii="Times New Roman" w:eastAsia="Times New Roman" w:hAnsi="Times New Roman" w:cs="Times New Roman"/>
          <w:spacing w:val="-6"/>
          <w:sz w:val="24"/>
          <w:szCs w:val="24"/>
        </w:rPr>
        <w:t>:</w:t>
      </w:r>
    </w:p>
    <w:p w:rsidR="002A4F0F" w:rsidRDefault="00A133ED" w:rsidP="002A4F0F">
      <w:pPr>
        <w:numPr>
          <w:ilvl w:val="0"/>
          <w:numId w:val="38"/>
        </w:numPr>
        <w:spacing w:after="0"/>
        <w:contextualSpacing/>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6"/>
          <w:sz w:val="24"/>
          <w:szCs w:val="24"/>
        </w:rPr>
        <w:t>не все направления воспитательной работы получили должное развитие;</w:t>
      </w:r>
    </w:p>
    <w:p w:rsidR="002A4F0F" w:rsidRDefault="002A4F0F" w:rsidP="002A4F0F">
      <w:pPr>
        <w:pStyle w:val="af0"/>
        <w:numPr>
          <w:ilvl w:val="0"/>
          <w:numId w:val="38"/>
        </w:numPr>
        <w:spacing w:after="0"/>
        <w:rPr>
          <w:rFonts w:ascii="Times New Roman" w:eastAsia="Times New Roman" w:hAnsi="Times New Roman" w:cs="Times New Roman"/>
          <w:spacing w:val="-6"/>
          <w:sz w:val="24"/>
          <w:szCs w:val="24"/>
        </w:rPr>
      </w:pPr>
      <w:r w:rsidRPr="002A4F0F">
        <w:rPr>
          <w:rFonts w:ascii="Times New Roman" w:eastAsia="Times New Roman" w:hAnsi="Times New Roman" w:cs="Times New Roman"/>
          <w:spacing w:val="-6"/>
          <w:sz w:val="24"/>
          <w:szCs w:val="24"/>
        </w:rPr>
        <w:t>не все обучающиеся школы понимают значение физической культуры, небрежно относятся к св</w:t>
      </w:r>
      <w:r w:rsidRPr="002A4F0F">
        <w:rPr>
          <w:rFonts w:ascii="Times New Roman" w:eastAsia="Times New Roman" w:hAnsi="Times New Roman" w:cs="Times New Roman"/>
          <w:spacing w:val="-6"/>
          <w:sz w:val="24"/>
          <w:szCs w:val="24"/>
        </w:rPr>
        <w:t>о</w:t>
      </w:r>
      <w:r w:rsidRPr="002A4F0F">
        <w:rPr>
          <w:rFonts w:ascii="Times New Roman" w:eastAsia="Times New Roman" w:hAnsi="Times New Roman" w:cs="Times New Roman"/>
          <w:spacing w:val="-6"/>
          <w:sz w:val="24"/>
          <w:szCs w:val="24"/>
        </w:rPr>
        <w:t xml:space="preserve">ему здоровью;  </w:t>
      </w:r>
    </w:p>
    <w:p w:rsidR="002A4F0F" w:rsidRPr="00422EA3" w:rsidRDefault="002A4F0F" w:rsidP="00422EA3">
      <w:pPr>
        <w:pStyle w:val="af0"/>
        <w:numPr>
          <w:ilvl w:val="0"/>
          <w:numId w:val="38"/>
        </w:numPr>
        <w:spacing w:after="0"/>
        <w:rPr>
          <w:rFonts w:ascii="Times New Roman" w:eastAsia="Times New Roman" w:hAnsi="Times New Roman" w:cs="Times New Roman"/>
          <w:spacing w:val="-6"/>
          <w:sz w:val="24"/>
          <w:szCs w:val="24"/>
        </w:rPr>
      </w:pPr>
      <w:r w:rsidRPr="002A4F0F">
        <w:rPr>
          <w:rFonts w:ascii="Times New Roman" w:eastAsia="Times New Roman" w:hAnsi="Times New Roman" w:cs="Times New Roman"/>
          <w:spacing w:val="-6"/>
          <w:sz w:val="24"/>
          <w:szCs w:val="24"/>
        </w:rPr>
        <w:t xml:space="preserve">не все обучающиеся могут преодолевать трудности в учёбе, правильно и рационально расходовать учебное и свободное время;  </w:t>
      </w:r>
    </w:p>
    <w:p w:rsidR="00A133ED" w:rsidRPr="00A133ED" w:rsidRDefault="00A133ED" w:rsidP="00422EA3">
      <w:pPr>
        <w:numPr>
          <w:ilvl w:val="0"/>
          <w:numId w:val="38"/>
        </w:numPr>
        <w:spacing w:after="0"/>
        <w:contextualSpacing/>
        <w:jc w:val="both"/>
        <w:rPr>
          <w:rFonts w:ascii="Times New Roman" w:eastAsia="Times New Roman" w:hAnsi="Times New Roman" w:cs="Times New Roman"/>
          <w:spacing w:val="-6"/>
          <w:sz w:val="24"/>
          <w:szCs w:val="24"/>
        </w:rPr>
      </w:pPr>
      <w:r w:rsidRPr="00A133ED">
        <w:rPr>
          <w:rFonts w:ascii="Times New Roman" w:eastAsia="Times New Roman" w:hAnsi="Times New Roman" w:cs="Times New Roman"/>
          <w:spacing w:val="-6"/>
          <w:sz w:val="24"/>
          <w:szCs w:val="24"/>
        </w:rPr>
        <w:t xml:space="preserve">не во всех классах </w:t>
      </w:r>
      <w:r w:rsidR="00CD1DBF">
        <w:rPr>
          <w:rFonts w:ascii="Times New Roman" w:eastAsia="Times New Roman" w:hAnsi="Times New Roman" w:cs="Times New Roman"/>
          <w:spacing w:val="-6"/>
          <w:sz w:val="24"/>
          <w:szCs w:val="24"/>
        </w:rPr>
        <w:t xml:space="preserve">должным образом </w:t>
      </w:r>
      <w:r w:rsidRPr="00A133ED">
        <w:rPr>
          <w:rFonts w:ascii="Times New Roman" w:eastAsia="Times New Roman" w:hAnsi="Times New Roman" w:cs="Times New Roman"/>
          <w:spacing w:val="-6"/>
          <w:sz w:val="24"/>
          <w:szCs w:val="24"/>
        </w:rPr>
        <w:t>работает система ученического самоуправления и не все классы принимают участие в общешкольных делах</w:t>
      </w:r>
      <w:r>
        <w:rPr>
          <w:rFonts w:ascii="Times New Roman" w:eastAsia="Times New Roman" w:hAnsi="Times New Roman" w:cs="Times New Roman"/>
          <w:spacing w:val="-6"/>
          <w:sz w:val="24"/>
          <w:szCs w:val="24"/>
        </w:rPr>
        <w:t>.</w:t>
      </w:r>
    </w:p>
    <w:p w:rsidR="00A133ED" w:rsidRPr="00A133ED" w:rsidRDefault="00A133ED" w:rsidP="002A4F0F">
      <w:pPr>
        <w:spacing w:after="0"/>
        <w:ind w:firstLine="709"/>
        <w:jc w:val="both"/>
        <w:rPr>
          <w:rFonts w:ascii="Times New Roman" w:eastAsia="Times New Roman" w:hAnsi="Times New Roman" w:cs="Times New Roman"/>
          <w:sz w:val="24"/>
          <w:szCs w:val="24"/>
        </w:rPr>
      </w:pPr>
      <w:r w:rsidRPr="00A133ED">
        <w:rPr>
          <w:rFonts w:ascii="Times New Roman" w:eastAsia="Times New Roman" w:hAnsi="Times New Roman" w:cs="Times New Roman"/>
          <w:sz w:val="24"/>
          <w:szCs w:val="24"/>
        </w:rPr>
        <w:t xml:space="preserve">На основе тех проблем, которые выделились в процессе работы, можно сформулировать следующие </w:t>
      </w:r>
      <w:r w:rsidRPr="00A133ED">
        <w:rPr>
          <w:rFonts w:ascii="Times New Roman" w:eastAsia="Times New Roman" w:hAnsi="Times New Roman" w:cs="Times New Roman"/>
          <w:b/>
          <w:sz w:val="24"/>
          <w:szCs w:val="24"/>
        </w:rPr>
        <w:t>задачи</w:t>
      </w:r>
      <w:r w:rsidRPr="00A133ED">
        <w:rPr>
          <w:rFonts w:ascii="Times New Roman" w:eastAsia="Times New Roman" w:hAnsi="Times New Roman" w:cs="Times New Roman"/>
          <w:sz w:val="24"/>
          <w:szCs w:val="24"/>
        </w:rPr>
        <w:t xml:space="preserve"> на новый учебный год:</w:t>
      </w:r>
    </w:p>
    <w:p w:rsidR="00422EA3" w:rsidRDefault="00422EA3" w:rsidP="00422EA3">
      <w:pPr>
        <w:numPr>
          <w:ilvl w:val="0"/>
          <w:numId w:val="36"/>
        </w:numPr>
        <w:shd w:val="clear" w:color="auto" w:fill="FFFFFF"/>
        <w:tabs>
          <w:tab w:val="left" w:pos="768"/>
        </w:tabs>
        <w:spacing w:after="0"/>
        <w:ind w:right="34"/>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О</w:t>
      </w:r>
      <w:r w:rsidRPr="00422EA3">
        <w:rPr>
          <w:rFonts w:ascii="Times New Roman" w:eastAsia="Times New Roman" w:hAnsi="Times New Roman" w:cs="Times New Roman"/>
          <w:color w:val="000000"/>
          <w:sz w:val="24"/>
          <w:szCs w:val="24"/>
          <w:shd w:val="clear" w:color="auto" w:fill="FFFFFF"/>
        </w:rPr>
        <w:t xml:space="preserve">рганизация интеллектуально-познавательной деятельности </w:t>
      </w:r>
      <w:proofErr w:type="gramStart"/>
      <w:r w:rsidRPr="00422EA3">
        <w:rPr>
          <w:rFonts w:ascii="Times New Roman" w:eastAsia="Times New Roman" w:hAnsi="Times New Roman" w:cs="Times New Roman"/>
          <w:color w:val="000000"/>
          <w:sz w:val="24"/>
          <w:szCs w:val="24"/>
          <w:shd w:val="clear" w:color="auto" w:fill="FFFFFF"/>
        </w:rPr>
        <w:t>обучающихся</w:t>
      </w:r>
      <w:proofErr w:type="gramEnd"/>
      <w:r w:rsidRPr="00422EA3">
        <w:rPr>
          <w:rFonts w:ascii="Times New Roman" w:eastAsia="Times New Roman" w:hAnsi="Times New Roman" w:cs="Times New Roman"/>
          <w:color w:val="000000"/>
          <w:sz w:val="24"/>
          <w:szCs w:val="24"/>
          <w:shd w:val="clear" w:color="auto" w:fill="FFFFFF"/>
        </w:rPr>
        <w:t>: формиров</w:t>
      </w:r>
      <w:r w:rsidRPr="00422EA3">
        <w:rPr>
          <w:rFonts w:ascii="Times New Roman" w:eastAsia="Times New Roman" w:hAnsi="Times New Roman" w:cs="Times New Roman"/>
          <w:color w:val="000000"/>
          <w:sz w:val="24"/>
          <w:szCs w:val="24"/>
          <w:shd w:val="clear" w:color="auto" w:fill="FFFFFF"/>
        </w:rPr>
        <w:t>а</w:t>
      </w:r>
      <w:r w:rsidRPr="00422EA3">
        <w:rPr>
          <w:rFonts w:ascii="Times New Roman" w:eastAsia="Times New Roman" w:hAnsi="Times New Roman" w:cs="Times New Roman"/>
          <w:color w:val="000000"/>
          <w:sz w:val="24"/>
          <w:szCs w:val="24"/>
          <w:shd w:val="clear" w:color="auto" w:fill="FFFFFF"/>
        </w:rPr>
        <w:t>ние эмоционально-положительного отношения к учёбе, знаниям, воспитание сознател</w:t>
      </w:r>
      <w:r w:rsidRPr="00422EA3">
        <w:rPr>
          <w:rFonts w:ascii="Times New Roman" w:eastAsia="Times New Roman" w:hAnsi="Times New Roman" w:cs="Times New Roman"/>
          <w:color w:val="000000"/>
          <w:sz w:val="24"/>
          <w:szCs w:val="24"/>
          <w:shd w:val="clear" w:color="auto" w:fill="FFFFFF"/>
        </w:rPr>
        <w:t>ь</w:t>
      </w:r>
      <w:r>
        <w:rPr>
          <w:rFonts w:ascii="Times New Roman" w:eastAsia="Times New Roman" w:hAnsi="Times New Roman" w:cs="Times New Roman"/>
          <w:color w:val="000000"/>
          <w:sz w:val="24"/>
          <w:szCs w:val="24"/>
          <w:shd w:val="clear" w:color="auto" w:fill="FFFFFF"/>
        </w:rPr>
        <w:t>ной дисциплины.</w:t>
      </w:r>
    </w:p>
    <w:p w:rsidR="00422EA3" w:rsidRDefault="00422EA3" w:rsidP="00422EA3">
      <w:pPr>
        <w:numPr>
          <w:ilvl w:val="0"/>
          <w:numId w:val="36"/>
        </w:numPr>
        <w:shd w:val="clear" w:color="auto" w:fill="FFFFFF"/>
        <w:tabs>
          <w:tab w:val="left" w:pos="768"/>
        </w:tabs>
        <w:spacing w:after="0"/>
        <w:ind w:right="34"/>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О</w:t>
      </w:r>
      <w:r w:rsidRPr="00422EA3">
        <w:rPr>
          <w:rFonts w:ascii="Times New Roman" w:eastAsia="Times New Roman" w:hAnsi="Times New Roman" w:cs="Times New Roman"/>
          <w:color w:val="000000"/>
          <w:sz w:val="24"/>
          <w:szCs w:val="24"/>
          <w:shd w:val="clear" w:color="auto" w:fill="FFFFFF"/>
        </w:rPr>
        <w:t>риентирование системы дополнительного образования на участие в районных и респу</w:t>
      </w:r>
      <w:r w:rsidRPr="00422EA3">
        <w:rPr>
          <w:rFonts w:ascii="Times New Roman" w:eastAsia="Times New Roman" w:hAnsi="Times New Roman" w:cs="Times New Roman"/>
          <w:color w:val="000000"/>
          <w:sz w:val="24"/>
          <w:szCs w:val="24"/>
          <w:shd w:val="clear" w:color="auto" w:fill="FFFFFF"/>
        </w:rPr>
        <w:t>б</w:t>
      </w:r>
      <w:r>
        <w:rPr>
          <w:rFonts w:ascii="Times New Roman" w:eastAsia="Times New Roman" w:hAnsi="Times New Roman" w:cs="Times New Roman"/>
          <w:color w:val="000000"/>
          <w:sz w:val="24"/>
          <w:szCs w:val="24"/>
          <w:shd w:val="clear" w:color="auto" w:fill="FFFFFF"/>
        </w:rPr>
        <w:t>ликанских мероприятиях.</w:t>
      </w:r>
    </w:p>
    <w:p w:rsidR="00A133ED" w:rsidRDefault="00A133ED" w:rsidP="002A4F0F">
      <w:pPr>
        <w:numPr>
          <w:ilvl w:val="0"/>
          <w:numId w:val="36"/>
        </w:numPr>
        <w:shd w:val="clear" w:color="auto" w:fill="FFFFFF"/>
        <w:tabs>
          <w:tab w:val="left" w:pos="768"/>
        </w:tabs>
        <w:spacing w:after="0"/>
        <w:ind w:right="34"/>
        <w:jc w:val="both"/>
        <w:rPr>
          <w:rFonts w:ascii="Times New Roman" w:eastAsia="Times New Roman" w:hAnsi="Times New Roman" w:cs="Times New Roman"/>
          <w:color w:val="000000"/>
          <w:sz w:val="24"/>
          <w:szCs w:val="24"/>
          <w:shd w:val="clear" w:color="auto" w:fill="FFFFFF"/>
        </w:rPr>
      </w:pPr>
      <w:r w:rsidRPr="00A133ED">
        <w:rPr>
          <w:rFonts w:ascii="Times New Roman" w:eastAsia="Times New Roman" w:hAnsi="Times New Roman" w:cs="Times New Roman"/>
          <w:color w:val="000000"/>
          <w:sz w:val="24"/>
          <w:szCs w:val="24"/>
          <w:shd w:val="clear" w:color="auto" w:fill="FFFFFF"/>
        </w:rPr>
        <w:t>Совершенствовать профилактическую работу среди несовершеннолетних, уделив при</w:t>
      </w:r>
      <w:r w:rsidRPr="00A133ED">
        <w:rPr>
          <w:rFonts w:ascii="Times New Roman" w:eastAsia="Times New Roman" w:hAnsi="Times New Roman" w:cs="Times New Roman"/>
          <w:color w:val="000000"/>
          <w:sz w:val="24"/>
          <w:szCs w:val="24"/>
          <w:shd w:val="clear" w:color="auto" w:fill="FFFFFF"/>
        </w:rPr>
        <w:t>о</w:t>
      </w:r>
      <w:r w:rsidRPr="00A133ED">
        <w:rPr>
          <w:rFonts w:ascii="Times New Roman" w:eastAsia="Times New Roman" w:hAnsi="Times New Roman" w:cs="Times New Roman"/>
          <w:color w:val="000000"/>
          <w:sz w:val="24"/>
          <w:szCs w:val="24"/>
          <w:shd w:val="clear" w:color="auto" w:fill="FFFFFF"/>
        </w:rPr>
        <w:t xml:space="preserve">ритетное внимание формированию толерантных отношений, противостоянию </w:t>
      </w:r>
      <w:r w:rsidR="002A4F0F" w:rsidRPr="00A133ED">
        <w:rPr>
          <w:rFonts w:ascii="Times New Roman" w:eastAsia="Times New Roman" w:hAnsi="Times New Roman" w:cs="Times New Roman"/>
          <w:color w:val="000000"/>
          <w:sz w:val="24"/>
          <w:szCs w:val="24"/>
          <w:shd w:val="clear" w:color="auto" w:fill="FFFFFF"/>
        </w:rPr>
        <w:t>табаку</w:t>
      </w:r>
      <w:r w:rsidR="002A4F0F">
        <w:rPr>
          <w:rFonts w:ascii="Times New Roman" w:eastAsia="Times New Roman" w:hAnsi="Times New Roman" w:cs="Times New Roman"/>
          <w:color w:val="000000"/>
          <w:sz w:val="24"/>
          <w:szCs w:val="24"/>
          <w:shd w:val="clear" w:color="auto" w:fill="FFFFFF"/>
        </w:rPr>
        <w:t>,</w:t>
      </w:r>
      <w:r w:rsidR="002A4F0F" w:rsidRPr="00A133ED">
        <w:rPr>
          <w:rFonts w:ascii="Times New Roman" w:eastAsia="Times New Roman" w:hAnsi="Times New Roman" w:cs="Times New Roman"/>
          <w:color w:val="000000"/>
          <w:sz w:val="24"/>
          <w:szCs w:val="24"/>
          <w:shd w:val="clear" w:color="auto" w:fill="FFFFFF"/>
        </w:rPr>
        <w:t xml:space="preserve"> </w:t>
      </w:r>
      <w:r w:rsidRPr="00A133ED">
        <w:rPr>
          <w:rFonts w:ascii="Times New Roman" w:eastAsia="Times New Roman" w:hAnsi="Times New Roman" w:cs="Times New Roman"/>
          <w:color w:val="000000"/>
          <w:sz w:val="24"/>
          <w:szCs w:val="24"/>
          <w:shd w:val="clear" w:color="auto" w:fill="FFFFFF"/>
        </w:rPr>
        <w:t>а</w:t>
      </w:r>
      <w:r w:rsidRPr="00A133ED">
        <w:rPr>
          <w:rFonts w:ascii="Times New Roman" w:eastAsia="Times New Roman" w:hAnsi="Times New Roman" w:cs="Times New Roman"/>
          <w:color w:val="000000"/>
          <w:sz w:val="24"/>
          <w:szCs w:val="24"/>
          <w:shd w:val="clear" w:color="auto" w:fill="FFFFFF"/>
        </w:rPr>
        <w:t>л</w:t>
      </w:r>
      <w:r w:rsidR="002A4F0F">
        <w:rPr>
          <w:rFonts w:ascii="Times New Roman" w:eastAsia="Times New Roman" w:hAnsi="Times New Roman" w:cs="Times New Roman"/>
          <w:color w:val="000000"/>
          <w:sz w:val="24"/>
          <w:szCs w:val="24"/>
          <w:shd w:val="clear" w:color="auto" w:fill="FFFFFF"/>
        </w:rPr>
        <w:t>коголю</w:t>
      </w:r>
      <w:r w:rsidRPr="00A133ED">
        <w:rPr>
          <w:rFonts w:ascii="Times New Roman" w:eastAsia="Times New Roman" w:hAnsi="Times New Roman" w:cs="Times New Roman"/>
          <w:color w:val="000000"/>
          <w:sz w:val="24"/>
          <w:szCs w:val="24"/>
          <w:shd w:val="clear" w:color="auto" w:fill="FFFFFF"/>
        </w:rPr>
        <w:t xml:space="preserve">, наркотикам, </w:t>
      </w:r>
      <w:r w:rsidR="00422EA3" w:rsidRPr="00A133ED">
        <w:rPr>
          <w:rFonts w:ascii="Times New Roman" w:eastAsia="Times New Roman" w:hAnsi="Times New Roman" w:cs="Times New Roman"/>
          <w:color w:val="000000"/>
          <w:sz w:val="24"/>
          <w:szCs w:val="24"/>
          <w:shd w:val="clear" w:color="auto" w:fill="FFFFFF"/>
        </w:rPr>
        <w:t>суицидальным</w:t>
      </w:r>
      <w:r w:rsidRPr="00A133ED">
        <w:rPr>
          <w:rFonts w:ascii="Times New Roman" w:eastAsia="Times New Roman" w:hAnsi="Times New Roman" w:cs="Times New Roman"/>
          <w:color w:val="000000"/>
          <w:sz w:val="24"/>
          <w:szCs w:val="24"/>
          <w:shd w:val="clear" w:color="auto" w:fill="FFFFFF"/>
        </w:rPr>
        <w:t xml:space="preserve"> настроениям.</w:t>
      </w:r>
    </w:p>
    <w:p w:rsidR="002A4F0F" w:rsidRPr="002A4F0F" w:rsidRDefault="00422EA3" w:rsidP="002A4F0F">
      <w:pPr>
        <w:pStyle w:val="af0"/>
        <w:numPr>
          <w:ilvl w:val="0"/>
          <w:numId w:val="36"/>
        </w:numPr>
        <w:spacing w:after="0"/>
        <w:jc w:val="both"/>
        <w:rPr>
          <w:rFonts w:ascii="Times New Roman" w:eastAsia="Times New Roman" w:hAnsi="Times New Roman" w:cs="Times New Roman"/>
          <w:color w:val="000000"/>
          <w:sz w:val="24"/>
          <w:szCs w:val="24"/>
          <w:shd w:val="clear" w:color="auto" w:fill="FFFFFF"/>
        </w:rPr>
      </w:pPr>
      <w:r w:rsidRPr="002A4F0F">
        <w:rPr>
          <w:rFonts w:ascii="Times New Roman" w:eastAsia="Times New Roman" w:hAnsi="Times New Roman" w:cs="Times New Roman"/>
          <w:color w:val="000000"/>
          <w:sz w:val="24"/>
          <w:szCs w:val="24"/>
          <w:shd w:val="clear" w:color="auto" w:fill="FFFFFF"/>
        </w:rPr>
        <w:lastRenderedPageBreak/>
        <w:t>Совершенствовать</w:t>
      </w:r>
      <w:r w:rsidR="002A4F0F" w:rsidRPr="002A4F0F">
        <w:rPr>
          <w:rFonts w:ascii="Times New Roman" w:eastAsia="Times New Roman" w:hAnsi="Times New Roman" w:cs="Times New Roman"/>
          <w:color w:val="000000"/>
          <w:sz w:val="24"/>
          <w:szCs w:val="24"/>
          <w:shd w:val="clear" w:color="auto" w:fill="FFFFFF"/>
        </w:rPr>
        <w:t xml:space="preserve"> систему семейного воспитания, повышение ответственности родителей за воспитание и обучение детей, правовая и экономическая защита личности ребенка.</w:t>
      </w:r>
    </w:p>
    <w:p w:rsidR="00A133ED" w:rsidRPr="00A133ED" w:rsidRDefault="00A133ED" w:rsidP="002A4F0F">
      <w:pPr>
        <w:numPr>
          <w:ilvl w:val="0"/>
          <w:numId w:val="36"/>
        </w:numPr>
        <w:shd w:val="clear" w:color="auto" w:fill="FFFFFF"/>
        <w:tabs>
          <w:tab w:val="left" w:pos="768"/>
        </w:tabs>
        <w:spacing w:after="0"/>
        <w:ind w:right="34"/>
        <w:jc w:val="both"/>
        <w:rPr>
          <w:rFonts w:ascii="Times New Roman" w:eastAsia="Times New Roman" w:hAnsi="Times New Roman" w:cs="Times New Roman"/>
          <w:color w:val="000000"/>
          <w:sz w:val="24"/>
          <w:szCs w:val="24"/>
          <w:shd w:val="clear" w:color="auto" w:fill="FFFFFF"/>
        </w:rPr>
      </w:pPr>
      <w:r w:rsidRPr="00A133ED">
        <w:rPr>
          <w:rFonts w:ascii="Times New Roman" w:eastAsia="Times New Roman" w:hAnsi="Times New Roman" w:cs="Times New Roman"/>
          <w:color w:val="000000"/>
          <w:sz w:val="24"/>
          <w:szCs w:val="24"/>
          <w:shd w:val="clear" w:color="auto" w:fill="FFFFFF"/>
        </w:rPr>
        <w:t>Совершенствовать систему воспитательно</w:t>
      </w:r>
      <w:r w:rsidR="00EE1AEA">
        <w:rPr>
          <w:rFonts w:ascii="Times New Roman" w:eastAsia="Times New Roman" w:hAnsi="Times New Roman" w:cs="Times New Roman"/>
          <w:color w:val="000000"/>
          <w:sz w:val="24"/>
          <w:szCs w:val="24"/>
          <w:shd w:val="clear" w:color="auto" w:fill="FFFFFF"/>
        </w:rPr>
        <w:t>й работы в классных коллективах.</w:t>
      </w:r>
    </w:p>
    <w:p w:rsidR="00A133ED" w:rsidRPr="00A133ED" w:rsidRDefault="00A133ED" w:rsidP="002A4F0F">
      <w:pPr>
        <w:numPr>
          <w:ilvl w:val="0"/>
          <w:numId w:val="36"/>
        </w:numPr>
        <w:contextualSpacing/>
        <w:jc w:val="both"/>
        <w:rPr>
          <w:rFonts w:ascii="Times New Roman" w:eastAsia="Times New Roman" w:hAnsi="Times New Roman" w:cs="Times New Roman"/>
          <w:color w:val="000000"/>
          <w:sz w:val="24"/>
          <w:szCs w:val="24"/>
          <w:shd w:val="clear" w:color="auto" w:fill="FFFFFF"/>
        </w:rPr>
      </w:pPr>
      <w:r w:rsidRPr="00A133ED">
        <w:rPr>
          <w:rFonts w:ascii="Times New Roman" w:eastAsia="Times New Roman" w:hAnsi="Times New Roman" w:cs="Times New Roman"/>
          <w:color w:val="000000"/>
          <w:sz w:val="24"/>
          <w:szCs w:val="24"/>
          <w:shd w:val="clear" w:color="auto" w:fill="FFFFFF"/>
        </w:rPr>
        <w:t>Совершенствовать оздоровительную работу с учащимися и привитие навыков здорового образа жизни, развитие коммуникативных навыков и формирование методов беско</w:t>
      </w:r>
      <w:r w:rsidRPr="00A133ED">
        <w:rPr>
          <w:rFonts w:ascii="Times New Roman" w:eastAsia="Times New Roman" w:hAnsi="Times New Roman" w:cs="Times New Roman"/>
          <w:color w:val="000000"/>
          <w:sz w:val="24"/>
          <w:szCs w:val="24"/>
          <w:shd w:val="clear" w:color="auto" w:fill="FFFFFF"/>
        </w:rPr>
        <w:t>н</w:t>
      </w:r>
      <w:r w:rsidRPr="00A133ED">
        <w:rPr>
          <w:rFonts w:ascii="Times New Roman" w:eastAsia="Times New Roman" w:hAnsi="Times New Roman" w:cs="Times New Roman"/>
          <w:color w:val="000000"/>
          <w:sz w:val="24"/>
          <w:szCs w:val="24"/>
          <w:shd w:val="clear" w:color="auto" w:fill="FFFFFF"/>
        </w:rPr>
        <w:t>фликтного общения.</w:t>
      </w:r>
    </w:p>
    <w:p w:rsidR="00A133ED" w:rsidRDefault="00A133ED" w:rsidP="002A4F0F">
      <w:pPr>
        <w:numPr>
          <w:ilvl w:val="0"/>
          <w:numId w:val="36"/>
        </w:numPr>
        <w:contextualSpacing/>
        <w:jc w:val="both"/>
        <w:rPr>
          <w:rFonts w:ascii="Times New Roman" w:eastAsia="Times New Roman" w:hAnsi="Times New Roman" w:cs="Times New Roman"/>
          <w:color w:val="000000"/>
          <w:sz w:val="24"/>
          <w:szCs w:val="24"/>
          <w:shd w:val="clear" w:color="auto" w:fill="FFFFFF"/>
        </w:rPr>
      </w:pPr>
      <w:r w:rsidRPr="00A133ED">
        <w:rPr>
          <w:rFonts w:ascii="Times New Roman" w:eastAsia="Times New Roman" w:hAnsi="Times New Roman" w:cs="Times New Roman"/>
          <w:color w:val="000000"/>
          <w:sz w:val="24"/>
          <w:szCs w:val="24"/>
          <w:shd w:val="clear" w:color="auto" w:fill="FFFFFF"/>
        </w:rPr>
        <w:t>Поддерживать творческую активность учащихся во всех сферах деятельности, активиз</w:t>
      </w:r>
      <w:r w:rsidRPr="00A133ED">
        <w:rPr>
          <w:rFonts w:ascii="Times New Roman" w:eastAsia="Times New Roman" w:hAnsi="Times New Roman" w:cs="Times New Roman"/>
          <w:color w:val="000000"/>
          <w:sz w:val="24"/>
          <w:szCs w:val="24"/>
          <w:shd w:val="clear" w:color="auto" w:fill="FFFFFF"/>
        </w:rPr>
        <w:t>а</w:t>
      </w:r>
      <w:r w:rsidRPr="00A133ED">
        <w:rPr>
          <w:rFonts w:ascii="Times New Roman" w:eastAsia="Times New Roman" w:hAnsi="Times New Roman" w:cs="Times New Roman"/>
          <w:color w:val="000000"/>
          <w:sz w:val="24"/>
          <w:szCs w:val="24"/>
          <w:shd w:val="clear" w:color="auto" w:fill="FFFFFF"/>
        </w:rPr>
        <w:t>ция ученического самоуправления, создание условий для развития общешкольного ко</w:t>
      </w:r>
      <w:r w:rsidRPr="00A133ED">
        <w:rPr>
          <w:rFonts w:ascii="Times New Roman" w:eastAsia="Times New Roman" w:hAnsi="Times New Roman" w:cs="Times New Roman"/>
          <w:color w:val="000000"/>
          <w:sz w:val="24"/>
          <w:szCs w:val="24"/>
          <w:shd w:val="clear" w:color="auto" w:fill="FFFFFF"/>
        </w:rPr>
        <w:t>л</w:t>
      </w:r>
      <w:r w:rsidRPr="00A133ED">
        <w:rPr>
          <w:rFonts w:ascii="Times New Roman" w:eastAsia="Times New Roman" w:hAnsi="Times New Roman" w:cs="Times New Roman"/>
          <w:color w:val="000000"/>
          <w:sz w:val="24"/>
          <w:szCs w:val="24"/>
          <w:shd w:val="clear" w:color="auto" w:fill="FFFFFF"/>
        </w:rPr>
        <w:t>лектива через  систему КТД.</w:t>
      </w:r>
    </w:p>
    <w:p w:rsidR="00422EA3" w:rsidRPr="00A133ED" w:rsidRDefault="00422EA3" w:rsidP="00422EA3">
      <w:pPr>
        <w:numPr>
          <w:ilvl w:val="0"/>
          <w:numId w:val="36"/>
        </w:numPr>
        <w:contextualSpacing/>
        <w:jc w:val="both"/>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П</w:t>
      </w:r>
      <w:r w:rsidRPr="00422EA3">
        <w:rPr>
          <w:rFonts w:ascii="Times New Roman" w:eastAsia="Times New Roman" w:hAnsi="Times New Roman" w:cs="Times New Roman"/>
          <w:color w:val="000000"/>
          <w:sz w:val="24"/>
          <w:szCs w:val="24"/>
          <w:shd w:val="clear" w:color="auto" w:fill="FFFFFF"/>
        </w:rPr>
        <w:t xml:space="preserve">родолжить индивидуальную работу с </w:t>
      </w:r>
      <w:proofErr w:type="gramStart"/>
      <w:r w:rsidRPr="00422EA3">
        <w:rPr>
          <w:rFonts w:ascii="Times New Roman" w:eastAsia="Times New Roman" w:hAnsi="Times New Roman" w:cs="Times New Roman"/>
          <w:color w:val="000000"/>
          <w:sz w:val="24"/>
          <w:szCs w:val="24"/>
          <w:shd w:val="clear" w:color="auto" w:fill="FFFFFF"/>
        </w:rPr>
        <w:t>обучающимися</w:t>
      </w:r>
      <w:proofErr w:type="gramEnd"/>
      <w:r w:rsidRPr="00422EA3">
        <w:rPr>
          <w:rFonts w:ascii="Times New Roman" w:eastAsia="Times New Roman" w:hAnsi="Times New Roman" w:cs="Times New Roman"/>
          <w:color w:val="000000"/>
          <w:sz w:val="24"/>
          <w:szCs w:val="24"/>
          <w:shd w:val="clear" w:color="auto" w:fill="FFFFFF"/>
        </w:rPr>
        <w:t>, имеющими нарушения в развитии эмоционально-волевой и познавательной сферах.</w:t>
      </w:r>
    </w:p>
    <w:p w:rsidR="00217BA7" w:rsidRDefault="00217BA7" w:rsidP="00CC67FA">
      <w:pPr>
        <w:spacing w:after="0"/>
        <w:ind w:right="-1"/>
        <w:jc w:val="both"/>
        <w:rPr>
          <w:rFonts w:ascii="Times New Roman" w:hAnsi="Times New Roman" w:cs="Times New Roman"/>
          <w:sz w:val="24"/>
          <w:szCs w:val="24"/>
        </w:rPr>
      </w:pPr>
    </w:p>
    <w:p w:rsidR="00217BA7" w:rsidRDefault="00217BA7" w:rsidP="00CC67FA">
      <w:pPr>
        <w:spacing w:after="0"/>
        <w:ind w:right="-1"/>
        <w:jc w:val="both"/>
        <w:rPr>
          <w:rFonts w:ascii="Times New Roman" w:hAnsi="Times New Roman" w:cs="Times New Roman"/>
          <w:sz w:val="24"/>
          <w:szCs w:val="24"/>
        </w:rPr>
      </w:pPr>
    </w:p>
    <w:p w:rsidR="002A4F0F" w:rsidRDefault="002A4F0F" w:rsidP="00CC67FA">
      <w:pPr>
        <w:spacing w:after="0"/>
        <w:ind w:right="-1"/>
        <w:jc w:val="both"/>
        <w:rPr>
          <w:rFonts w:ascii="Times New Roman" w:hAnsi="Times New Roman" w:cs="Times New Roman"/>
          <w:sz w:val="24"/>
          <w:szCs w:val="24"/>
        </w:rPr>
      </w:pPr>
      <w:bookmarkStart w:id="0" w:name="_GoBack"/>
      <w:bookmarkEnd w:id="0"/>
    </w:p>
    <w:p w:rsidR="002A4F0F" w:rsidRDefault="002A4F0F" w:rsidP="00CC67FA">
      <w:pPr>
        <w:spacing w:after="0"/>
        <w:ind w:right="-1"/>
        <w:jc w:val="both"/>
        <w:rPr>
          <w:rFonts w:ascii="Times New Roman" w:hAnsi="Times New Roman" w:cs="Times New Roman"/>
          <w:sz w:val="24"/>
          <w:szCs w:val="24"/>
        </w:rPr>
      </w:pPr>
    </w:p>
    <w:p w:rsidR="002A4F0F" w:rsidRPr="002A4F0F" w:rsidRDefault="002A4F0F" w:rsidP="002A4F0F">
      <w:pPr>
        <w:spacing w:after="0" w:line="23" w:lineRule="atLeast"/>
        <w:ind w:firstLine="709"/>
        <w:jc w:val="both"/>
        <w:rPr>
          <w:rFonts w:ascii="Times New Roman" w:eastAsia="Times New Roman" w:hAnsi="Times New Roman" w:cs="Times New Roman"/>
          <w:sz w:val="28"/>
          <w:szCs w:val="28"/>
        </w:rPr>
      </w:pPr>
    </w:p>
    <w:p w:rsidR="002A4F0F" w:rsidRPr="009C4A7B" w:rsidRDefault="002A4F0F" w:rsidP="00CC67FA">
      <w:pPr>
        <w:spacing w:after="0"/>
        <w:ind w:right="-1"/>
        <w:jc w:val="both"/>
        <w:rPr>
          <w:rFonts w:ascii="Times New Roman" w:hAnsi="Times New Roman" w:cs="Times New Roman"/>
          <w:sz w:val="24"/>
          <w:szCs w:val="24"/>
        </w:rPr>
      </w:pPr>
    </w:p>
    <w:sectPr w:rsidR="002A4F0F" w:rsidRPr="009C4A7B" w:rsidSect="00991F88">
      <w:headerReference w:type="default" r:id="rId39"/>
      <w:pgSz w:w="11906" w:h="16838"/>
      <w:pgMar w:top="426" w:right="566" w:bottom="568"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65C" w:rsidRDefault="0061265C" w:rsidP="00A62B22">
      <w:pPr>
        <w:spacing w:after="0" w:line="240" w:lineRule="auto"/>
      </w:pPr>
      <w:r>
        <w:separator/>
      </w:r>
    </w:p>
  </w:endnote>
  <w:endnote w:type="continuationSeparator" w:id="0">
    <w:p w:rsidR="0061265C" w:rsidRDefault="0061265C" w:rsidP="00A62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DejaVu Sans">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65C" w:rsidRDefault="0061265C" w:rsidP="00A62B22">
      <w:pPr>
        <w:spacing w:after="0" w:line="240" w:lineRule="auto"/>
      </w:pPr>
      <w:r>
        <w:separator/>
      </w:r>
    </w:p>
  </w:footnote>
  <w:footnote w:type="continuationSeparator" w:id="0">
    <w:p w:rsidR="0061265C" w:rsidRDefault="0061265C" w:rsidP="00A62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666344"/>
      <w:docPartObj>
        <w:docPartGallery w:val="Page Numbers (Top of Page)"/>
        <w:docPartUnique/>
      </w:docPartObj>
    </w:sdtPr>
    <w:sdtEndPr/>
    <w:sdtContent>
      <w:p w:rsidR="00397D88" w:rsidRDefault="00397D88" w:rsidP="00A62B22">
        <w:pPr>
          <w:pStyle w:val="a5"/>
          <w:jc w:val="right"/>
        </w:pPr>
        <w:r>
          <w:fldChar w:fldCharType="begin"/>
        </w:r>
        <w:r>
          <w:instrText>PAGE   \* MERGEFORMAT</w:instrText>
        </w:r>
        <w:r>
          <w:fldChar w:fldCharType="separate"/>
        </w:r>
        <w:r w:rsidR="005C677B">
          <w:rPr>
            <w:noProof/>
          </w:rPr>
          <w:t>45</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9495"/>
      </v:shape>
    </w:pict>
  </w:numPicBullet>
  <w:abstractNum w:abstractNumId="0">
    <w:nsid w:val="029A7915"/>
    <w:multiLevelType w:val="hybridMultilevel"/>
    <w:tmpl w:val="76E47B0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DE0EDD"/>
    <w:multiLevelType w:val="hybridMultilevel"/>
    <w:tmpl w:val="B2CE17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73820BE"/>
    <w:multiLevelType w:val="hybridMultilevel"/>
    <w:tmpl w:val="48AC65B2"/>
    <w:lvl w:ilvl="0" w:tplc="DA08019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9C86A4C"/>
    <w:multiLevelType w:val="hybridMultilevel"/>
    <w:tmpl w:val="4AA04F2E"/>
    <w:lvl w:ilvl="0" w:tplc="04190007">
      <w:start w:val="1"/>
      <w:numFmt w:val="bullet"/>
      <w:lvlText w:val=""/>
      <w:lvlPicBulletId w:val="0"/>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824D3D"/>
    <w:multiLevelType w:val="multilevel"/>
    <w:tmpl w:val="E2905130"/>
    <w:lvl w:ilvl="0">
      <w:start w:val="1"/>
      <w:numFmt w:val="decimal"/>
      <w:lvlText w:val="%1."/>
      <w:lvlJc w:val="left"/>
      <w:pPr>
        <w:ind w:left="360" w:hanging="360"/>
      </w:pPr>
      <w:rPr>
        <w:rFonts w:ascii="Times New Roman" w:eastAsiaTheme="minorEastAsia"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0B271856"/>
    <w:multiLevelType w:val="hybridMultilevel"/>
    <w:tmpl w:val="C57260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36A0889"/>
    <w:multiLevelType w:val="hybridMultilevel"/>
    <w:tmpl w:val="B322C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B361C4"/>
    <w:multiLevelType w:val="hybridMultilevel"/>
    <w:tmpl w:val="D5C69048"/>
    <w:lvl w:ilvl="0" w:tplc="DEDE683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8">
    <w:nsid w:val="15081ACD"/>
    <w:multiLevelType w:val="hybridMultilevel"/>
    <w:tmpl w:val="827A1BF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198F2D30"/>
    <w:multiLevelType w:val="hybridMultilevel"/>
    <w:tmpl w:val="7EE6D5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9A57FB1"/>
    <w:multiLevelType w:val="hybridMultilevel"/>
    <w:tmpl w:val="0A8AAF84"/>
    <w:lvl w:ilvl="0" w:tplc="04190007">
      <w:start w:val="1"/>
      <w:numFmt w:val="bullet"/>
      <w:lvlText w:val=""/>
      <w:lvlPicBulletId w:val="0"/>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AB3686D"/>
    <w:multiLevelType w:val="hybridMultilevel"/>
    <w:tmpl w:val="E4203B9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9220D3"/>
    <w:multiLevelType w:val="hybridMultilevel"/>
    <w:tmpl w:val="ED6CF020"/>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3">
    <w:nsid w:val="23FE7E45"/>
    <w:multiLevelType w:val="hybridMultilevel"/>
    <w:tmpl w:val="CAD01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5072E5F"/>
    <w:multiLevelType w:val="hybridMultilevel"/>
    <w:tmpl w:val="57469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ACC0018"/>
    <w:multiLevelType w:val="hybridMultilevel"/>
    <w:tmpl w:val="8E386504"/>
    <w:lvl w:ilvl="0" w:tplc="B6266A7C">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6">
    <w:nsid w:val="2B0A539E"/>
    <w:multiLevelType w:val="hybridMultilevel"/>
    <w:tmpl w:val="27401050"/>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D6C4279"/>
    <w:multiLevelType w:val="hybridMultilevel"/>
    <w:tmpl w:val="67BCF1A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EC216D2"/>
    <w:multiLevelType w:val="hybridMultilevel"/>
    <w:tmpl w:val="401AAAAC"/>
    <w:lvl w:ilvl="0" w:tplc="04190009">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F5C0832"/>
    <w:multiLevelType w:val="multilevel"/>
    <w:tmpl w:val="32B8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E212CF"/>
    <w:multiLevelType w:val="hybridMultilevel"/>
    <w:tmpl w:val="715E932A"/>
    <w:lvl w:ilvl="0" w:tplc="DEDE683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426269A8"/>
    <w:multiLevelType w:val="hybridMultilevel"/>
    <w:tmpl w:val="46C6850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2F4521E"/>
    <w:multiLevelType w:val="hybridMultilevel"/>
    <w:tmpl w:val="1742850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43252E15"/>
    <w:multiLevelType w:val="hybridMultilevel"/>
    <w:tmpl w:val="4A144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4094536"/>
    <w:multiLevelType w:val="hybridMultilevel"/>
    <w:tmpl w:val="6052A782"/>
    <w:lvl w:ilvl="0" w:tplc="CA968D98">
      <w:start w:val="1"/>
      <w:numFmt w:val="decimal"/>
      <w:lvlText w:val="%1."/>
      <w:lvlJc w:val="left"/>
      <w:pPr>
        <w:ind w:left="36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44B4676"/>
    <w:multiLevelType w:val="hybridMultilevel"/>
    <w:tmpl w:val="53986972"/>
    <w:lvl w:ilvl="0" w:tplc="CBA28EEC">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7610FE1"/>
    <w:multiLevelType w:val="hybridMultilevel"/>
    <w:tmpl w:val="BBA0833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2161AE"/>
    <w:multiLevelType w:val="hybridMultilevel"/>
    <w:tmpl w:val="F93635A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F55964"/>
    <w:multiLevelType w:val="hybridMultilevel"/>
    <w:tmpl w:val="17FA2DE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9">
    <w:nsid w:val="55F73F67"/>
    <w:multiLevelType w:val="hybridMultilevel"/>
    <w:tmpl w:val="AF200E20"/>
    <w:lvl w:ilvl="0" w:tplc="42A88F72">
      <w:start w:val="1"/>
      <w:numFmt w:val="decimal"/>
      <w:lvlText w:val="%1."/>
      <w:lvlJc w:val="left"/>
      <w:pPr>
        <w:ind w:left="502"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791139B"/>
    <w:multiLevelType w:val="hybridMultilevel"/>
    <w:tmpl w:val="86EEDBBA"/>
    <w:lvl w:ilvl="0" w:tplc="F8E2A6C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AEE1B0D"/>
    <w:multiLevelType w:val="hybridMultilevel"/>
    <w:tmpl w:val="732244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BE93094"/>
    <w:multiLevelType w:val="hybridMultilevel"/>
    <w:tmpl w:val="46024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C2A11B4"/>
    <w:multiLevelType w:val="hybridMultilevel"/>
    <w:tmpl w:val="BCB2690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nsid w:val="5C73660E"/>
    <w:multiLevelType w:val="hybridMultilevel"/>
    <w:tmpl w:val="0600710C"/>
    <w:lvl w:ilvl="0" w:tplc="DEDE6838">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5">
    <w:nsid w:val="5E827835"/>
    <w:multiLevelType w:val="hybridMultilevel"/>
    <w:tmpl w:val="D97E6A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1860AD1"/>
    <w:multiLevelType w:val="hybridMultilevel"/>
    <w:tmpl w:val="2A84939E"/>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63DD6AB6"/>
    <w:multiLevelType w:val="hybridMultilevel"/>
    <w:tmpl w:val="D3145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4E44E94"/>
    <w:multiLevelType w:val="hybridMultilevel"/>
    <w:tmpl w:val="4B72B26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A97686A"/>
    <w:multiLevelType w:val="hybridMultilevel"/>
    <w:tmpl w:val="F77AA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6AA04C0E"/>
    <w:multiLevelType w:val="hybridMultilevel"/>
    <w:tmpl w:val="E9A614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D712BE"/>
    <w:multiLevelType w:val="hybridMultilevel"/>
    <w:tmpl w:val="5232DC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50B7BA4"/>
    <w:multiLevelType w:val="hybridMultilevel"/>
    <w:tmpl w:val="ECE2605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nsid w:val="7AA43B5D"/>
    <w:multiLevelType w:val="hybridMultilevel"/>
    <w:tmpl w:val="78B67634"/>
    <w:lvl w:ilvl="0" w:tplc="04190001">
      <w:start w:val="1"/>
      <w:numFmt w:val="bullet"/>
      <w:lvlText w:val=""/>
      <w:lvlJc w:val="left"/>
      <w:pPr>
        <w:ind w:left="1020" w:hanging="360"/>
      </w:pPr>
      <w:rPr>
        <w:rFonts w:ascii="Symbol" w:hAnsi="Symbol" w:hint="default"/>
      </w:rPr>
    </w:lvl>
    <w:lvl w:ilvl="1" w:tplc="04190003">
      <w:start w:val="1"/>
      <w:numFmt w:val="bullet"/>
      <w:lvlText w:val="o"/>
      <w:lvlJc w:val="left"/>
      <w:pPr>
        <w:ind w:left="1740" w:hanging="360"/>
      </w:pPr>
      <w:rPr>
        <w:rFonts w:ascii="Courier New" w:hAnsi="Courier New" w:cs="Courier New" w:hint="default"/>
      </w:rPr>
    </w:lvl>
    <w:lvl w:ilvl="2" w:tplc="04190005">
      <w:start w:val="1"/>
      <w:numFmt w:val="bullet"/>
      <w:lvlText w:val=""/>
      <w:lvlJc w:val="left"/>
      <w:pPr>
        <w:ind w:left="2460" w:hanging="360"/>
      </w:pPr>
      <w:rPr>
        <w:rFonts w:ascii="Wingdings" w:hAnsi="Wingdings" w:hint="default"/>
      </w:rPr>
    </w:lvl>
    <w:lvl w:ilvl="3" w:tplc="04190001">
      <w:start w:val="1"/>
      <w:numFmt w:val="bullet"/>
      <w:lvlText w:val=""/>
      <w:lvlJc w:val="left"/>
      <w:pPr>
        <w:ind w:left="3180" w:hanging="360"/>
      </w:pPr>
      <w:rPr>
        <w:rFonts w:ascii="Symbol" w:hAnsi="Symbol" w:hint="default"/>
      </w:rPr>
    </w:lvl>
    <w:lvl w:ilvl="4" w:tplc="04190003">
      <w:start w:val="1"/>
      <w:numFmt w:val="bullet"/>
      <w:lvlText w:val="o"/>
      <w:lvlJc w:val="left"/>
      <w:pPr>
        <w:ind w:left="3900" w:hanging="360"/>
      </w:pPr>
      <w:rPr>
        <w:rFonts w:ascii="Courier New" w:hAnsi="Courier New" w:cs="Courier New" w:hint="default"/>
      </w:rPr>
    </w:lvl>
    <w:lvl w:ilvl="5" w:tplc="04190005">
      <w:start w:val="1"/>
      <w:numFmt w:val="bullet"/>
      <w:lvlText w:val=""/>
      <w:lvlJc w:val="left"/>
      <w:pPr>
        <w:ind w:left="4620" w:hanging="360"/>
      </w:pPr>
      <w:rPr>
        <w:rFonts w:ascii="Wingdings" w:hAnsi="Wingdings" w:hint="default"/>
      </w:rPr>
    </w:lvl>
    <w:lvl w:ilvl="6" w:tplc="04190001">
      <w:start w:val="1"/>
      <w:numFmt w:val="bullet"/>
      <w:lvlText w:val=""/>
      <w:lvlJc w:val="left"/>
      <w:pPr>
        <w:ind w:left="5340" w:hanging="360"/>
      </w:pPr>
      <w:rPr>
        <w:rFonts w:ascii="Symbol" w:hAnsi="Symbol" w:hint="default"/>
      </w:rPr>
    </w:lvl>
    <w:lvl w:ilvl="7" w:tplc="04190003">
      <w:start w:val="1"/>
      <w:numFmt w:val="bullet"/>
      <w:lvlText w:val="o"/>
      <w:lvlJc w:val="left"/>
      <w:pPr>
        <w:ind w:left="6060" w:hanging="360"/>
      </w:pPr>
      <w:rPr>
        <w:rFonts w:ascii="Courier New" w:hAnsi="Courier New" w:cs="Courier New" w:hint="default"/>
      </w:rPr>
    </w:lvl>
    <w:lvl w:ilvl="8" w:tplc="04190005">
      <w:start w:val="1"/>
      <w:numFmt w:val="bullet"/>
      <w:lvlText w:val=""/>
      <w:lvlJc w:val="left"/>
      <w:pPr>
        <w:ind w:left="6780" w:hanging="360"/>
      </w:pPr>
      <w:rPr>
        <w:rFonts w:ascii="Wingdings" w:hAnsi="Wingdings" w:hint="default"/>
      </w:rPr>
    </w:lvl>
  </w:abstractNum>
  <w:num w:numId="1">
    <w:abstractNumId w:val="37"/>
  </w:num>
  <w:num w:numId="2">
    <w:abstractNumId w:val="17"/>
  </w:num>
  <w:num w:numId="3">
    <w:abstractNumId w:val="38"/>
  </w:num>
  <w:num w:numId="4">
    <w:abstractNumId w:val="31"/>
  </w:num>
  <w:num w:numId="5">
    <w:abstractNumId w:val="32"/>
  </w:num>
  <w:num w:numId="6">
    <w:abstractNumId w:val="18"/>
  </w:num>
  <w:num w:numId="7">
    <w:abstractNumId w:val="41"/>
  </w:num>
  <w:num w:numId="8">
    <w:abstractNumId w:val="13"/>
  </w:num>
  <w:num w:numId="9">
    <w:abstractNumId w:val="23"/>
  </w:num>
  <w:num w:numId="10">
    <w:abstractNumId w:val="5"/>
  </w:num>
  <w:num w:numId="11">
    <w:abstractNumId w:val="42"/>
  </w:num>
  <w:num w:numId="12">
    <w:abstractNumId w:val="33"/>
  </w:num>
  <w:num w:numId="13">
    <w:abstractNumId w:val="22"/>
  </w:num>
  <w:num w:numId="14">
    <w:abstractNumId w:val="28"/>
  </w:num>
  <w:num w:numId="15">
    <w:abstractNumId w:val="3"/>
  </w:num>
  <w:num w:numId="16">
    <w:abstractNumId w:val="25"/>
  </w:num>
  <w:num w:numId="17">
    <w:abstractNumId w:val="14"/>
  </w:num>
  <w:num w:numId="18">
    <w:abstractNumId w:val="40"/>
  </w:num>
  <w:num w:numId="19">
    <w:abstractNumId w:val="0"/>
  </w:num>
  <w:num w:numId="20">
    <w:abstractNumId w:val="26"/>
  </w:num>
  <w:num w:numId="21">
    <w:abstractNumId w:val="10"/>
  </w:num>
  <w:num w:numId="22">
    <w:abstractNumId w:val="30"/>
  </w:num>
  <w:num w:numId="23">
    <w:abstractNumId w:val="19"/>
  </w:num>
  <w:num w:numId="24">
    <w:abstractNumId w:val="12"/>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6"/>
  </w:num>
  <w:num w:numId="34">
    <w:abstractNumId w:val="11"/>
  </w:num>
  <w:num w:numId="35">
    <w:abstractNumId w:val="27"/>
  </w:num>
  <w:num w:numId="36">
    <w:abstractNumId w:val="6"/>
  </w:num>
  <w:num w:numId="37">
    <w:abstractNumId w:val="16"/>
  </w:num>
  <w:num w:numId="38">
    <w:abstractNumId w:val="21"/>
  </w:num>
  <w:num w:numId="39">
    <w:abstractNumId w:val="9"/>
  </w:num>
  <w:num w:numId="40">
    <w:abstractNumId w:val="34"/>
  </w:num>
  <w:num w:numId="41">
    <w:abstractNumId w:val="7"/>
  </w:num>
  <w:num w:numId="42">
    <w:abstractNumId w:val="20"/>
  </w:num>
  <w:num w:numId="43">
    <w:abstractNumId w:val="43"/>
  </w:num>
  <w:num w:numId="44">
    <w:abstractNumId w:val="1"/>
  </w:num>
  <w:num w:numId="45">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E1880"/>
    <w:rsid w:val="00002A5A"/>
    <w:rsid w:val="0001436C"/>
    <w:rsid w:val="00015222"/>
    <w:rsid w:val="0001579F"/>
    <w:rsid w:val="00016628"/>
    <w:rsid w:val="00020BB1"/>
    <w:rsid w:val="00024B0C"/>
    <w:rsid w:val="00024FD1"/>
    <w:rsid w:val="00026B29"/>
    <w:rsid w:val="00027649"/>
    <w:rsid w:val="00033A51"/>
    <w:rsid w:val="00037B47"/>
    <w:rsid w:val="00044705"/>
    <w:rsid w:val="000452A6"/>
    <w:rsid w:val="0004638D"/>
    <w:rsid w:val="00046D0D"/>
    <w:rsid w:val="00047D88"/>
    <w:rsid w:val="000558F2"/>
    <w:rsid w:val="00056186"/>
    <w:rsid w:val="00056360"/>
    <w:rsid w:val="00060612"/>
    <w:rsid w:val="00066D91"/>
    <w:rsid w:val="00071191"/>
    <w:rsid w:val="00073609"/>
    <w:rsid w:val="00074299"/>
    <w:rsid w:val="00076467"/>
    <w:rsid w:val="000866BE"/>
    <w:rsid w:val="00087D64"/>
    <w:rsid w:val="0009037B"/>
    <w:rsid w:val="00097B60"/>
    <w:rsid w:val="000A0EC0"/>
    <w:rsid w:val="000A18A6"/>
    <w:rsid w:val="000A4202"/>
    <w:rsid w:val="000A4CA9"/>
    <w:rsid w:val="000B1F5C"/>
    <w:rsid w:val="000C789F"/>
    <w:rsid w:val="000D0531"/>
    <w:rsid w:val="000E1DB8"/>
    <w:rsid w:val="000E1E23"/>
    <w:rsid w:val="000F1992"/>
    <w:rsid w:val="000F630C"/>
    <w:rsid w:val="00101E77"/>
    <w:rsid w:val="00103C74"/>
    <w:rsid w:val="001050A4"/>
    <w:rsid w:val="00107293"/>
    <w:rsid w:val="001124F3"/>
    <w:rsid w:val="001252D4"/>
    <w:rsid w:val="001306D4"/>
    <w:rsid w:val="00143CF0"/>
    <w:rsid w:val="0014596B"/>
    <w:rsid w:val="00153005"/>
    <w:rsid w:val="00154121"/>
    <w:rsid w:val="001558EC"/>
    <w:rsid w:val="00162EF5"/>
    <w:rsid w:val="00163EF7"/>
    <w:rsid w:val="001640BD"/>
    <w:rsid w:val="001650CF"/>
    <w:rsid w:val="00170A59"/>
    <w:rsid w:val="001758F6"/>
    <w:rsid w:val="00175A97"/>
    <w:rsid w:val="001770B9"/>
    <w:rsid w:val="00177F8C"/>
    <w:rsid w:val="00185DD8"/>
    <w:rsid w:val="0019003A"/>
    <w:rsid w:val="00197A2D"/>
    <w:rsid w:val="001A4E66"/>
    <w:rsid w:val="001A6D6D"/>
    <w:rsid w:val="001B15D8"/>
    <w:rsid w:val="001B173C"/>
    <w:rsid w:val="001B4B60"/>
    <w:rsid w:val="001B66AF"/>
    <w:rsid w:val="001C081C"/>
    <w:rsid w:val="001C0F6A"/>
    <w:rsid w:val="001C1143"/>
    <w:rsid w:val="001C4AB7"/>
    <w:rsid w:val="001D1754"/>
    <w:rsid w:val="001D2954"/>
    <w:rsid w:val="001D6E94"/>
    <w:rsid w:val="001E2A98"/>
    <w:rsid w:val="001E3B9B"/>
    <w:rsid w:val="001E449D"/>
    <w:rsid w:val="001E5A0B"/>
    <w:rsid w:val="001E5EB7"/>
    <w:rsid w:val="001E5F89"/>
    <w:rsid w:val="001E7FB3"/>
    <w:rsid w:val="001F0164"/>
    <w:rsid w:val="001F2754"/>
    <w:rsid w:val="0020076C"/>
    <w:rsid w:val="00204089"/>
    <w:rsid w:val="00207C68"/>
    <w:rsid w:val="0021096F"/>
    <w:rsid w:val="00210A2F"/>
    <w:rsid w:val="00217BA7"/>
    <w:rsid w:val="00220E46"/>
    <w:rsid w:val="00222B41"/>
    <w:rsid w:val="00224EC3"/>
    <w:rsid w:val="002325BF"/>
    <w:rsid w:val="002469A4"/>
    <w:rsid w:val="00246F06"/>
    <w:rsid w:val="00253B59"/>
    <w:rsid w:val="00253F22"/>
    <w:rsid w:val="00255301"/>
    <w:rsid w:val="00260A4B"/>
    <w:rsid w:val="00264663"/>
    <w:rsid w:val="002677D1"/>
    <w:rsid w:val="00267AA0"/>
    <w:rsid w:val="00271A74"/>
    <w:rsid w:val="0027445E"/>
    <w:rsid w:val="00277D73"/>
    <w:rsid w:val="0028600C"/>
    <w:rsid w:val="00294F4A"/>
    <w:rsid w:val="002A4DFF"/>
    <w:rsid w:val="002A4F0F"/>
    <w:rsid w:val="002A7CCC"/>
    <w:rsid w:val="002B08E7"/>
    <w:rsid w:val="002B1848"/>
    <w:rsid w:val="002C212C"/>
    <w:rsid w:val="002C29EF"/>
    <w:rsid w:val="002C3D7E"/>
    <w:rsid w:val="002D131D"/>
    <w:rsid w:val="002D76C5"/>
    <w:rsid w:val="002E680F"/>
    <w:rsid w:val="002F01B4"/>
    <w:rsid w:val="002F2848"/>
    <w:rsid w:val="002F55F5"/>
    <w:rsid w:val="002F612F"/>
    <w:rsid w:val="002F7D72"/>
    <w:rsid w:val="003005F3"/>
    <w:rsid w:val="0030246F"/>
    <w:rsid w:val="003050E4"/>
    <w:rsid w:val="00305885"/>
    <w:rsid w:val="003176B7"/>
    <w:rsid w:val="00322CB7"/>
    <w:rsid w:val="00324B75"/>
    <w:rsid w:val="00326BA1"/>
    <w:rsid w:val="00330A85"/>
    <w:rsid w:val="00331B6F"/>
    <w:rsid w:val="00333795"/>
    <w:rsid w:val="003403A8"/>
    <w:rsid w:val="00344264"/>
    <w:rsid w:val="0034525A"/>
    <w:rsid w:val="0034756D"/>
    <w:rsid w:val="0035079B"/>
    <w:rsid w:val="00351B14"/>
    <w:rsid w:val="00353F17"/>
    <w:rsid w:val="00353F9D"/>
    <w:rsid w:val="00357216"/>
    <w:rsid w:val="00363B98"/>
    <w:rsid w:val="0036434F"/>
    <w:rsid w:val="00367B28"/>
    <w:rsid w:val="00373BDC"/>
    <w:rsid w:val="003777C5"/>
    <w:rsid w:val="00385691"/>
    <w:rsid w:val="00392AA8"/>
    <w:rsid w:val="00392CF2"/>
    <w:rsid w:val="003933BA"/>
    <w:rsid w:val="00393D4A"/>
    <w:rsid w:val="00394899"/>
    <w:rsid w:val="00397D88"/>
    <w:rsid w:val="003A016E"/>
    <w:rsid w:val="003A6263"/>
    <w:rsid w:val="003B06FB"/>
    <w:rsid w:val="003B3692"/>
    <w:rsid w:val="003B4A42"/>
    <w:rsid w:val="003B644B"/>
    <w:rsid w:val="003C4E32"/>
    <w:rsid w:val="003C5DF2"/>
    <w:rsid w:val="003C79B1"/>
    <w:rsid w:val="003C7B97"/>
    <w:rsid w:val="003D1FCB"/>
    <w:rsid w:val="003D450D"/>
    <w:rsid w:val="003D4FE8"/>
    <w:rsid w:val="003D7505"/>
    <w:rsid w:val="003F1BFE"/>
    <w:rsid w:val="00403E26"/>
    <w:rsid w:val="00406CF3"/>
    <w:rsid w:val="00410D29"/>
    <w:rsid w:val="0041475A"/>
    <w:rsid w:val="00416431"/>
    <w:rsid w:val="0041789C"/>
    <w:rsid w:val="004214B2"/>
    <w:rsid w:val="00422EA3"/>
    <w:rsid w:val="00425548"/>
    <w:rsid w:val="004300D5"/>
    <w:rsid w:val="00433677"/>
    <w:rsid w:val="0043587E"/>
    <w:rsid w:val="00435F67"/>
    <w:rsid w:val="00440DEC"/>
    <w:rsid w:val="00441A6B"/>
    <w:rsid w:val="00443F0E"/>
    <w:rsid w:val="00445AAD"/>
    <w:rsid w:val="0045041F"/>
    <w:rsid w:val="004556DB"/>
    <w:rsid w:val="00455B2A"/>
    <w:rsid w:val="00457D54"/>
    <w:rsid w:val="004671AA"/>
    <w:rsid w:val="00470973"/>
    <w:rsid w:val="00477BFD"/>
    <w:rsid w:val="00484A65"/>
    <w:rsid w:val="00484B2F"/>
    <w:rsid w:val="00486725"/>
    <w:rsid w:val="004878AB"/>
    <w:rsid w:val="004933D2"/>
    <w:rsid w:val="00495EC1"/>
    <w:rsid w:val="00496A92"/>
    <w:rsid w:val="004976E1"/>
    <w:rsid w:val="004A26C0"/>
    <w:rsid w:val="004B3E0C"/>
    <w:rsid w:val="004B5D4C"/>
    <w:rsid w:val="004C326F"/>
    <w:rsid w:val="004C4A1B"/>
    <w:rsid w:val="004C6532"/>
    <w:rsid w:val="004D6D19"/>
    <w:rsid w:val="004D6D7B"/>
    <w:rsid w:val="004D7698"/>
    <w:rsid w:val="004E1082"/>
    <w:rsid w:val="004E6AAD"/>
    <w:rsid w:val="004E6B85"/>
    <w:rsid w:val="004F2C74"/>
    <w:rsid w:val="004F2F9D"/>
    <w:rsid w:val="004F501A"/>
    <w:rsid w:val="004F6CBD"/>
    <w:rsid w:val="00502519"/>
    <w:rsid w:val="00505023"/>
    <w:rsid w:val="00514756"/>
    <w:rsid w:val="00523187"/>
    <w:rsid w:val="00524733"/>
    <w:rsid w:val="005256A9"/>
    <w:rsid w:val="0053333B"/>
    <w:rsid w:val="0053460C"/>
    <w:rsid w:val="00535400"/>
    <w:rsid w:val="00540E2F"/>
    <w:rsid w:val="005412D9"/>
    <w:rsid w:val="005504EE"/>
    <w:rsid w:val="005508AC"/>
    <w:rsid w:val="0055513F"/>
    <w:rsid w:val="00560788"/>
    <w:rsid w:val="00560ABC"/>
    <w:rsid w:val="00561665"/>
    <w:rsid w:val="00564459"/>
    <w:rsid w:val="00570B29"/>
    <w:rsid w:val="00575BA5"/>
    <w:rsid w:val="00577AF5"/>
    <w:rsid w:val="005867E5"/>
    <w:rsid w:val="005924DD"/>
    <w:rsid w:val="005A3970"/>
    <w:rsid w:val="005A4519"/>
    <w:rsid w:val="005A45E4"/>
    <w:rsid w:val="005A6B0D"/>
    <w:rsid w:val="005B1294"/>
    <w:rsid w:val="005B244C"/>
    <w:rsid w:val="005B5BE4"/>
    <w:rsid w:val="005C46EC"/>
    <w:rsid w:val="005C677B"/>
    <w:rsid w:val="005C6CB2"/>
    <w:rsid w:val="005D2FBB"/>
    <w:rsid w:val="005E013E"/>
    <w:rsid w:val="005E1267"/>
    <w:rsid w:val="006012F4"/>
    <w:rsid w:val="006017C6"/>
    <w:rsid w:val="00606D5B"/>
    <w:rsid w:val="00610A8E"/>
    <w:rsid w:val="006113BD"/>
    <w:rsid w:val="00611AC1"/>
    <w:rsid w:val="0061265C"/>
    <w:rsid w:val="00624452"/>
    <w:rsid w:val="00627950"/>
    <w:rsid w:val="00631897"/>
    <w:rsid w:val="00633825"/>
    <w:rsid w:val="00634603"/>
    <w:rsid w:val="006350D4"/>
    <w:rsid w:val="00637034"/>
    <w:rsid w:val="006425A4"/>
    <w:rsid w:val="00643519"/>
    <w:rsid w:val="00643DFD"/>
    <w:rsid w:val="00655C5D"/>
    <w:rsid w:val="00661462"/>
    <w:rsid w:val="006634EA"/>
    <w:rsid w:val="00663CB4"/>
    <w:rsid w:val="00663F12"/>
    <w:rsid w:val="00667AA1"/>
    <w:rsid w:val="006743F9"/>
    <w:rsid w:val="00674A18"/>
    <w:rsid w:val="00675F3F"/>
    <w:rsid w:val="006821D0"/>
    <w:rsid w:val="00682910"/>
    <w:rsid w:val="0068379D"/>
    <w:rsid w:val="00686CED"/>
    <w:rsid w:val="00686D3E"/>
    <w:rsid w:val="006A0863"/>
    <w:rsid w:val="006A58BA"/>
    <w:rsid w:val="006B36A1"/>
    <w:rsid w:val="006B7771"/>
    <w:rsid w:val="006C07A4"/>
    <w:rsid w:val="006C3EFD"/>
    <w:rsid w:val="006C6A1A"/>
    <w:rsid w:val="006D3D4D"/>
    <w:rsid w:val="006D6136"/>
    <w:rsid w:val="006D6E8F"/>
    <w:rsid w:val="006E019D"/>
    <w:rsid w:val="006E07AA"/>
    <w:rsid w:val="006E1880"/>
    <w:rsid w:val="006E2EA4"/>
    <w:rsid w:val="006E5958"/>
    <w:rsid w:val="006F01F4"/>
    <w:rsid w:val="006F0F98"/>
    <w:rsid w:val="006F145D"/>
    <w:rsid w:val="006F61E9"/>
    <w:rsid w:val="0070410C"/>
    <w:rsid w:val="00713542"/>
    <w:rsid w:val="00715706"/>
    <w:rsid w:val="0071637D"/>
    <w:rsid w:val="0072623C"/>
    <w:rsid w:val="0072690B"/>
    <w:rsid w:val="00731C4D"/>
    <w:rsid w:val="00733053"/>
    <w:rsid w:val="00747ACA"/>
    <w:rsid w:val="00750457"/>
    <w:rsid w:val="00750911"/>
    <w:rsid w:val="007569E0"/>
    <w:rsid w:val="007617E6"/>
    <w:rsid w:val="00763125"/>
    <w:rsid w:val="007637A0"/>
    <w:rsid w:val="00765B48"/>
    <w:rsid w:val="0076682A"/>
    <w:rsid w:val="00773BF1"/>
    <w:rsid w:val="00775995"/>
    <w:rsid w:val="007777EF"/>
    <w:rsid w:val="00785DD1"/>
    <w:rsid w:val="00790CE1"/>
    <w:rsid w:val="00790F55"/>
    <w:rsid w:val="00793EA6"/>
    <w:rsid w:val="007942F9"/>
    <w:rsid w:val="00797F63"/>
    <w:rsid w:val="007A0023"/>
    <w:rsid w:val="007A01D2"/>
    <w:rsid w:val="007A28D0"/>
    <w:rsid w:val="007A3F9C"/>
    <w:rsid w:val="007A4E6C"/>
    <w:rsid w:val="007A7BF8"/>
    <w:rsid w:val="007B1CD6"/>
    <w:rsid w:val="007B51AA"/>
    <w:rsid w:val="007C0C54"/>
    <w:rsid w:val="007C0CE4"/>
    <w:rsid w:val="007D0C92"/>
    <w:rsid w:val="007D145C"/>
    <w:rsid w:val="007D5C14"/>
    <w:rsid w:val="007E6E8A"/>
    <w:rsid w:val="007F2DC0"/>
    <w:rsid w:val="007F3E59"/>
    <w:rsid w:val="007F7A8B"/>
    <w:rsid w:val="00811B9D"/>
    <w:rsid w:val="0081275A"/>
    <w:rsid w:val="00813610"/>
    <w:rsid w:val="00824765"/>
    <w:rsid w:val="00825B8A"/>
    <w:rsid w:val="00826DFC"/>
    <w:rsid w:val="00837977"/>
    <w:rsid w:val="00837E53"/>
    <w:rsid w:val="0084117B"/>
    <w:rsid w:val="008423CE"/>
    <w:rsid w:val="00852264"/>
    <w:rsid w:val="00854582"/>
    <w:rsid w:val="0087298D"/>
    <w:rsid w:val="008734CC"/>
    <w:rsid w:val="00874051"/>
    <w:rsid w:val="00874B53"/>
    <w:rsid w:val="00877166"/>
    <w:rsid w:val="00883AA9"/>
    <w:rsid w:val="00883FF4"/>
    <w:rsid w:val="00895167"/>
    <w:rsid w:val="008975DF"/>
    <w:rsid w:val="008979BA"/>
    <w:rsid w:val="008A56A5"/>
    <w:rsid w:val="008A6300"/>
    <w:rsid w:val="008C40EF"/>
    <w:rsid w:val="008C650A"/>
    <w:rsid w:val="008D15F9"/>
    <w:rsid w:val="008D1F6D"/>
    <w:rsid w:val="008E0882"/>
    <w:rsid w:val="008E491A"/>
    <w:rsid w:val="008E4F98"/>
    <w:rsid w:val="008E6065"/>
    <w:rsid w:val="008F0366"/>
    <w:rsid w:val="008F2F69"/>
    <w:rsid w:val="008F367B"/>
    <w:rsid w:val="008F4497"/>
    <w:rsid w:val="009020B6"/>
    <w:rsid w:val="0090280F"/>
    <w:rsid w:val="00904621"/>
    <w:rsid w:val="009047FB"/>
    <w:rsid w:val="00904DF4"/>
    <w:rsid w:val="009054E6"/>
    <w:rsid w:val="00905846"/>
    <w:rsid w:val="00906D3D"/>
    <w:rsid w:val="00906F7E"/>
    <w:rsid w:val="009133D7"/>
    <w:rsid w:val="009136A2"/>
    <w:rsid w:val="0092080F"/>
    <w:rsid w:val="00924943"/>
    <w:rsid w:val="0092762D"/>
    <w:rsid w:val="00927F32"/>
    <w:rsid w:val="009304C4"/>
    <w:rsid w:val="00932387"/>
    <w:rsid w:val="00941DDB"/>
    <w:rsid w:val="00942F6E"/>
    <w:rsid w:val="009459F6"/>
    <w:rsid w:val="00952153"/>
    <w:rsid w:val="0095222E"/>
    <w:rsid w:val="00964CFA"/>
    <w:rsid w:val="009769BF"/>
    <w:rsid w:val="009862B4"/>
    <w:rsid w:val="00991F88"/>
    <w:rsid w:val="0099529B"/>
    <w:rsid w:val="009B19E5"/>
    <w:rsid w:val="009B2E77"/>
    <w:rsid w:val="009B4463"/>
    <w:rsid w:val="009C342D"/>
    <w:rsid w:val="009C3E4F"/>
    <w:rsid w:val="009C4A0E"/>
    <w:rsid w:val="009C4A7B"/>
    <w:rsid w:val="009D0B71"/>
    <w:rsid w:val="009D2F26"/>
    <w:rsid w:val="009D3882"/>
    <w:rsid w:val="009D635C"/>
    <w:rsid w:val="009D7D39"/>
    <w:rsid w:val="009E00DA"/>
    <w:rsid w:val="009E1292"/>
    <w:rsid w:val="009E19C9"/>
    <w:rsid w:val="009E4D11"/>
    <w:rsid w:val="009E5333"/>
    <w:rsid w:val="009E6737"/>
    <w:rsid w:val="009F0814"/>
    <w:rsid w:val="009F248F"/>
    <w:rsid w:val="00A02866"/>
    <w:rsid w:val="00A03547"/>
    <w:rsid w:val="00A03BBF"/>
    <w:rsid w:val="00A04E4C"/>
    <w:rsid w:val="00A11742"/>
    <w:rsid w:val="00A133ED"/>
    <w:rsid w:val="00A179EB"/>
    <w:rsid w:val="00A20497"/>
    <w:rsid w:val="00A20D67"/>
    <w:rsid w:val="00A20F77"/>
    <w:rsid w:val="00A225A2"/>
    <w:rsid w:val="00A23451"/>
    <w:rsid w:val="00A2761F"/>
    <w:rsid w:val="00A27CAB"/>
    <w:rsid w:val="00A3257D"/>
    <w:rsid w:val="00A349D5"/>
    <w:rsid w:val="00A40D8D"/>
    <w:rsid w:val="00A44E79"/>
    <w:rsid w:val="00A50932"/>
    <w:rsid w:val="00A61170"/>
    <w:rsid w:val="00A62B22"/>
    <w:rsid w:val="00A74DE9"/>
    <w:rsid w:val="00A77D2B"/>
    <w:rsid w:val="00A82ED9"/>
    <w:rsid w:val="00A84A7E"/>
    <w:rsid w:val="00A94235"/>
    <w:rsid w:val="00A959CF"/>
    <w:rsid w:val="00AA1962"/>
    <w:rsid w:val="00AA67AA"/>
    <w:rsid w:val="00AA7F16"/>
    <w:rsid w:val="00AB675C"/>
    <w:rsid w:val="00AC2821"/>
    <w:rsid w:val="00AC2913"/>
    <w:rsid w:val="00AC3CDF"/>
    <w:rsid w:val="00AC7AB0"/>
    <w:rsid w:val="00AD0F3F"/>
    <w:rsid w:val="00AD3C48"/>
    <w:rsid w:val="00AD4ECD"/>
    <w:rsid w:val="00AE05CF"/>
    <w:rsid w:val="00AE1698"/>
    <w:rsid w:val="00AE3EE7"/>
    <w:rsid w:val="00AE5E2F"/>
    <w:rsid w:val="00AF06C4"/>
    <w:rsid w:val="00AF1A6B"/>
    <w:rsid w:val="00AF1B01"/>
    <w:rsid w:val="00AF2D09"/>
    <w:rsid w:val="00AF548C"/>
    <w:rsid w:val="00B07F4C"/>
    <w:rsid w:val="00B10DAD"/>
    <w:rsid w:val="00B117AC"/>
    <w:rsid w:val="00B221D5"/>
    <w:rsid w:val="00B2279C"/>
    <w:rsid w:val="00B22D76"/>
    <w:rsid w:val="00B270A3"/>
    <w:rsid w:val="00B277F3"/>
    <w:rsid w:val="00B27F34"/>
    <w:rsid w:val="00B333EE"/>
    <w:rsid w:val="00B4470D"/>
    <w:rsid w:val="00B45DA5"/>
    <w:rsid w:val="00B515D2"/>
    <w:rsid w:val="00B52957"/>
    <w:rsid w:val="00B537B9"/>
    <w:rsid w:val="00B55D31"/>
    <w:rsid w:val="00B61FB7"/>
    <w:rsid w:val="00B65F9B"/>
    <w:rsid w:val="00B768EE"/>
    <w:rsid w:val="00B804E2"/>
    <w:rsid w:val="00B8346E"/>
    <w:rsid w:val="00B87D74"/>
    <w:rsid w:val="00B91375"/>
    <w:rsid w:val="00B93584"/>
    <w:rsid w:val="00B938B4"/>
    <w:rsid w:val="00B96ED9"/>
    <w:rsid w:val="00BA68C1"/>
    <w:rsid w:val="00BB5A1E"/>
    <w:rsid w:val="00BB7607"/>
    <w:rsid w:val="00BC0172"/>
    <w:rsid w:val="00BC0E10"/>
    <w:rsid w:val="00BC4002"/>
    <w:rsid w:val="00BC49A0"/>
    <w:rsid w:val="00BD2776"/>
    <w:rsid w:val="00BD29A9"/>
    <w:rsid w:val="00BD5356"/>
    <w:rsid w:val="00BE3F12"/>
    <w:rsid w:val="00BF3CC0"/>
    <w:rsid w:val="00BF5483"/>
    <w:rsid w:val="00BF7CCD"/>
    <w:rsid w:val="00C07720"/>
    <w:rsid w:val="00C11C12"/>
    <w:rsid w:val="00C125BE"/>
    <w:rsid w:val="00C14D68"/>
    <w:rsid w:val="00C2723A"/>
    <w:rsid w:val="00C300C4"/>
    <w:rsid w:val="00C32A6D"/>
    <w:rsid w:val="00C32F4F"/>
    <w:rsid w:val="00C44E66"/>
    <w:rsid w:val="00C470CF"/>
    <w:rsid w:val="00C50BF7"/>
    <w:rsid w:val="00C541C0"/>
    <w:rsid w:val="00C55C2F"/>
    <w:rsid w:val="00C5776C"/>
    <w:rsid w:val="00C57A58"/>
    <w:rsid w:val="00C64A08"/>
    <w:rsid w:val="00C72A56"/>
    <w:rsid w:val="00C754BC"/>
    <w:rsid w:val="00C900D6"/>
    <w:rsid w:val="00C9254D"/>
    <w:rsid w:val="00C9312C"/>
    <w:rsid w:val="00C948A5"/>
    <w:rsid w:val="00CA1AE8"/>
    <w:rsid w:val="00CA67B3"/>
    <w:rsid w:val="00CB4D39"/>
    <w:rsid w:val="00CB58C2"/>
    <w:rsid w:val="00CC004B"/>
    <w:rsid w:val="00CC673F"/>
    <w:rsid w:val="00CC67FA"/>
    <w:rsid w:val="00CC6E63"/>
    <w:rsid w:val="00CD1DBF"/>
    <w:rsid w:val="00CD28C0"/>
    <w:rsid w:val="00CD5001"/>
    <w:rsid w:val="00CE35B9"/>
    <w:rsid w:val="00CE4171"/>
    <w:rsid w:val="00CF2801"/>
    <w:rsid w:val="00CF2F10"/>
    <w:rsid w:val="00CF35F9"/>
    <w:rsid w:val="00CF4EDE"/>
    <w:rsid w:val="00CF52DA"/>
    <w:rsid w:val="00CF560A"/>
    <w:rsid w:val="00CF59C8"/>
    <w:rsid w:val="00CF6416"/>
    <w:rsid w:val="00D00887"/>
    <w:rsid w:val="00D022BB"/>
    <w:rsid w:val="00D0329A"/>
    <w:rsid w:val="00D0368B"/>
    <w:rsid w:val="00D117C9"/>
    <w:rsid w:val="00D130A0"/>
    <w:rsid w:val="00D1556B"/>
    <w:rsid w:val="00D16114"/>
    <w:rsid w:val="00D1772C"/>
    <w:rsid w:val="00D207C5"/>
    <w:rsid w:val="00D21EFA"/>
    <w:rsid w:val="00D2491E"/>
    <w:rsid w:val="00D252C1"/>
    <w:rsid w:val="00D274A5"/>
    <w:rsid w:val="00D27556"/>
    <w:rsid w:val="00D333D2"/>
    <w:rsid w:val="00D34361"/>
    <w:rsid w:val="00D34D9E"/>
    <w:rsid w:val="00D36A78"/>
    <w:rsid w:val="00D36B98"/>
    <w:rsid w:val="00D44D2E"/>
    <w:rsid w:val="00D67A8C"/>
    <w:rsid w:val="00D70161"/>
    <w:rsid w:val="00D85208"/>
    <w:rsid w:val="00D920FB"/>
    <w:rsid w:val="00D9773D"/>
    <w:rsid w:val="00DA0295"/>
    <w:rsid w:val="00DA07BE"/>
    <w:rsid w:val="00DA1C3C"/>
    <w:rsid w:val="00DA3153"/>
    <w:rsid w:val="00DA34D4"/>
    <w:rsid w:val="00DB3F36"/>
    <w:rsid w:val="00DB4F85"/>
    <w:rsid w:val="00DB5F0D"/>
    <w:rsid w:val="00DB7721"/>
    <w:rsid w:val="00DC26D1"/>
    <w:rsid w:val="00DC4954"/>
    <w:rsid w:val="00DC5538"/>
    <w:rsid w:val="00DD5843"/>
    <w:rsid w:val="00DD6C7D"/>
    <w:rsid w:val="00DE321A"/>
    <w:rsid w:val="00DE33EE"/>
    <w:rsid w:val="00DF087F"/>
    <w:rsid w:val="00DF1BB0"/>
    <w:rsid w:val="00DF21CE"/>
    <w:rsid w:val="00DF4D81"/>
    <w:rsid w:val="00DF51EE"/>
    <w:rsid w:val="00E002E5"/>
    <w:rsid w:val="00E00B6D"/>
    <w:rsid w:val="00E01E4A"/>
    <w:rsid w:val="00E02350"/>
    <w:rsid w:val="00E050D4"/>
    <w:rsid w:val="00E061D0"/>
    <w:rsid w:val="00E06911"/>
    <w:rsid w:val="00E17719"/>
    <w:rsid w:val="00E21811"/>
    <w:rsid w:val="00E301C9"/>
    <w:rsid w:val="00E31C3A"/>
    <w:rsid w:val="00E32CE8"/>
    <w:rsid w:val="00E42C87"/>
    <w:rsid w:val="00E45811"/>
    <w:rsid w:val="00E50A3F"/>
    <w:rsid w:val="00E50FB6"/>
    <w:rsid w:val="00E51866"/>
    <w:rsid w:val="00E51A7A"/>
    <w:rsid w:val="00E51E35"/>
    <w:rsid w:val="00E53FC6"/>
    <w:rsid w:val="00E5406A"/>
    <w:rsid w:val="00E55C0F"/>
    <w:rsid w:val="00E5625F"/>
    <w:rsid w:val="00E604BC"/>
    <w:rsid w:val="00E60648"/>
    <w:rsid w:val="00E61FD2"/>
    <w:rsid w:val="00E65E67"/>
    <w:rsid w:val="00E72448"/>
    <w:rsid w:val="00E72606"/>
    <w:rsid w:val="00E77C32"/>
    <w:rsid w:val="00E820F8"/>
    <w:rsid w:val="00E8230C"/>
    <w:rsid w:val="00E8257A"/>
    <w:rsid w:val="00E83C75"/>
    <w:rsid w:val="00E840BE"/>
    <w:rsid w:val="00E867B5"/>
    <w:rsid w:val="00E86EE5"/>
    <w:rsid w:val="00E90F29"/>
    <w:rsid w:val="00E9376D"/>
    <w:rsid w:val="00E941BC"/>
    <w:rsid w:val="00E9472C"/>
    <w:rsid w:val="00E952DA"/>
    <w:rsid w:val="00EA38D9"/>
    <w:rsid w:val="00EA5961"/>
    <w:rsid w:val="00EA6A41"/>
    <w:rsid w:val="00EB3F22"/>
    <w:rsid w:val="00EB787B"/>
    <w:rsid w:val="00EC6561"/>
    <w:rsid w:val="00EC7B82"/>
    <w:rsid w:val="00EC7F80"/>
    <w:rsid w:val="00ED0C27"/>
    <w:rsid w:val="00ED1978"/>
    <w:rsid w:val="00ED3F8D"/>
    <w:rsid w:val="00ED4290"/>
    <w:rsid w:val="00ED58F8"/>
    <w:rsid w:val="00EE1AEA"/>
    <w:rsid w:val="00EE5448"/>
    <w:rsid w:val="00EE57F4"/>
    <w:rsid w:val="00EE7167"/>
    <w:rsid w:val="00EF039F"/>
    <w:rsid w:val="00EF0697"/>
    <w:rsid w:val="00EF073A"/>
    <w:rsid w:val="00EF55FC"/>
    <w:rsid w:val="00EF6EB0"/>
    <w:rsid w:val="00F00373"/>
    <w:rsid w:val="00F014BA"/>
    <w:rsid w:val="00F1389E"/>
    <w:rsid w:val="00F17D10"/>
    <w:rsid w:val="00F32FFE"/>
    <w:rsid w:val="00F34A3D"/>
    <w:rsid w:val="00F371F4"/>
    <w:rsid w:val="00F44701"/>
    <w:rsid w:val="00F44C51"/>
    <w:rsid w:val="00F47C73"/>
    <w:rsid w:val="00F52738"/>
    <w:rsid w:val="00F545F1"/>
    <w:rsid w:val="00F55345"/>
    <w:rsid w:val="00F63647"/>
    <w:rsid w:val="00F6387C"/>
    <w:rsid w:val="00F8185B"/>
    <w:rsid w:val="00F82B10"/>
    <w:rsid w:val="00F834C0"/>
    <w:rsid w:val="00F85FD5"/>
    <w:rsid w:val="00F933ED"/>
    <w:rsid w:val="00F969E3"/>
    <w:rsid w:val="00FA060D"/>
    <w:rsid w:val="00FB184D"/>
    <w:rsid w:val="00FB2F25"/>
    <w:rsid w:val="00FD14C2"/>
    <w:rsid w:val="00FD28B2"/>
    <w:rsid w:val="00FD29A8"/>
    <w:rsid w:val="00FD2FB7"/>
    <w:rsid w:val="00FD5C85"/>
    <w:rsid w:val="00FE5970"/>
    <w:rsid w:val="00FE6B2C"/>
    <w:rsid w:val="00FE6BD9"/>
    <w:rsid w:val="00FF52F9"/>
    <w:rsid w:val="00FF54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911"/>
  </w:style>
  <w:style w:type="paragraph" w:styleId="1">
    <w:name w:val="heading 1"/>
    <w:basedOn w:val="a"/>
    <w:next w:val="a"/>
    <w:link w:val="10"/>
    <w:uiPriority w:val="9"/>
    <w:qFormat/>
    <w:rsid w:val="006E18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C0C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9D635C"/>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1880"/>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unhideWhenUsed/>
    <w:rsid w:val="006E1880"/>
    <w:pPr>
      <w:spacing w:before="100" w:beforeAutospacing="1" w:after="115" w:line="240" w:lineRule="auto"/>
    </w:pPr>
    <w:rPr>
      <w:rFonts w:ascii="Times New Roman" w:eastAsia="Times New Roman" w:hAnsi="Times New Roman" w:cs="Times New Roman"/>
      <w:color w:val="000000"/>
      <w:sz w:val="24"/>
      <w:szCs w:val="24"/>
    </w:rPr>
  </w:style>
  <w:style w:type="character" w:customStyle="1" w:styleId="a4">
    <w:name w:val="Верхний колонтитул Знак"/>
    <w:aliases w:val="Знак1 Знак, Знак1 Знак"/>
    <w:basedOn w:val="a0"/>
    <w:link w:val="a5"/>
    <w:uiPriority w:val="99"/>
    <w:locked/>
    <w:rsid w:val="006E1880"/>
  </w:style>
  <w:style w:type="paragraph" w:styleId="a5">
    <w:name w:val="header"/>
    <w:aliases w:val="Знак1, Знак1"/>
    <w:basedOn w:val="a"/>
    <w:link w:val="a4"/>
    <w:uiPriority w:val="99"/>
    <w:unhideWhenUsed/>
    <w:rsid w:val="006E1880"/>
    <w:pPr>
      <w:tabs>
        <w:tab w:val="center" w:pos="4677"/>
        <w:tab w:val="right" w:pos="9355"/>
      </w:tabs>
      <w:spacing w:after="0" w:line="240" w:lineRule="auto"/>
    </w:pPr>
  </w:style>
  <w:style w:type="character" w:customStyle="1" w:styleId="11">
    <w:name w:val="Верхний колонтитул Знак1"/>
    <w:aliases w:val="Знак1 Знак1"/>
    <w:basedOn w:val="a0"/>
    <w:uiPriority w:val="99"/>
    <w:semiHidden/>
    <w:rsid w:val="006E1880"/>
  </w:style>
  <w:style w:type="paragraph" w:styleId="a6">
    <w:name w:val="footer"/>
    <w:basedOn w:val="a"/>
    <w:link w:val="a7"/>
    <w:uiPriority w:val="99"/>
    <w:unhideWhenUsed/>
    <w:rsid w:val="006E188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E1880"/>
  </w:style>
  <w:style w:type="paragraph" w:styleId="a8">
    <w:name w:val="Title"/>
    <w:basedOn w:val="a"/>
    <w:next w:val="a"/>
    <w:link w:val="a9"/>
    <w:uiPriority w:val="10"/>
    <w:qFormat/>
    <w:rsid w:val="006E18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6E1880"/>
    <w:rPr>
      <w:rFonts w:asciiTheme="majorHAnsi" w:eastAsiaTheme="majorEastAsia" w:hAnsiTheme="majorHAnsi" w:cstheme="majorBidi"/>
      <w:color w:val="17365D" w:themeColor="text2" w:themeShade="BF"/>
      <w:spacing w:val="5"/>
      <w:kern w:val="28"/>
      <w:sz w:val="52"/>
      <w:szCs w:val="52"/>
    </w:rPr>
  </w:style>
  <w:style w:type="paragraph" w:styleId="aa">
    <w:name w:val="Body Text"/>
    <w:basedOn w:val="a"/>
    <w:link w:val="ab"/>
    <w:uiPriority w:val="99"/>
    <w:semiHidden/>
    <w:unhideWhenUsed/>
    <w:rsid w:val="006E1880"/>
    <w:pPr>
      <w:spacing w:after="0" w:line="240" w:lineRule="auto"/>
      <w:jc w:val="both"/>
    </w:pPr>
    <w:rPr>
      <w:rFonts w:ascii="Times New Roman" w:eastAsia="Times New Roman" w:hAnsi="Times New Roman" w:cs="Times New Roman"/>
      <w:sz w:val="24"/>
      <w:szCs w:val="20"/>
    </w:rPr>
  </w:style>
  <w:style w:type="character" w:customStyle="1" w:styleId="ab">
    <w:name w:val="Основной текст Знак"/>
    <w:basedOn w:val="a0"/>
    <w:link w:val="aa"/>
    <w:uiPriority w:val="99"/>
    <w:semiHidden/>
    <w:rsid w:val="006E1880"/>
    <w:rPr>
      <w:rFonts w:ascii="Times New Roman" w:eastAsia="Times New Roman" w:hAnsi="Times New Roman" w:cs="Times New Roman"/>
      <w:sz w:val="24"/>
      <w:szCs w:val="20"/>
      <w:lang w:eastAsia="ru-RU"/>
    </w:rPr>
  </w:style>
  <w:style w:type="paragraph" w:styleId="ac">
    <w:name w:val="Balloon Text"/>
    <w:basedOn w:val="a"/>
    <w:link w:val="ad"/>
    <w:uiPriority w:val="99"/>
    <w:semiHidden/>
    <w:unhideWhenUsed/>
    <w:rsid w:val="006E188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E1880"/>
    <w:rPr>
      <w:rFonts w:ascii="Tahoma" w:hAnsi="Tahoma" w:cs="Tahoma"/>
      <w:sz w:val="16"/>
      <w:szCs w:val="16"/>
    </w:rPr>
  </w:style>
  <w:style w:type="paragraph" w:styleId="ae">
    <w:name w:val="No Spacing"/>
    <w:link w:val="af"/>
    <w:uiPriority w:val="1"/>
    <w:qFormat/>
    <w:rsid w:val="006E1880"/>
    <w:pPr>
      <w:spacing w:after="0" w:line="240" w:lineRule="auto"/>
    </w:pPr>
  </w:style>
  <w:style w:type="paragraph" w:styleId="af0">
    <w:name w:val="List Paragraph"/>
    <w:basedOn w:val="a"/>
    <w:uiPriority w:val="34"/>
    <w:qFormat/>
    <w:rsid w:val="006E1880"/>
    <w:pPr>
      <w:ind w:left="720"/>
      <w:contextualSpacing/>
    </w:pPr>
  </w:style>
  <w:style w:type="paragraph" w:customStyle="1" w:styleId="western">
    <w:name w:val="western"/>
    <w:basedOn w:val="a"/>
    <w:uiPriority w:val="99"/>
    <w:semiHidden/>
    <w:rsid w:val="006E1880"/>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af1">
    <w:name w:val="Стиль"/>
    <w:uiPriority w:val="99"/>
    <w:rsid w:val="006E1880"/>
    <w:pPr>
      <w:widowControl w:val="0"/>
      <w:autoSpaceDE w:val="0"/>
      <w:autoSpaceDN w:val="0"/>
      <w:adjustRightInd w:val="0"/>
      <w:spacing w:after="0" w:line="240" w:lineRule="auto"/>
      <w:ind w:firstLine="425"/>
      <w:jc w:val="both"/>
    </w:pPr>
    <w:rPr>
      <w:rFonts w:ascii="Times New Roman" w:eastAsia="Times New Roman" w:hAnsi="Times New Roman" w:cs="Times New Roman"/>
      <w:sz w:val="24"/>
      <w:szCs w:val="24"/>
    </w:rPr>
  </w:style>
  <w:style w:type="character" w:styleId="af2">
    <w:name w:val="Intense Reference"/>
    <w:basedOn w:val="a0"/>
    <w:uiPriority w:val="32"/>
    <w:qFormat/>
    <w:rsid w:val="006E1880"/>
    <w:rPr>
      <w:b/>
      <w:bCs/>
      <w:smallCaps/>
      <w:color w:val="C0504D" w:themeColor="accent2"/>
      <w:spacing w:val="5"/>
      <w:u w:val="single"/>
    </w:rPr>
  </w:style>
  <w:style w:type="character" w:customStyle="1" w:styleId="highlight">
    <w:name w:val="highlight"/>
    <w:basedOn w:val="a0"/>
    <w:rsid w:val="006E1880"/>
  </w:style>
  <w:style w:type="character" w:customStyle="1" w:styleId="fontstyle12">
    <w:name w:val="fontstyle12"/>
    <w:basedOn w:val="a0"/>
    <w:rsid w:val="006E1880"/>
  </w:style>
  <w:style w:type="character" w:customStyle="1" w:styleId="fontstyle13">
    <w:name w:val="fontstyle13"/>
    <w:basedOn w:val="a0"/>
    <w:rsid w:val="006E1880"/>
  </w:style>
  <w:style w:type="table" w:styleId="af3">
    <w:name w:val="Table Grid"/>
    <w:basedOn w:val="a1"/>
    <w:uiPriority w:val="59"/>
    <w:rsid w:val="006E188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Светлая сетка - Акцент 11"/>
    <w:basedOn w:val="a1"/>
    <w:uiPriority w:val="62"/>
    <w:rsid w:val="006E18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converted-space">
    <w:name w:val="apple-converted-space"/>
    <w:basedOn w:val="a0"/>
    <w:rsid w:val="001124F3"/>
  </w:style>
  <w:style w:type="character" w:styleId="af4">
    <w:name w:val="Strong"/>
    <w:basedOn w:val="a0"/>
    <w:uiPriority w:val="22"/>
    <w:qFormat/>
    <w:rsid w:val="001E449D"/>
    <w:rPr>
      <w:b/>
      <w:bCs/>
    </w:rPr>
  </w:style>
  <w:style w:type="paragraph" w:styleId="af5">
    <w:name w:val="Subtitle"/>
    <w:basedOn w:val="a"/>
    <w:next w:val="a"/>
    <w:link w:val="af6"/>
    <w:uiPriority w:val="11"/>
    <w:qFormat/>
    <w:rsid w:val="005B24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6">
    <w:name w:val="Подзаголовок Знак"/>
    <w:basedOn w:val="a0"/>
    <w:link w:val="af5"/>
    <w:uiPriority w:val="11"/>
    <w:rsid w:val="005B244C"/>
    <w:rPr>
      <w:rFonts w:asciiTheme="majorHAnsi" w:eastAsiaTheme="majorEastAsia" w:hAnsiTheme="majorHAnsi" w:cstheme="majorBidi"/>
      <w:i/>
      <w:iCs/>
      <w:color w:val="4F81BD" w:themeColor="accent1"/>
      <w:spacing w:val="15"/>
      <w:sz w:val="24"/>
      <w:szCs w:val="24"/>
    </w:rPr>
  </w:style>
  <w:style w:type="paragraph" w:customStyle="1" w:styleId="12">
    <w:name w:val="Абзац списка1"/>
    <w:basedOn w:val="a"/>
    <w:uiPriority w:val="99"/>
    <w:rsid w:val="0021096F"/>
    <w:pPr>
      <w:suppressAutoHyphens/>
      <w:ind w:left="720"/>
    </w:pPr>
    <w:rPr>
      <w:rFonts w:ascii="Calibri" w:eastAsia="Times New Roman" w:hAnsi="Calibri" w:cs="Times New Roman"/>
      <w:lang w:eastAsia="ar-SA"/>
    </w:rPr>
  </w:style>
  <w:style w:type="character" w:styleId="af7">
    <w:name w:val="Subtle Emphasis"/>
    <w:basedOn w:val="a0"/>
    <w:uiPriority w:val="19"/>
    <w:qFormat/>
    <w:rsid w:val="001B15D8"/>
    <w:rPr>
      <w:i/>
      <w:iCs/>
      <w:color w:val="808080" w:themeColor="text1" w:themeTint="7F"/>
    </w:rPr>
  </w:style>
  <w:style w:type="character" w:styleId="af8">
    <w:name w:val="Emphasis"/>
    <w:basedOn w:val="a0"/>
    <w:qFormat/>
    <w:rsid w:val="00611AC1"/>
    <w:rPr>
      <w:i/>
      <w:iCs/>
    </w:rPr>
  </w:style>
  <w:style w:type="table" w:customStyle="1" w:styleId="13">
    <w:name w:val="Сетка таблицы1"/>
    <w:basedOn w:val="a1"/>
    <w:next w:val="af3"/>
    <w:rsid w:val="00CE35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7C0C54"/>
    <w:rPr>
      <w:rFonts w:asciiTheme="majorHAnsi" w:eastAsiaTheme="majorEastAsia" w:hAnsiTheme="majorHAnsi" w:cstheme="majorBidi"/>
      <w:b/>
      <w:bCs/>
      <w:color w:val="4F81BD" w:themeColor="accent1"/>
      <w:sz w:val="26"/>
      <w:szCs w:val="26"/>
    </w:rPr>
  </w:style>
  <w:style w:type="character" w:customStyle="1" w:styleId="af">
    <w:name w:val="Без интервала Знак"/>
    <w:basedOn w:val="a0"/>
    <w:link w:val="ae"/>
    <w:uiPriority w:val="1"/>
    <w:rsid w:val="005C6CB2"/>
  </w:style>
  <w:style w:type="paragraph" w:styleId="af9">
    <w:name w:val="Plain Text"/>
    <w:basedOn w:val="a"/>
    <w:link w:val="afa"/>
    <w:uiPriority w:val="99"/>
    <w:unhideWhenUsed/>
    <w:rsid w:val="004976E1"/>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uiPriority w:val="99"/>
    <w:rsid w:val="004976E1"/>
    <w:rPr>
      <w:rFonts w:ascii="Courier New" w:eastAsia="Times New Roman" w:hAnsi="Courier New" w:cs="Courier New"/>
      <w:sz w:val="20"/>
      <w:szCs w:val="20"/>
      <w:lang w:eastAsia="ru-RU"/>
    </w:rPr>
  </w:style>
  <w:style w:type="paragraph" w:customStyle="1" w:styleId="c0">
    <w:name w:val="c0"/>
    <w:basedOn w:val="a"/>
    <w:uiPriority w:val="99"/>
    <w:rsid w:val="004976E1"/>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Indent 3"/>
    <w:basedOn w:val="a"/>
    <w:link w:val="32"/>
    <w:uiPriority w:val="99"/>
    <w:rsid w:val="006350D4"/>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6350D4"/>
    <w:rPr>
      <w:rFonts w:ascii="Times New Roman" w:eastAsia="Times New Roman" w:hAnsi="Times New Roman" w:cs="Times New Roman"/>
      <w:sz w:val="16"/>
      <w:szCs w:val="16"/>
      <w:lang w:eastAsia="ru-RU"/>
    </w:rPr>
  </w:style>
  <w:style w:type="character" w:customStyle="1" w:styleId="apple-tab-span">
    <w:name w:val="apple-tab-span"/>
    <w:basedOn w:val="a0"/>
    <w:rsid w:val="00E5625F"/>
  </w:style>
  <w:style w:type="table" w:customStyle="1" w:styleId="110">
    <w:name w:val="Сетка таблицы11"/>
    <w:basedOn w:val="a1"/>
    <w:next w:val="af3"/>
    <w:uiPriority w:val="59"/>
    <w:rsid w:val="009133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a0"/>
    <w:rsid w:val="001D1754"/>
  </w:style>
  <w:style w:type="character" w:styleId="afb">
    <w:name w:val="Hyperlink"/>
    <w:basedOn w:val="a0"/>
    <w:uiPriority w:val="99"/>
    <w:unhideWhenUsed/>
    <w:rsid w:val="001D1754"/>
    <w:rPr>
      <w:color w:val="0000FF"/>
      <w:u w:val="single"/>
    </w:rPr>
  </w:style>
  <w:style w:type="character" w:customStyle="1" w:styleId="30">
    <w:name w:val="Заголовок 3 Знак"/>
    <w:basedOn w:val="a0"/>
    <w:link w:val="3"/>
    <w:semiHidden/>
    <w:rsid w:val="009D635C"/>
    <w:rPr>
      <w:rFonts w:ascii="Cambria" w:eastAsia="Times New Roman" w:hAnsi="Cambria" w:cs="Times New Roman"/>
      <w:b/>
      <w:bCs/>
      <w:sz w:val="26"/>
      <w:szCs w:val="26"/>
      <w:lang w:eastAsia="ru-RU"/>
    </w:rPr>
  </w:style>
  <w:style w:type="character" w:styleId="HTML">
    <w:name w:val="HTML Cite"/>
    <w:basedOn w:val="a0"/>
    <w:rsid w:val="009D635C"/>
    <w:rPr>
      <w:i/>
      <w:iCs/>
    </w:rPr>
  </w:style>
  <w:style w:type="paragraph" w:customStyle="1" w:styleId="afc">
    <w:name w:val="Содержимое таблицы"/>
    <w:basedOn w:val="a"/>
    <w:uiPriority w:val="99"/>
    <w:rsid w:val="00E301C9"/>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49pt">
    <w:name w:val="Основной текст (4) + 9 pt"/>
    <w:aliases w:val="Не курсив,Основной текст (37) + 10 pt,Не полужирный"/>
    <w:basedOn w:val="a0"/>
    <w:rsid w:val="00941DDB"/>
    <w:rPr>
      <w:rFonts w:ascii="Book Antiqua" w:hAnsi="Book Antiqua" w:cs="Book Antiqua" w:hint="default"/>
      <w:i/>
      <w:iCs/>
      <w:spacing w:val="0"/>
      <w:sz w:val="18"/>
      <w:szCs w:val="18"/>
    </w:rPr>
  </w:style>
  <w:style w:type="character" w:customStyle="1" w:styleId="37">
    <w:name w:val="Основной текст (37)_"/>
    <w:basedOn w:val="a0"/>
    <w:link w:val="370"/>
    <w:locked/>
    <w:rsid w:val="00941DDB"/>
    <w:rPr>
      <w:b/>
      <w:bCs/>
      <w:i/>
      <w:iCs/>
      <w:shd w:val="clear" w:color="auto" w:fill="FFFFFF"/>
    </w:rPr>
  </w:style>
  <w:style w:type="paragraph" w:customStyle="1" w:styleId="370">
    <w:name w:val="Основной текст (37)"/>
    <w:basedOn w:val="a"/>
    <w:link w:val="37"/>
    <w:rsid w:val="00941DDB"/>
    <w:pPr>
      <w:shd w:val="clear" w:color="auto" w:fill="FFFFFF"/>
      <w:spacing w:before="180" w:after="180" w:line="240" w:lineRule="atLeast"/>
      <w:jc w:val="center"/>
    </w:pPr>
    <w:rPr>
      <w:b/>
      <w:bCs/>
      <w:i/>
      <w:iCs/>
    </w:rPr>
  </w:style>
  <w:style w:type="paragraph" w:customStyle="1" w:styleId="Style5">
    <w:name w:val="Style5"/>
    <w:basedOn w:val="a"/>
    <w:uiPriority w:val="99"/>
    <w:rsid w:val="00941DD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1">
    <w:name w:val="c1"/>
    <w:basedOn w:val="a0"/>
    <w:rsid w:val="00941DDB"/>
  </w:style>
  <w:style w:type="character" w:customStyle="1" w:styleId="c2">
    <w:name w:val="c2"/>
    <w:basedOn w:val="a0"/>
    <w:rsid w:val="00941DDB"/>
  </w:style>
  <w:style w:type="character" w:customStyle="1" w:styleId="c13">
    <w:name w:val="c13"/>
    <w:basedOn w:val="a0"/>
    <w:rsid w:val="00941DDB"/>
  </w:style>
  <w:style w:type="character" w:customStyle="1" w:styleId="c9">
    <w:name w:val="c9"/>
    <w:basedOn w:val="a0"/>
    <w:rsid w:val="00941DDB"/>
  </w:style>
  <w:style w:type="character" w:customStyle="1" w:styleId="c4">
    <w:name w:val="c4"/>
    <w:basedOn w:val="a0"/>
    <w:rsid w:val="00941DDB"/>
  </w:style>
  <w:style w:type="paragraph" w:customStyle="1" w:styleId="TableContents">
    <w:name w:val="Table Contents"/>
    <w:basedOn w:val="a"/>
    <w:uiPriority w:val="99"/>
    <w:rsid w:val="00941DDB"/>
    <w:pPr>
      <w:widowControl w:val="0"/>
      <w:suppressLineNumbers/>
      <w:suppressAutoHyphens/>
      <w:autoSpaceDN w:val="0"/>
      <w:spacing w:after="0" w:line="240" w:lineRule="auto"/>
      <w:textAlignment w:val="baseline"/>
    </w:pPr>
    <w:rPr>
      <w:rFonts w:ascii="Times New Roman" w:eastAsia="DejaVu Sans" w:hAnsi="Times New Roman" w:cs="DejaVu Sans"/>
      <w:kern w:val="3"/>
      <w:sz w:val="24"/>
      <w:szCs w:val="24"/>
      <w:lang w:eastAsia="zh-CN" w:bidi="hi-IN"/>
    </w:rPr>
  </w:style>
  <w:style w:type="table" w:customStyle="1" w:styleId="21">
    <w:name w:val="Сетка таблицы2"/>
    <w:basedOn w:val="a1"/>
    <w:next w:val="af3"/>
    <w:uiPriority w:val="59"/>
    <w:rsid w:val="001B4B6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5B5BE4"/>
    <w:rPr>
      <w:color w:val="800080" w:themeColor="followedHyperlink"/>
      <w:u w:val="single"/>
    </w:rPr>
  </w:style>
  <w:style w:type="table" w:customStyle="1" w:styleId="4">
    <w:name w:val="Сетка таблицы4"/>
    <w:basedOn w:val="a1"/>
    <w:next w:val="af3"/>
    <w:uiPriority w:val="59"/>
    <w:rsid w:val="00397D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707">
      <w:bodyDiv w:val="1"/>
      <w:marLeft w:val="0"/>
      <w:marRight w:val="0"/>
      <w:marTop w:val="0"/>
      <w:marBottom w:val="0"/>
      <w:divBdr>
        <w:top w:val="none" w:sz="0" w:space="0" w:color="auto"/>
        <w:left w:val="none" w:sz="0" w:space="0" w:color="auto"/>
        <w:bottom w:val="none" w:sz="0" w:space="0" w:color="auto"/>
        <w:right w:val="none" w:sz="0" w:space="0" w:color="auto"/>
      </w:divBdr>
    </w:div>
    <w:div w:id="29302660">
      <w:bodyDiv w:val="1"/>
      <w:marLeft w:val="0"/>
      <w:marRight w:val="0"/>
      <w:marTop w:val="0"/>
      <w:marBottom w:val="0"/>
      <w:divBdr>
        <w:top w:val="none" w:sz="0" w:space="0" w:color="auto"/>
        <w:left w:val="none" w:sz="0" w:space="0" w:color="auto"/>
        <w:bottom w:val="none" w:sz="0" w:space="0" w:color="auto"/>
        <w:right w:val="none" w:sz="0" w:space="0" w:color="auto"/>
      </w:divBdr>
    </w:div>
    <w:div w:id="103351007">
      <w:bodyDiv w:val="1"/>
      <w:marLeft w:val="0"/>
      <w:marRight w:val="0"/>
      <w:marTop w:val="0"/>
      <w:marBottom w:val="0"/>
      <w:divBdr>
        <w:top w:val="none" w:sz="0" w:space="0" w:color="auto"/>
        <w:left w:val="none" w:sz="0" w:space="0" w:color="auto"/>
        <w:bottom w:val="none" w:sz="0" w:space="0" w:color="auto"/>
        <w:right w:val="none" w:sz="0" w:space="0" w:color="auto"/>
      </w:divBdr>
    </w:div>
    <w:div w:id="184289638">
      <w:bodyDiv w:val="1"/>
      <w:marLeft w:val="0"/>
      <w:marRight w:val="0"/>
      <w:marTop w:val="0"/>
      <w:marBottom w:val="0"/>
      <w:divBdr>
        <w:top w:val="none" w:sz="0" w:space="0" w:color="auto"/>
        <w:left w:val="none" w:sz="0" w:space="0" w:color="auto"/>
        <w:bottom w:val="none" w:sz="0" w:space="0" w:color="auto"/>
        <w:right w:val="none" w:sz="0" w:space="0" w:color="auto"/>
      </w:divBdr>
    </w:div>
    <w:div w:id="186722738">
      <w:bodyDiv w:val="1"/>
      <w:marLeft w:val="0"/>
      <w:marRight w:val="0"/>
      <w:marTop w:val="0"/>
      <w:marBottom w:val="0"/>
      <w:divBdr>
        <w:top w:val="none" w:sz="0" w:space="0" w:color="auto"/>
        <w:left w:val="none" w:sz="0" w:space="0" w:color="auto"/>
        <w:bottom w:val="none" w:sz="0" w:space="0" w:color="auto"/>
        <w:right w:val="none" w:sz="0" w:space="0" w:color="auto"/>
      </w:divBdr>
    </w:div>
    <w:div w:id="203717173">
      <w:bodyDiv w:val="1"/>
      <w:marLeft w:val="0"/>
      <w:marRight w:val="0"/>
      <w:marTop w:val="0"/>
      <w:marBottom w:val="0"/>
      <w:divBdr>
        <w:top w:val="none" w:sz="0" w:space="0" w:color="auto"/>
        <w:left w:val="none" w:sz="0" w:space="0" w:color="auto"/>
        <w:bottom w:val="none" w:sz="0" w:space="0" w:color="auto"/>
        <w:right w:val="none" w:sz="0" w:space="0" w:color="auto"/>
      </w:divBdr>
    </w:div>
    <w:div w:id="279144342">
      <w:bodyDiv w:val="1"/>
      <w:marLeft w:val="0"/>
      <w:marRight w:val="0"/>
      <w:marTop w:val="0"/>
      <w:marBottom w:val="0"/>
      <w:divBdr>
        <w:top w:val="none" w:sz="0" w:space="0" w:color="auto"/>
        <w:left w:val="none" w:sz="0" w:space="0" w:color="auto"/>
        <w:bottom w:val="none" w:sz="0" w:space="0" w:color="auto"/>
        <w:right w:val="none" w:sz="0" w:space="0" w:color="auto"/>
      </w:divBdr>
    </w:div>
    <w:div w:id="328680695">
      <w:bodyDiv w:val="1"/>
      <w:marLeft w:val="0"/>
      <w:marRight w:val="0"/>
      <w:marTop w:val="0"/>
      <w:marBottom w:val="0"/>
      <w:divBdr>
        <w:top w:val="none" w:sz="0" w:space="0" w:color="auto"/>
        <w:left w:val="none" w:sz="0" w:space="0" w:color="auto"/>
        <w:bottom w:val="none" w:sz="0" w:space="0" w:color="auto"/>
        <w:right w:val="none" w:sz="0" w:space="0" w:color="auto"/>
      </w:divBdr>
    </w:div>
    <w:div w:id="330914841">
      <w:bodyDiv w:val="1"/>
      <w:marLeft w:val="0"/>
      <w:marRight w:val="0"/>
      <w:marTop w:val="0"/>
      <w:marBottom w:val="0"/>
      <w:divBdr>
        <w:top w:val="none" w:sz="0" w:space="0" w:color="auto"/>
        <w:left w:val="none" w:sz="0" w:space="0" w:color="auto"/>
        <w:bottom w:val="none" w:sz="0" w:space="0" w:color="auto"/>
        <w:right w:val="none" w:sz="0" w:space="0" w:color="auto"/>
      </w:divBdr>
    </w:div>
    <w:div w:id="362946347">
      <w:bodyDiv w:val="1"/>
      <w:marLeft w:val="0"/>
      <w:marRight w:val="0"/>
      <w:marTop w:val="0"/>
      <w:marBottom w:val="0"/>
      <w:divBdr>
        <w:top w:val="none" w:sz="0" w:space="0" w:color="auto"/>
        <w:left w:val="none" w:sz="0" w:space="0" w:color="auto"/>
        <w:bottom w:val="none" w:sz="0" w:space="0" w:color="auto"/>
        <w:right w:val="none" w:sz="0" w:space="0" w:color="auto"/>
      </w:divBdr>
    </w:div>
    <w:div w:id="400560553">
      <w:bodyDiv w:val="1"/>
      <w:marLeft w:val="0"/>
      <w:marRight w:val="0"/>
      <w:marTop w:val="0"/>
      <w:marBottom w:val="0"/>
      <w:divBdr>
        <w:top w:val="none" w:sz="0" w:space="0" w:color="auto"/>
        <w:left w:val="none" w:sz="0" w:space="0" w:color="auto"/>
        <w:bottom w:val="none" w:sz="0" w:space="0" w:color="auto"/>
        <w:right w:val="none" w:sz="0" w:space="0" w:color="auto"/>
      </w:divBdr>
    </w:div>
    <w:div w:id="401492484">
      <w:bodyDiv w:val="1"/>
      <w:marLeft w:val="0"/>
      <w:marRight w:val="0"/>
      <w:marTop w:val="0"/>
      <w:marBottom w:val="0"/>
      <w:divBdr>
        <w:top w:val="none" w:sz="0" w:space="0" w:color="auto"/>
        <w:left w:val="none" w:sz="0" w:space="0" w:color="auto"/>
        <w:bottom w:val="none" w:sz="0" w:space="0" w:color="auto"/>
        <w:right w:val="none" w:sz="0" w:space="0" w:color="auto"/>
      </w:divBdr>
    </w:div>
    <w:div w:id="402072594">
      <w:bodyDiv w:val="1"/>
      <w:marLeft w:val="0"/>
      <w:marRight w:val="0"/>
      <w:marTop w:val="0"/>
      <w:marBottom w:val="0"/>
      <w:divBdr>
        <w:top w:val="none" w:sz="0" w:space="0" w:color="auto"/>
        <w:left w:val="none" w:sz="0" w:space="0" w:color="auto"/>
        <w:bottom w:val="none" w:sz="0" w:space="0" w:color="auto"/>
        <w:right w:val="none" w:sz="0" w:space="0" w:color="auto"/>
      </w:divBdr>
    </w:div>
    <w:div w:id="408964161">
      <w:bodyDiv w:val="1"/>
      <w:marLeft w:val="0"/>
      <w:marRight w:val="0"/>
      <w:marTop w:val="0"/>
      <w:marBottom w:val="0"/>
      <w:divBdr>
        <w:top w:val="none" w:sz="0" w:space="0" w:color="auto"/>
        <w:left w:val="none" w:sz="0" w:space="0" w:color="auto"/>
        <w:bottom w:val="none" w:sz="0" w:space="0" w:color="auto"/>
        <w:right w:val="none" w:sz="0" w:space="0" w:color="auto"/>
      </w:divBdr>
    </w:div>
    <w:div w:id="410809419">
      <w:bodyDiv w:val="1"/>
      <w:marLeft w:val="0"/>
      <w:marRight w:val="0"/>
      <w:marTop w:val="0"/>
      <w:marBottom w:val="0"/>
      <w:divBdr>
        <w:top w:val="none" w:sz="0" w:space="0" w:color="auto"/>
        <w:left w:val="none" w:sz="0" w:space="0" w:color="auto"/>
        <w:bottom w:val="none" w:sz="0" w:space="0" w:color="auto"/>
        <w:right w:val="none" w:sz="0" w:space="0" w:color="auto"/>
      </w:divBdr>
    </w:div>
    <w:div w:id="436215547">
      <w:bodyDiv w:val="1"/>
      <w:marLeft w:val="0"/>
      <w:marRight w:val="0"/>
      <w:marTop w:val="0"/>
      <w:marBottom w:val="0"/>
      <w:divBdr>
        <w:top w:val="none" w:sz="0" w:space="0" w:color="auto"/>
        <w:left w:val="none" w:sz="0" w:space="0" w:color="auto"/>
        <w:bottom w:val="none" w:sz="0" w:space="0" w:color="auto"/>
        <w:right w:val="none" w:sz="0" w:space="0" w:color="auto"/>
      </w:divBdr>
    </w:div>
    <w:div w:id="437264526">
      <w:bodyDiv w:val="1"/>
      <w:marLeft w:val="0"/>
      <w:marRight w:val="0"/>
      <w:marTop w:val="0"/>
      <w:marBottom w:val="0"/>
      <w:divBdr>
        <w:top w:val="none" w:sz="0" w:space="0" w:color="auto"/>
        <w:left w:val="none" w:sz="0" w:space="0" w:color="auto"/>
        <w:bottom w:val="none" w:sz="0" w:space="0" w:color="auto"/>
        <w:right w:val="none" w:sz="0" w:space="0" w:color="auto"/>
      </w:divBdr>
    </w:div>
    <w:div w:id="476335158">
      <w:bodyDiv w:val="1"/>
      <w:marLeft w:val="0"/>
      <w:marRight w:val="0"/>
      <w:marTop w:val="0"/>
      <w:marBottom w:val="0"/>
      <w:divBdr>
        <w:top w:val="none" w:sz="0" w:space="0" w:color="auto"/>
        <w:left w:val="none" w:sz="0" w:space="0" w:color="auto"/>
        <w:bottom w:val="none" w:sz="0" w:space="0" w:color="auto"/>
        <w:right w:val="none" w:sz="0" w:space="0" w:color="auto"/>
      </w:divBdr>
    </w:div>
    <w:div w:id="478110328">
      <w:bodyDiv w:val="1"/>
      <w:marLeft w:val="0"/>
      <w:marRight w:val="0"/>
      <w:marTop w:val="0"/>
      <w:marBottom w:val="0"/>
      <w:divBdr>
        <w:top w:val="none" w:sz="0" w:space="0" w:color="auto"/>
        <w:left w:val="none" w:sz="0" w:space="0" w:color="auto"/>
        <w:bottom w:val="none" w:sz="0" w:space="0" w:color="auto"/>
        <w:right w:val="none" w:sz="0" w:space="0" w:color="auto"/>
      </w:divBdr>
    </w:div>
    <w:div w:id="598173466">
      <w:bodyDiv w:val="1"/>
      <w:marLeft w:val="0"/>
      <w:marRight w:val="0"/>
      <w:marTop w:val="0"/>
      <w:marBottom w:val="0"/>
      <w:divBdr>
        <w:top w:val="none" w:sz="0" w:space="0" w:color="auto"/>
        <w:left w:val="none" w:sz="0" w:space="0" w:color="auto"/>
        <w:bottom w:val="none" w:sz="0" w:space="0" w:color="auto"/>
        <w:right w:val="none" w:sz="0" w:space="0" w:color="auto"/>
      </w:divBdr>
    </w:div>
    <w:div w:id="793450161">
      <w:bodyDiv w:val="1"/>
      <w:marLeft w:val="0"/>
      <w:marRight w:val="0"/>
      <w:marTop w:val="0"/>
      <w:marBottom w:val="0"/>
      <w:divBdr>
        <w:top w:val="none" w:sz="0" w:space="0" w:color="auto"/>
        <w:left w:val="none" w:sz="0" w:space="0" w:color="auto"/>
        <w:bottom w:val="none" w:sz="0" w:space="0" w:color="auto"/>
        <w:right w:val="none" w:sz="0" w:space="0" w:color="auto"/>
      </w:divBdr>
    </w:div>
    <w:div w:id="866412233">
      <w:bodyDiv w:val="1"/>
      <w:marLeft w:val="0"/>
      <w:marRight w:val="0"/>
      <w:marTop w:val="0"/>
      <w:marBottom w:val="0"/>
      <w:divBdr>
        <w:top w:val="none" w:sz="0" w:space="0" w:color="auto"/>
        <w:left w:val="none" w:sz="0" w:space="0" w:color="auto"/>
        <w:bottom w:val="none" w:sz="0" w:space="0" w:color="auto"/>
        <w:right w:val="none" w:sz="0" w:space="0" w:color="auto"/>
      </w:divBdr>
    </w:div>
    <w:div w:id="932740930">
      <w:bodyDiv w:val="1"/>
      <w:marLeft w:val="0"/>
      <w:marRight w:val="0"/>
      <w:marTop w:val="0"/>
      <w:marBottom w:val="0"/>
      <w:divBdr>
        <w:top w:val="none" w:sz="0" w:space="0" w:color="auto"/>
        <w:left w:val="none" w:sz="0" w:space="0" w:color="auto"/>
        <w:bottom w:val="none" w:sz="0" w:space="0" w:color="auto"/>
        <w:right w:val="none" w:sz="0" w:space="0" w:color="auto"/>
      </w:divBdr>
    </w:div>
    <w:div w:id="1159543103">
      <w:bodyDiv w:val="1"/>
      <w:marLeft w:val="0"/>
      <w:marRight w:val="0"/>
      <w:marTop w:val="0"/>
      <w:marBottom w:val="0"/>
      <w:divBdr>
        <w:top w:val="none" w:sz="0" w:space="0" w:color="auto"/>
        <w:left w:val="none" w:sz="0" w:space="0" w:color="auto"/>
        <w:bottom w:val="none" w:sz="0" w:space="0" w:color="auto"/>
        <w:right w:val="none" w:sz="0" w:space="0" w:color="auto"/>
      </w:divBdr>
    </w:div>
    <w:div w:id="1177428901">
      <w:bodyDiv w:val="1"/>
      <w:marLeft w:val="0"/>
      <w:marRight w:val="0"/>
      <w:marTop w:val="0"/>
      <w:marBottom w:val="0"/>
      <w:divBdr>
        <w:top w:val="none" w:sz="0" w:space="0" w:color="auto"/>
        <w:left w:val="none" w:sz="0" w:space="0" w:color="auto"/>
        <w:bottom w:val="none" w:sz="0" w:space="0" w:color="auto"/>
        <w:right w:val="none" w:sz="0" w:space="0" w:color="auto"/>
      </w:divBdr>
    </w:div>
    <w:div w:id="1349716160">
      <w:bodyDiv w:val="1"/>
      <w:marLeft w:val="0"/>
      <w:marRight w:val="0"/>
      <w:marTop w:val="0"/>
      <w:marBottom w:val="0"/>
      <w:divBdr>
        <w:top w:val="none" w:sz="0" w:space="0" w:color="auto"/>
        <w:left w:val="none" w:sz="0" w:space="0" w:color="auto"/>
        <w:bottom w:val="none" w:sz="0" w:space="0" w:color="auto"/>
        <w:right w:val="none" w:sz="0" w:space="0" w:color="auto"/>
      </w:divBdr>
    </w:div>
    <w:div w:id="1531530040">
      <w:bodyDiv w:val="1"/>
      <w:marLeft w:val="0"/>
      <w:marRight w:val="0"/>
      <w:marTop w:val="0"/>
      <w:marBottom w:val="0"/>
      <w:divBdr>
        <w:top w:val="none" w:sz="0" w:space="0" w:color="auto"/>
        <w:left w:val="none" w:sz="0" w:space="0" w:color="auto"/>
        <w:bottom w:val="none" w:sz="0" w:space="0" w:color="auto"/>
        <w:right w:val="none" w:sz="0" w:space="0" w:color="auto"/>
      </w:divBdr>
    </w:div>
    <w:div w:id="1636717465">
      <w:bodyDiv w:val="1"/>
      <w:marLeft w:val="0"/>
      <w:marRight w:val="0"/>
      <w:marTop w:val="0"/>
      <w:marBottom w:val="0"/>
      <w:divBdr>
        <w:top w:val="none" w:sz="0" w:space="0" w:color="auto"/>
        <w:left w:val="none" w:sz="0" w:space="0" w:color="auto"/>
        <w:bottom w:val="none" w:sz="0" w:space="0" w:color="auto"/>
        <w:right w:val="none" w:sz="0" w:space="0" w:color="auto"/>
      </w:divBdr>
    </w:div>
    <w:div w:id="1682052738">
      <w:bodyDiv w:val="1"/>
      <w:marLeft w:val="0"/>
      <w:marRight w:val="0"/>
      <w:marTop w:val="0"/>
      <w:marBottom w:val="0"/>
      <w:divBdr>
        <w:top w:val="none" w:sz="0" w:space="0" w:color="auto"/>
        <w:left w:val="none" w:sz="0" w:space="0" w:color="auto"/>
        <w:bottom w:val="none" w:sz="0" w:space="0" w:color="auto"/>
        <w:right w:val="none" w:sz="0" w:space="0" w:color="auto"/>
      </w:divBdr>
    </w:div>
    <w:div w:id="1781214916">
      <w:bodyDiv w:val="1"/>
      <w:marLeft w:val="0"/>
      <w:marRight w:val="0"/>
      <w:marTop w:val="0"/>
      <w:marBottom w:val="0"/>
      <w:divBdr>
        <w:top w:val="none" w:sz="0" w:space="0" w:color="auto"/>
        <w:left w:val="none" w:sz="0" w:space="0" w:color="auto"/>
        <w:bottom w:val="none" w:sz="0" w:space="0" w:color="auto"/>
        <w:right w:val="none" w:sz="0" w:space="0" w:color="auto"/>
      </w:divBdr>
    </w:div>
    <w:div w:id="1835031226">
      <w:bodyDiv w:val="1"/>
      <w:marLeft w:val="0"/>
      <w:marRight w:val="0"/>
      <w:marTop w:val="0"/>
      <w:marBottom w:val="0"/>
      <w:divBdr>
        <w:top w:val="none" w:sz="0" w:space="0" w:color="auto"/>
        <w:left w:val="none" w:sz="0" w:space="0" w:color="auto"/>
        <w:bottom w:val="none" w:sz="0" w:space="0" w:color="auto"/>
        <w:right w:val="none" w:sz="0" w:space="0" w:color="auto"/>
      </w:divBdr>
    </w:div>
    <w:div w:id="201178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hyperlink" Target="http://mozdok-int1.ucoz.ru/blog/akcija_juid/2019-09-20-1232" TargetMode="Externa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microsoft.com/office/2007/relationships/stylesWithEffects" Target="stylesWithEffects.xml"/><Relationship Id="rId9" Type="http://schemas.openxmlformats.org/officeDocument/2006/relationships/hyperlink" Target="http://www.bilet.worldskills.ru"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Lena\Desktop\&#1050;&#1085;&#1080;&#1075;&#1072;1.xls"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package" Target="../embeddings/Microsoft_Excel_Worksheet21.xlsx"/><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package" Target="../embeddings/Microsoft_Excel_Worksheet22.xlsx"/><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package" Target="../embeddings/Microsoft_Excel_Worksheet23.xlsx"/><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package" Target="../embeddings/Microsoft_Excel_Worksheet24.xlsx"/><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package" Target="../embeddings/Microsoft_Excel_Worksheet25.xlsx"/><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package" Target="../embeddings/Microsoft_Excel_Worksheet26.xlsx"/><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2" Type="http://schemas.openxmlformats.org/officeDocument/2006/relationships/package" Target="../embeddings/Microsoft_Excel_Worksheet27.xlsx"/><Relationship Id="rId1" Type="http://schemas.openxmlformats.org/officeDocument/2006/relationships/themeOverride" Target="../theme/themeOverride28.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33</c:v>
                </c:pt>
                <c:pt idx="1">
                  <c:v>38</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55</c:v>
                </c:pt>
                <c:pt idx="1">
                  <c:v>46</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11</c:v>
                </c:pt>
                <c:pt idx="1">
                  <c:v>15</c:v>
                </c:pt>
              </c:numCache>
            </c:numRef>
          </c:val>
        </c:ser>
        <c:dLbls>
          <c:showLegendKey val="0"/>
          <c:showVal val="1"/>
          <c:showCatName val="0"/>
          <c:showSerName val="0"/>
          <c:showPercent val="0"/>
          <c:showBubbleSize val="0"/>
        </c:dLbls>
        <c:gapWidth val="150"/>
        <c:axId val="188428672"/>
        <c:axId val="188430208"/>
      </c:barChart>
      <c:catAx>
        <c:axId val="1884286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88430208"/>
        <c:crosses val="autoZero"/>
        <c:auto val="1"/>
        <c:lblAlgn val="ctr"/>
        <c:lblOffset val="100"/>
        <c:noMultiLvlLbl val="0"/>
      </c:catAx>
      <c:valAx>
        <c:axId val="188430208"/>
        <c:scaling>
          <c:orientation val="minMax"/>
        </c:scaling>
        <c:delete val="0"/>
        <c:axPos val="l"/>
        <c:majorGridlines/>
        <c:numFmt formatCode="General" sourceLinked="1"/>
        <c:majorTickMark val="out"/>
        <c:minorTickMark val="none"/>
        <c:tickLblPos val="nextTo"/>
        <c:crossAx val="18842867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38</c:v>
                </c:pt>
                <c:pt idx="1">
                  <c:v>41</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46</c:v>
                </c:pt>
                <c:pt idx="1">
                  <c:v>40</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15</c:v>
                </c:pt>
                <c:pt idx="1">
                  <c:v>23</c:v>
                </c:pt>
              </c:numCache>
            </c:numRef>
          </c:val>
        </c:ser>
        <c:dLbls>
          <c:showLegendKey val="0"/>
          <c:showVal val="1"/>
          <c:showCatName val="0"/>
          <c:showSerName val="0"/>
          <c:showPercent val="0"/>
          <c:showBubbleSize val="0"/>
        </c:dLbls>
        <c:gapWidth val="150"/>
        <c:axId val="221692288"/>
        <c:axId val="221693824"/>
      </c:barChart>
      <c:catAx>
        <c:axId val="22169228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1693824"/>
        <c:crosses val="autoZero"/>
        <c:auto val="1"/>
        <c:lblAlgn val="ctr"/>
        <c:lblOffset val="100"/>
        <c:noMultiLvlLbl val="0"/>
      </c:catAx>
      <c:valAx>
        <c:axId val="221693824"/>
        <c:scaling>
          <c:orientation val="minMax"/>
        </c:scaling>
        <c:delete val="0"/>
        <c:axPos val="l"/>
        <c:majorGridlines/>
        <c:numFmt formatCode="General" sourceLinked="1"/>
        <c:majorTickMark val="out"/>
        <c:minorTickMark val="none"/>
        <c:tickLblPos val="nextTo"/>
        <c:crossAx val="22169228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38</c:v>
                </c:pt>
                <c:pt idx="1">
                  <c:v>38</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46</c:v>
                </c:pt>
                <c:pt idx="1">
                  <c:v>51</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15</c:v>
                </c:pt>
                <c:pt idx="1">
                  <c:v>10</c:v>
                </c:pt>
              </c:numCache>
            </c:numRef>
          </c:val>
        </c:ser>
        <c:dLbls>
          <c:showLegendKey val="0"/>
          <c:showVal val="1"/>
          <c:showCatName val="0"/>
          <c:showSerName val="0"/>
          <c:showPercent val="0"/>
          <c:showBubbleSize val="0"/>
        </c:dLbls>
        <c:gapWidth val="150"/>
        <c:axId val="219079040"/>
        <c:axId val="219080576"/>
      </c:barChart>
      <c:catAx>
        <c:axId val="21907904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19080576"/>
        <c:crosses val="autoZero"/>
        <c:auto val="1"/>
        <c:lblAlgn val="ctr"/>
        <c:lblOffset val="100"/>
        <c:noMultiLvlLbl val="0"/>
      </c:catAx>
      <c:valAx>
        <c:axId val="219080576"/>
        <c:scaling>
          <c:orientation val="minMax"/>
        </c:scaling>
        <c:delete val="0"/>
        <c:axPos val="l"/>
        <c:majorGridlines/>
        <c:numFmt formatCode="General" sourceLinked="1"/>
        <c:majorTickMark val="out"/>
        <c:minorTickMark val="none"/>
        <c:tickLblPos val="nextTo"/>
        <c:crossAx val="21907904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17</c:v>
                </c:pt>
                <c:pt idx="1">
                  <c:v>0</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28</c:v>
                </c:pt>
                <c:pt idx="1">
                  <c:v>77</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23</c:v>
                </c:pt>
                <c:pt idx="1">
                  <c:v>23</c:v>
                </c:pt>
              </c:numCache>
            </c:numRef>
          </c:val>
        </c:ser>
        <c:dLbls>
          <c:showLegendKey val="0"/>
          <c:showVal val="1"/>
          <c:showCatName val="0"/>
          <c:showSerName val="0"/>
          <c:showPercent val="0"/>
          <c:showBubbleSize val="0"/>
        </c:dLbls>
        <c:gapWidth val="150"/>
        <c:axId val="217522560"/>
        <c:axId val="217524096"/>
      </c:barChart>
      <c:catAx>
        <c:axId val="2175225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17524096"/>
        <c:crosses val="autoZero"/>
        <c:auto val="1"/>
        <c:lblAlgn val="ctr"/>
        <c:lblOffset val="100"/>
        <c:noMultiLvlLbl val="0"/>
      </c:catAx>
      <c:valAx>
        <c:axId val="217524096"/>
        <c:scaling>
          <c:orientation val="minMax"/>
        </c:scaling>
        <c:delete val="0"/>
        <c:axPos val="l"/>
        <c:majorGridlines/>
        <c:numFmt formatCode="General" sourceLinked="1"/>
        <c:majorTickMark val="out"/>
        <c:minorTickMark val="none"/>
        <c:tickLblPos val="nextTo"/>
        <c:crossAx val="21752256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22</c:v>
                </c:pt>
                <c:pt idx="1">
                  <c:v>69</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28</c:v>
                </c:pt>
                <c:pt idx="1">
                  <c:v>15</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28</c:v>
                </c:pt>
                <c:pt idx="1">
                  <c:v>15</c:v>
                </c:pt>
              </c:numCache>
            </c:numRef>
          </c:val>
        </c:ser>
        <c:dLbls>
          <c:showLegendKey val="0"/>
          <c:showVal val="1"/>
          <c:showCatName val="0"/>
          <c:showSerName val="0"/>
          <c:showPercent val="0"/>
          <c:showBubbleSize val="0"/>
        </c:dLbls>
        <c:gapWidth val="150"/>
        <c:axId val="221942144"/>
        <c:axId val="221943680"/>
      </c:barChart>
      <c:catAx>
        <c:axId val="22194214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1943680"/>
        <c:crosses val="autoZero"/>
        <c:auto val="1"/>
        <c:lblAlgn val="ctr"/>
        <c:lblOffset val="100"/>
        <c:noMultiLvlLbl val="0"/>
      </c:catAx>
      <c:valAx>
        <c:axId val="221943680"/>
        <c:scaling>
          <c:orientation val="minMax"/>
        </c:scaling>
        <c:delete val="0"/>
        <c:axPos val="l"/>
        <c:majorGridlines/>
        <c:numFmt formatCode="General" sourceLinked="1"/>
        <c:majorTickMark val="out"/>
        <c:minorTickMark val="none"/>
        <c:tickLblPos val="nextTo"/>
        <c:crossAx val="22194214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22</c:v>
                </c:pt>
                <c:pt idx="1">
                  <c:v>0</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38</c:v>
                </c:pt>
                <c:pt idx="1">
                  <c:v>31</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17</c:v>
                </c:pt>
                <c:pt idx="1">
                  <c:v>69</c:v>
                </c:pt>
              </c:numCache>
            </c:numRef>
          </c:val>
        </c:ser>
        <c:dLbls>
          <c:showLegendKey val="0"/>
          <c:showVal val="1"/>
          <c:showCatName val="0"/>
          <c:showSerName val="0"/>
          <c:showPercent val="0"/>
          <c:showBubbleSize val="0"/>
        </c:dLbls>
        <c:gapWidth val="150"/>
        <c:axId val="221720960"/>
        <c:axId val="221722496"/>
      </c:barChart>
      <c:catAx>
        <c:axId val="22172096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1722496"/>
        <c:crosses val="autoZero"/>
        <c:auto val="1"/>
        <c:lblAlgn val="ctr"/>
        <c:lblOffset val="100"/>
        <c:noMultiLvlLbl val="0"/>
      </c:catAx>
      <c:valAx>
        <c:axId val="221722496"/>
        <c:scaling>
          <c:orientation val="minMax"/>
        </c:scaling>
        <c:delete val="0"/>
        <c:axPos val="l"/>
        <c:majorGridlines/>
        <c:numFmt formatCode="General" sourceLinked="1"/>
        <c:majorTickMark val="out"/>
        <c:minorTickMark val="none"/>
        <c:tickLblPos val="nextTo"/>
        <c:crossAx val="22172096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0305813258491204E-2"/>
          <c:y val="7.2922953596317702E-2"/>
          <c:w val="0.58824209350068868"/>
          <c:h val="0.7532182615104146"/>
        </c:manualLayout>
      </c:layout>
      <c:barChart>
        <c:barDir val="col"/>
        <c:grouping val="clustered"/>
        <c:varyColors val="0"/>
        <c:ser>
          <c:idx val="0"/>
          <c:order val="0"/>
          <c:tx>
            <c:strRef>
              <c:f>Лист1!$B$1</c:f>
              <c:strCache>
                <c:ptCount val="1"/>
                <c:pt idx="0">
                  <c:v>близкие к успешным</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11</c:v>
                </c:pt>
                <c:pt idx="1">
                  <c:v>8</c:v>
                </c:pt>
              </c:numCache>
            </c:numRef>
          </c:val>
        </c:ser>
        <c:ser>
          <c:idx val="1"/>
          <c:order val="1"/>
          <c:tx>
            <c:strRef>
              <c:f>Лист1!$C$1</c:f>
              <c:strCache>
                <c:ptCount val="1"/>
                <c:pt idx="0">
                  <c:v>средние к успешным</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31</c:v>
                </c:pt>
                <c:pt idx="1">
                  <c:v>15</c:v>
                </c:pt>
              </c:numCache>
            </c:numRef>
          </c:val>
        </c:ser>
        <c:ser>
          <c:idx val="2"/>
          <c:order val="2"/>
          <c:tx>
            <c:strRef>
              <c:f>Лист1!$D$1</c:f>
              <c:strCache>
                <c:ptCount val="1"/>
                <c:pt idx="0">
                  <c:v>малоуспешные</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58</c:v>
                </c:pt>
                <c:pt idx="1">
                  <c:v>69</c:v>
                </c:pt>
              </c:numCache>
            </c:numRef>
          </c:val>
        </c:ser>
        <c:dLbls>
          <c:showLegendKey val="0"/>
          <c:showVal val="1"/>
          <c:showCatName val="0"/>
          <c:showSerName val="0"/>
          <c:showPercent val="0"/>
          <c:showBubbleSize val="0"/>
        </c:dLbls>
        <c:gapWidth val="150"/>
        <c:axId val="221847936"/>
        <c:axId val="221849472"/>
      </c:barChart>
      <c:catAx>
        <c:axId val="221847936"/>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21849472"/>
        <c:crosses val="autoZero"/>
        <c:auto val="1"/>
        <c:lblAlgn val="ctr"/>
        <c:lblOffset val="100"/>
        <c:noMultiLvlLbl val="0"/>
      </c:catAx>
      <c:valAx>
        <c:axId val="221849472"/>
        <c:scaling>
          <c:orientation val="minMax"/>
        </c:scaling>
        <c:delete val="0"/>
        <c:axPos val="l"/>
        <c:majorGridlines/>
        <c:numFmt formatCode="General" sourceLinked="1"/>
        <c:majorTickMark val="out"/>
        <c:minorTickMark val="none"/>
        <c:tickLblPos val="nextTo"/>
        <c:crossAx val="22184793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Уровень воспитанности младших школьников</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dLbl>
              <c:idx val="0"/>
              <c:layout>
                <c:manualLayout>
                  <c:x val="2.1780584718576843E-2"/>
                  <c:y val="-0.10853143357080366"/>
                </c:manualLayout>
              </c:layout>
              <c:showLegendKey val="0"/>
              <c:showVal val="1"/>
              <c:showCatName val="0"/>
              <c:showSerName val="0"/>
              <c:showPercent val="0"/>
              <c:showBubbleSize val="0"/>
            </c:dLbl>
            <c:dLbl>
              <c:idx val="1"/>
              <c:layout>
                <c:manualLayout>
                  <c:x val="6.0884368620589067E-2"/>
                  <c:y val="1.9322584676915509E-3"/>
                </c:manualLayout>
              </c:layout>
              <c:showLegendKey val="0"/>
              <c:showVal val="1"/>
              <c:showCatName val="0"/>
              <c:showSerName val="0"/>
              <c:showPercent val="0"/>
              <c:showBubbleSize val="0"/>
            </c:dLbl>
            <c:dLbl>
              <c:idx val="2"/>
              <c:layout>
                <c:manualLayout>
                  <c:x val="-3.9502405949256351E-2"/>
                  <c:y val="5.589051368578931E-2"/>
                </c:manualLayout>
              </c:layout>
              <c:showLegendKey val="0"/>
              <c:showVal val="1"/>
              <c:showCatName val="0"/>
              <c:showSerName val="0"/>
              <c:showPercent val="0"/>
              <c:showBubbleSize val="0"/>
            </c:dLbl>
            <c:dLbl>
              <c:idx val="3"/>
              <c:layout>
                <c:manualLayout>
                  <c:x val="-2.8170020414115E-2"/>
                  <c:y val="-8.619078865141849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4"/>
                <c:pt idx="0">
                  <c:v>1 класс</c:v>
                </c:pt>
                <c:pt idx="1">
                  <c:v>2 класс</c:v>
                </c:pt>
                <c:pt idx="2">
                  <c:v>3 класс</c:v>
                </c:pt>
                <c:pt idx="3">
                  <c:v>4 класс</c:v>
                </c:pt>
              </c:strCache>
            </c:strRef>
          </c:cat>
          <c:val>
            <c:numRef>
              <c:f>Лист1!$B$2:$B$5</c:f>
              <c:numCache>
                <c:formatCode>0%</c:formatCode>
                <c:ptCount val="4"/>
                <c:pt idx="0">
                  <c:v>0.91</c:v>
                </c:pt>
                <c:pt idx="1">
                  <c:v>0.88000000000000034</c:v>
                </c:pt>
                <c:pt idx="2">
                  <c:v>0.82000000000000062</c:v>
                </c:pt>
                <c:pt idx="3">
                  <c:v>0.8</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Уровень воспитанности обучающихся  </a:t>
            </a:r>
          </a:p>
          <a:p>
            <a:pPr>
              <a:defRPr/>
            </a:pPr>
            <a:r>
              <a:rPr lang="ru-RU" sz="1600">
                <a:latin typeface="Times New Roman" pitchFamily="18" charset="0"/>
                <a:cs typeface="Times New Roman" pitchFamily="18" charset="0"/>
              </a:rPr>
              <a:t>5-9 классов</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воспитанности обучающихся  5-9</c:v>
                </c:pt>
              </c:strCache>
            </c:strRef>
          </c:tx>
          <c:explosion val="25"/>
          <c:dLbls>
            <c:dLbl>
              <c:idx val="0"/>
              <c:layout>
                <c:manualLayout>
                  <c:x val="6.5982976086322573E-2"/>
                  <c:y val="-6.0900199975003122E-2"/>
                </c:manualLayout>
              </c:layout>
              <c:showLegendKey val="0"/>
              <c:showVal val="1"/>
              <c:showCatName val="0"/>
              <c:showSerName val="0"/>
              <c:showPercent val="0"/>
              <c:showBubbleSize val="0"/>
            </c:dLbl>
            <c:dLbl>
              <c:idx val="1"/>
              <c:layout>
                <c:manualLayout>
                  <c:x val="2.3039515893846601E-2"/>
                  <c:y val="-8.2434070741157356E-2"/>
                </c:manualLayout>
              </c:layout>
              <c:showLegendKey val="0"/>
              <c:showVal val="1"/>
              <c:showCatName val="0"/>
              <c:showSerName val="0"/>
              <c:showPercent val="0"/>
              <c:showBubbleSize val="0"/>
            </c:dLbl>
            <c:dLbl>
              <c:idx val="2"/>
              <c:layout>
                <c:manualLayout>
                  <c:x val="7.8096748323126491E-2"/>
                  <c:y val="-4.1438570178727674E-3"/>
                </c:manualLayout>
              </c:layout>
              <c:showLegendKey val="0"/>
              <c:showVal val="1"/>
              <c:showCatName val="0"/>
              <c:showSerName val="0"/>
              <c:showPercent val="0"/>
              <c:showBubbleSize val="0"/>
            </c:dLbl>
            <c:dLbl>
              <c:idx val="3"/>
              <c:layout>
                <c:manualLayout>
                  <c:x val="-6.0978054826480114E-3"/>
                  <c:y val="0.18740719910011336"/>
                </c:manualLayout>
              </c:layout>
              <c:showLegendKey val="0"/>
              <c:showVal val="1"/>
              <c:showCatName val="0"/>
              <c:showSerName val="0"/>
              <c:showPercent val="0"/>
              <c:showBubbleSize val="0"/>
            </c:dLbl>
            <c:dLbl>
              <c:idx val="4"/>
              <c:layout>
                <c:manualLayout>
                  <c:x val="-6.8804498396033822E-2"/>
                  <c:y val="-6.291244844394453E-2"/>
                </c:manualLayout>
              </c:layout>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Лист1!$A$2:$A$6</c:f>
              <c:strCache>
                <c:ptCount val="5"/>
                <c:pt idx="0">
                  <c:v> 5 класс</c:v>
                </c:pt>
                <c:pt idx="1">
                  <c:v>6 класс</c:v>
                </c:pt>
                <c:pt idx="2">
                  <c:v>7 класс</c:v>
                </c:pt>
                <c:pt idx="3">
                  <c:v>8 класс</c:v>
                </c:pt>
                <c:pt idx="4">
                  <c:v>9 класс</c:v>
                </c:pt>
              </c:strCache>
            </c:strRef>
          </c:cat>
          <c:val>
            <c:numRef>
              <c:f>Лист1!$B$2:$B$6</c:f>
              <c:numCache>
                <c:formatCode>0%</c:formatCode>
                <c:ptCount val="5"/>
                <c:pt idx="0">
                  <c:v>0.86000000000000065</c:v>
                </c:pt>
                <c:pt idx="1">
                  <c:v>0.74000000000000177</c:v>
                </c:pt>
                <c:pt idx="2">
                  <c:v>0.82000000000000062</c:v>
                </c:pt>
                <c:pt idx="3">
                  <c:v>0.84000000000000064</c:v>
                </c:pt>
                <c:pt idx="4">
                  <c:v>0.81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Уровень воспитанности </a:t>
            </a:r>
          </a:p>
          <a:p>
            <a:pPr>
              <a:defRPr sz="1400">
                <a:latin typeface="Times New Roman" pitchFamily="18" charset="0"/>
                <a:cs typeface="Times New Roman" pitchFamily="18" charset="0"/>
              </a:defRPr>
            </a:pPr>
            <a:r>
              <a:rPr lang="ru-RU" sz="1400">
                <a:latin typeface="Times New Roman" pitchFamily="18" charset="0"/>
                <a:cs typeface="Times New Roman" pitchFamily="18" charset="0"/>
              </a:rPr>
              <a:t>учащихся школы</a:t>
            </a:r>
          </a:p>
        </c:rich>
      </c:tx>
      <c:overlay val="0"/>
    </c:title>
    <c:autoTitleDeleted val="0"/>
    <c:plotArea>
      <c:layout/>
      <c:barChart>
        <c:barDir val="col"/>
        <c:grouping val="clustered"/>
        <c:varyColors val="0"/>
        <c:ser>
          <c:idx val="2"/>
          <c:order val="0"/>
          <c:tx>
            <c:v>1 класс</c:v>
          </c:tx>
          <c:invertIfNegative val="0"/>
          <c:val>
            <c:numRef>
              <c:f>Лист2!$D$2:$D$7</c:f>
              <c:numCache>
                <c:formatCode>0%</c:formatCode>
                <c:ptCount val="6"/>
                <c:pt idx="0">
                  <c:v>0.9</c:v>
                </c:pt>
                <c:pt idx="1">
                  <c:v>0.92</c:v>
                </c:pt>
                <c:pt idx="2">
                  <c:v>0.88</c:v>
                </c:pt>
                <c:pt idx="3">
                  <c:v>0.96000000000000063</c:v>
                </c:pt>
                <c:pt idx="4">
                  <c:v>0.9</c:v>
                </c:pt>
                <c:pt idx="5">
                  <c:v>0.9</c:v>
                </c:pt>
              </c:numCache>
            </c:numRef>
          </c:val>
        </c:ser>
        <c:ser>
          <c:idx val="0"/>
          <c:order val="1"/>
          <c:tx>
            <c:v>2-4 классы</c:v>
          </c:tx>
          <c:invertIfNegative val="0"/>
          <c:cat>
            <c:strRef>
              <c:f>Лист2!$A$2:$A$7</c:f>
              <c:strCache>
                <c:ptCount val="6"/>
                <c:pt idx="0">
                  <c:v>Любознательность</c:v>
                </c:pt>
                <c:pt idx="1">
                  <c:v>Отношение к школе</c:v>
                </c:pt>
                <c:pt idx="2">
                  <c:v>Прилежание, трудолюбие</c:v>
                </c:pt>
                <c:pt idx="3">
                  <c:v>Бережное отношение к природе</c:v>
                </c:pt>
                <c:pt idx="4">
                  <c:v>Отношение к красивому в жизни</c:v>
                </c:pt>
                <c:pt idx="5">
                  <c:v>Отношение к себе </c:v>
                </c:pt>
              </c:strCache>
            </c:strRef>
          </c:cat>
          <c:val>
            <c:numRef>
              <c:f>Лист2!$B$2:$B$7</c:f>
              <c:numCache>
                <c:formatCode>0%</c:formatCode>
                <c:ptCount val="6"/>
                <c:pt idx="0">
                  <c:v>0.82000000000000062</c:v>
                </c:pt>
                <c:pt idx="1">
                  <c:v>0.82000000000000062</c:v>
                </c:pt>
                <c:pt idx="2">
                  <c:v>0.8</c:v>
                </c:pt>
                <c:pt idx="3">
                  <c:v>0.88</c:v>
                </c:pt>
                <c:pt idx="4">
                  <c:v>0.86000000000000065</c:v>
                </c:pt>
                <c:pt idx="5">
                  <c:v>0.86000000000000065</c:v>
                </c:pt>
              </c:numCache>
            </c:numRef>
          </c:val>
        </c:ser>
        <c:ser>
          <c:idx val="1"/>
          <c:order val="2"/>
          <c:tx>
            <c:v>5-9 классы</c:v>
          </c:tx>
          <c:invertIfNegative val="0"/>
          <c:val>
            <c:numRef>
              <c:f>Лист2!$C$2:$C$7</c:f>
              <c:numCache>
                <c:formatCode>0%</c:formatCode>
                <c:ptCount val="6"/>
                <c:pt idx="0">
                  <c:v>0.75000000000000178</c:v>
                </c:pt>
                <c:pt idx="1">
                  <c:v>0.82000000000000062</c:v>
                </c:pt>
                <c:pt idx="2">
                  <c:v>0.75000000000000178</c:v>
                </c:pt>
                <c:pt idx="3">
                  <c:v>0.88</c:v>
                </c:pt>
                <c:pt idx="4">
                  <c:v>0.84000000000000064</c:v>
                </c:pt>
                <c:pt idx="5">
                  <c:v>0.84000000000000064</c:v>
                </c:pt>
              </c:numCache>
            </c:numRef>
          </c:val>
        </c:ser>
        <c:dLbls>
          <c:showLegendKey val="0"/>
          <c:showVal val="0"/>
          <c:showCatName val="0"/>
          <c:showSerName val="0"/>
          <c:showPercent val="0"/>
          <c:showBubbleSize val="0"/>
        </c:dLbls>
        <c:gapWidth val="75"/>
        <c:overlap val="-25"/>
        <c:axId val="222073600"/>
        <c:axId val="222075136"/>
      </c:barChart>
      <c:catAx>
        <c:axId val="222073600"/>
        <c:scaling>
          <c:orientation val="minMax"/>
        </c:scaling>
        <c:delete val="0"/>
        <c:axPos val="b"/>
        <c:numFmt formatCode="General" sourceLinked="1"/>
        <c:majorTickMark val="none"/>
        <c:minorTickMark val="none"/>
        <c:tickLblPos val="nextTo"/>
        <c:txPr>
          <a:bodyPr/>
          <a:lstStyle/>
          <a:p>
            <a:pPr>
              <a:defRPr sz="1000" b="1">
                <a:latin typeface="Times New Roman" pitchFamily="18" charset="0"/>
                <a:cs typeface="Times New Roman" pitchFamily="18" charset="0"/>
              </a:defRPr>
            </a:pPr>
            <a:endParaRPr lang="ru-RU"/>
          </a:p>
        </c:txPr>
        <c:crossAx val="222075136"/>
        <c:crosses val="autoZero"/>
        <c:auto val="1"/>
        <c:lblAlgn val="ctr"/>
        <c:lblOffset val="100"/>
        <c:noMultiLvlLbl val="0"/>
      </c:catAx>
      <c:valAx>
        <c:axId val="222075136"/>
        <c:scaling>
          <c:orientation val="minMax"/>
        </c:scaling>
        <c:delete val="0"/>
        <c:axPos val="l"/>
        <c:majorGridlines/>
        <c:numFmt formatCode="0%" sourceLinked="1"/>
        <c:majorTickMark val="none"/>
        <c:minorTickMark val="none"/>
        <c:tickLblPos val="nextTo"/>
        <c:spPr>
          <a:ln w="9525">
            <a:noFill/>
          </a:ln>
        </c:spPr>
        <c:txPr>
          <a:bodyPr/>
          <a:lstStyle/>
          <a:p>
            <a:pPr>
              <a:defRPr sz="1050" b="1">
                <a:latin typeface="Times New Roman" pitchFamily="18" charset="0"/>
                <a:cs typeface="Times New Roman" pitchFamily="18" charset="0"/>
              </a:defRPr>
            </a:pPr>
            <a:endParaRPr lang="ru-RU"/>
          </a:p>
        </c:txPr>
        <c:crossAx val="222073600"/>
        <c:crosses val="autoZero"/>
        <c:crossBetween val="between"/>
      </c:valAx>
    </c:plotArea>
    <c:legend>
      <c:legendPos val="b"/>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уровень удовлетворености</a:t>
            </a:r>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уровень удовлетворенности</c:v>
                </c:pt>
              </c:strCache>
            </c:strRef>
          </c:tx>
          <c:explosion val="25"/>
          <c:dLbls>
            <c:dLbl>
              <c:idx val="0"/>
              <c:layout>
                <c:manualLayout>
                  <c:x val="6.8590508201010106E-2"/>
                  <c:y val="3.4320547215859211E-3"/>
                </c:manualLayout>
              </c:layout>
              <c:showLegendKey val="0"/>
              <c:showVal val="1"/>
              <c:showCatName val="0"/>
              <c:showSerName val="0"/>
              <c:showPercent val="0"/>
              <c:showBubbleSize val="0"/>
            </c:dLbl>
            <c:dLbl>
              <c:idx val="1"/>
              <c:layout>
                <c:manualLayout>
                  <c:x val="-8.0244966100718018E-2"/>
                  <c:y val="5.5898548483684286E-2"/>
                </c:manualLayout>
              </c:layout>
              <c:showLegendKey val="0"/>
              <c:showVal val="1"/>
              <c:showCatName val="0"/>
              <c:showSerName val="0"/>
              <c:showPercent val="0"/>
              <c:showBubbleSize val="0"/>
            </c:dLbl>
            <c:dLbl>
              <c:idx val="2"/>
              <c:layout>
                <c:manualLayout>
                  <c:x val="0.24710248712980193"/>
                  <c:y val="-4.5354770524181423E-2"/>
                </c:manualLayout>
              </c:layout>
              <c:showLegendKey val="0"/>
              <c:showVal val="1"/>
              <c:showCatName val="0"/>
              <c:showSerName val="0"/>
              <c:showPercent val="0"/>
              <c:showBubbleSize val="0"/>
            </c:dLbl>
            <c:spPr>
              <a:noFill/>
              <a:ln>
                <a:noFill/>
              </a:ln>
              <a:effectLst/>
            </c:spPr>
            <c:txPr>
              <a:bodyPr/>
              <a:lstStyle/>
              <a:p>
                <a:pPr>
                  <a:defRPr sz="1400"/>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удовлетворены</c:v>
                </c:pt>
                <c:pt idx="1">
                  <c:v>частично удовлетворены</c:v>
                </c:pt>
                <c:pt idx="2">
                  <c:v>неудовлетворены</c:v>
                </c:pt>
              </c:strCache>
            </c:strRef>
          </c:cat>
          <c:val>
            <c:numRef>
              <c:f>Лист1!$B$2:$B$4</c:f>
              <c:numCache>
                <c:formatCode>0%</c:formatCode>
                <c:ptCount val="3"/>
                <c:pt idx="0">
                  <c:v>0.9</c:v>
                </c:pt>
                <c:pt idx="1">
                  <c:v>8.0000000000000043E-2</c:v>
                </c:pt>
                <c:pt idx="2">
                  <c:v>2.0000000000000011E-2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zero"/>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0</c:v>
                </c:pt>
                <c:pt idx="1">
                  <c:v>8</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38</c:v>
                </c:pt>
                <c:pt idx="1">
                  <c:v>23</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61</c:v>
                </c:pt>
                <c:pt idx="1">
                  <c:v>69</c:v>
                </c:pt>
              </c:numCache>
            </c:numRef>
          </c:val>
        </c:ser>
        <c:dLbls>
          <c:showLegendKey val="0"/>
          <c:showVal val="1"/>
          <c:showCatName val="0"/>
          <c:showSerName val="0"/>
          <c:showPercent val="0"/>
          <c:showBubbleSize val="0"/>
        </c:dLbls>
        <c:gapWidth val="150"/>
        <c:axId val="188457344"/>
        <c:axId val="188458880"/>
      </c:barChart>
      <c:catAx>
        <c:axId val="18845734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88458880"/>
        <c:crosses val="autoZero"/>
        <c:auto val="1"/>
        <c:lblAlgn val="ctr"/>
        <c:lblOffset val="100"/>
        <c:noMultiLvlLbl val="0"/>
      </c:catAx>
      <c:valAx>
        <c:axId val="188458880"/>
        <c:scaling>
          <c:orientation val="minMax"/>
        </c:scaling>
        <c:delete val="0"/>
        <c:axPos val="l"/>
        <c:majorGridlines/>
        <c:numFmt formatCode="General" sourceLinked="1"/>
        <c:majorTickMark val="out"/>
        <c:minorTickMark val="none"/>
        <c:tickLblPos val="nextTo"/>
        <c:crossAx val="18845734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c:v>
                </c:pt>
              </c:strCache>
            </c:strRef>
          </c:tx>
          <c:invertIfNegative val="0"/>
          <c:dLbls>
            <c:dLbl>
              <c:idx val="0"/>
              <c:layout>
                <c:manualLayout>
                  <c:x val="3.6111236095488081E-2"/>
                  <c:y val="-0.10721784776902887"/>
                </c:manualLayout>
              </c:layout>
              <c:tx>
                <c:rich>
                  <a:bodyPr/>
                  <a:lstStyle/>
                  <a:p>
                    <a:r>
                      <a:rPr lang="ru-RU" sz="1200" b="1">
                        <a:latin typeface="Times New Roman" pitchFamily="18" charset="0"/>
                        <a:cs typeface="Times New Roman" pitchFamily="18" charset="0"/>
                      </a:rPr>
                      <a:t>25</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1.6203724534433417E-2"/>
                  <c:y val="-9.5612340910217267E-2"/>
                </c:manualLayout>
              </c:layout>
              <c:tx>
                <c:rich>
                  <a:bodyPr/>
                  <a:lstStyle/>
                  <a:p>
                    <a:r>
                      <a:rPr lang="ru-RU" sz="1200" b="1">
                        <a:latin typeface="Times New Roman" pitchFamily="18" charset="0"/>
                        <a:cs typeface="Times New Roman" pitchFamily="18" charset="0"/>
                      </a:rPr>
                      <a:t>57</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1097612798400552E-2"/>
                  <c:y val="-2.7403555687615187E-2"/>
                </c:manualLayout>
              </c:layout>
              <c:tx>
                <c:rich>
                  <a:bodyPr/>
                  <a:lstStyle/>
                  <a:p>
                    <a:r>
                      <a:rPr lang="ru-RU" sz="1200" b="1">
                        <a:latin typeface="Times New Roman" pitchFamily="18" charset="0"/>
                        <a:cs typeface="Times New Roman" pitchFamily="18" charset="0"/>
                      </a:rPr>
                      <a:t>18</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низкий</c:v>
                </c:pt>
                <c:pt idx="1">
                  <c:v>средний</c:v>
                </c:pt>
                <c:pt idx="2">
                  <c:v>высокий</c:v>
                </c:pt>
              </c:strCache>
            </c:strRef>
          </c:cat>
          <c:val>
            <c:numRef>
              <c:f>Лист1!$B$2:$B$5</c:f>
              <c:numCache>
                <c:formatCode>0.00%</c:formatCode>
                <c:ptCount val="3"/>
                <c:pt idx="0" formatCode="0%">
                  <c:v>0.25</c:v>
                </c:pt>
                <c:pt idx="1">
                  <c:v>0.56999999999999995</c:v>
                </c:pt>
                <c:pt idx="2" formatCode="0%">
                  <c:v>0.18000000000000024</c:v>
                </c:pt>
              </c:numCache>
            </c:numRef>
          </c:val>
        </c:ser>
        <c:ser>
          <c:idx val="1"/>
          <c:order val="1"/>
          <c:tx>
            <c:strRef>
              <c:f>Лист1!$D$1</c:f>
              <c:strCache>
                <c:ptCount val="1"/>
                <c:pt idx="0">
                  <c:v>Ряд 3</c:v>
                </c:pt>
              </c:strCache>
            </c:strRef>
          </c:tx>
          <c:invertIfNegative val="0"/>
          <c:cat>
            <c:strRef>
              <c:f>Лист1!$A$2:$A$5</c:f>
              <c:strCache>
                <c:ptCount val="3"/>
                <c:pt idx="0">
                  <c:v>низкий</c:v>
                </c:pt>
                <c:pt idx="1">
                  <c:v>средний</c:v>
                </c:pt>
                <c:pt idx="2">
                  <c:v>высокий</c:v>
                </c:pt>
              </c:strCache>
            </c:strRef>
          </c:cat>
          <c:val>
            <c:numRef>
              <c:f>Лист1!$D$2:$D$5</c:f>
            </c:numRef>
          </c:val>
        </c:ser>
        <c:dLbls>
          <c:showLegendKey val="0"/>
          <c:showVal val="1"/>
          <c:showCatName val="0"/>
          <c:showSerName val="0"/>
          <c:showPercent val="0"/>
          <c:showBubbleSize val="0"/>
        </c:dLbls>
        <c:gapWidth val="150"/>
        <c:shape val="cylinder"/>
        <c:axId val="222002176"/>
        <c:axId val="222302976"/>
        <c:axId val="0"/>
      </c:bar3DChart>
      <c:catAx>
        <c:axId val="222002176"/>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22302976"/>
        <c:crosses val="autoZero"/>
        <c:auto val="1"/>
        <c:lblAlgn val="ctr"/>
        <c:lblOffset val="100"/>
        <c:noMultiLvlLbl val="0"/>
      </c:catAx>
      <c:valAx>
        <c:axId val="222302976"/>
        <c:scaling>
          <c:orientation val="minMax"/>
        </c:scaling>
        <c:delete val="0"/>
        <c:axPos val="l"/>
        <c:majorGridlines/>
        <c:numFmt formatCode="0%" sourceLinked="1"/>
        <c:majorTickMark val="out"/>
        <c:minorTickMark val="none"/>
        <c:tickLblPos val="nextTo"/>
        <c:crossAx val="222002176"/>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c:v>
                </c:pt>
              </c:strCache>
            </c:strRef>
          </c:tx>
          <c:invertIfNegative val="0"/>
          <c:dLbls>
            <c:dLbl>
              <c:idx val="0"/>
              <c:layout>
                <c:manualLayout>
                  <c:x val="1.6563146997929608E-2"/>
                  <c:y val="-8.3916083916084044E-2"/>
                </c:manualLayout>
              </c:layout>
              <c:showLegendKey val="0"/>
              <c:showVal val="1"/>
              <c:showCatName val="0"/>
              <c:showSerName val="0"/>
              <c:showPercent val="0"/>
              <c:showBubbleSize val="0"/>
            </c:dLbl>
            <c:dLbl>
              <c:idx val="1"/>
              <c:layout>
                <c:manualLayout>
                  <c:x val="3.3126293995859209E-2"/>
                  <c:y val="-6.5268065268065209E-2"/>
                </c:manualLayout>
              </c:layout>
              <c:tx>
                <c:rich>
                  <a:bodyPr/>
                  <a:lstStyle/>
                  <a:p>
                    <a:r>
                      <a:rPr lang="en-US"/>
                      <a:t>61%</a:t>
                    </a:r>
                  </a:p>
                </c:rich>
              </c:tx>
              <c:showLegendKey val="0"/>
              <c:showVal val="1"/>
              <c:showCatName val="0"/>
              <c:showSerName val="0"/>
              <c:showPercent val="0"/>
              <c:showBubbleSize val="0"/>
            </c:dLbl>
            <c:dLbl>
              <c:idx val="2"/>
              <c:layout>
                <c:manualLayout>
                  <c:x val="2.4844720496894356E-2"/>
                  <c:y val="-0.11188811188811189"/>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3"/>
                <c:pt idx="0">
                  <c:v>Дезадаптация</c:v>
                </c:pt>
                <c:pt idx="1">
                  <c:v>Возможно дезадаптация</c:v>
                </c:pt>
                <c:pt idx="2">
                  <c:v>Адаптация</c:v>
                </c:pt>
              </c:strCache>
            </c:strRef>
          </c:cat>
          <c:val>
            <c:numRef>
              <c:f>Лист1!$B$2:$B$5</c:f>
              <c:numCache>
                <c:formatCode>0.00%</c:formatCode>
                <c:ptCount val="3"/>
                <c:pt idx="0" formatCode="0%">
                  <c:v>0.14000000000000001</c:v>
                </c:pt>
                <c:pt idx="1">
                  <c:v>0.61000000000000065</c:v>
                </c:pt>
                <c:pt idx="2" formatCode="0%">
                  <c:v>0.25</c:v>
                </c:pt>
              </c:numCache>
            </c:numRef>
          </c:val>
        </c:ser>
        <c:ser>
          <c:idx val="1"/>
          <c:order val="1"/>
          <c:tx>
            <c:strRef>
              <c:f>Лист1!$D$1</c:f>
              <c:strCache>
                <c:ptCount val="1"/>
                <c:pt idx="0">
                  <c:v>Ряд 3</c:v>
                </c:pt>
              </c:strCache>
            </c:strRef>
          </c:tx>
          <c:invertIfNegative val="0"/>
          <c:cat>
            <c:strRef>
              <c:f>Лист1!$A$2:$A$5</c:f>
              <c:strCache>
                <c:ptCount val="3"/>
                <c:pt idx="0">
                  <c:v>Дезадаптация</c:v>
                </c:pt>
                <c:pt idx="1">
                  <c:v>Возможно дезадаптация</c:v>
                </c:pt>
                <c:pt idx="2">
                  <c:v>Адаптация</c:v>
                </c:pt>
              </c:strCache>
            </c:strRef>
          </c:cat>
          <c:val>
            <c:numRef>
              <c:f>Лист1!$D$2:$D$5</c:f>
            </c:numRef>
          </c:val>
        </c:ser>
        <c:dLbls>
          <c:showLegendKey val="0"/>
          <c:showVal val="1"/>
          <c:showCatName val="0"/>
          <c:showSerName val="0"/>
          <c:showPercent val="0"/>
          <c:showBubbleSize val="0"/>
        </c:dLbls>
        <c:gapWidth val="150"/>
        <c:shape val="cylinder"/>
        <c:axId val="222358144"/>
        <c:axId val="222433664"/>
        <c:axId val="0"/>
      </c:bar3DChart>
      <c:catAx>
        <c:axId val="222358144"/>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222433664"/>
        <c:crosses val="autoZero"/>
        <c:auto val="1"/>
        <c:lblAlgn val="ctr"/>
        <c:lblOffset val="100"/>
        <c:noMultiLvlLbl val="0"/>
      </c:catAx>
      <c:valAx>
        <c:axId val="222433664"/>
        <c:scaling>
          <c:orientation val="minMax"/>
        </c:scaling>
        <c:delete val="1"/>
        <c:axPos val="l"/>
        <c:numFmt formatCode="0%" sourceLinked="1"/>
        <c:majorTickMark val="none"/>
        <c:minorTickMark val="none"/>
        <c:tickLblPos val="none"/>
        <c:crossAx val="222358144"/>
        <c:crosses val="autoZero"/>
        <c:crossBetween val="between"/>
      </c:valAx>
    </c:plotArea>
    <c:plotVisOnly val="1"/>
    <c:dispBlanksAs val="gap"/>
    <c:showDLblsOverMax val="0"/>
  </c:chart>
  <c:externalData r:id="rId2">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первоклассников,второе полугодие</c:v>
                </c:pt>
              </c:strCache>
            </c:strRef>
          </c:tx>
          <c:invertIfNegative val="0"/>
          <c:dLbls>
            <c:dLbl>
              <c:idx val="0"/>
              <c:layout>
                <c:manualLayout>
                  <c:x val="1.4489607717954175E-2"/>
                  <c:y val="-6.9974046540271853E-2"/>
                </c:manualLayout>
              </c:layout>
              <c:tx>
                <c:rich>
                  <a:bodyPr/>
                  <a:lstStyle/>
                  <a:p>
                    <a:r>
                      <a:rPr lang="ru-RU" sz="1200" b="1">
                        <a:latin typeface="Times New Roman" pitchFamily="18" charset="0"/>
                        <a:cs typeface="Times New Roman" pitchFamily="18" charset="0"/>
                      </a:rPr>
                      <a:t>7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1.6203724534433424E-2"/>
                  <c:y val="-9.5612340910217267E-2"/>
                </c:manualLayout>
              </c:layout>
              <c:tx>
                <c:rich>
                  <a:bodyPr/>
                  <a:lstStyle/>
                  <a:p>
                    <a:r>
                      <a:rPr lang="ru-RU" sz="1200" b="1">
                        <a:latin typeface="Times New Roman" pitchFamily="18" charset="0"/>
                        <a:cs typeface="Times New Roman" pitchFamily="18" charset="0"/>
                      </a:rPr>
                      <a:t>10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1097612798400559E-2"/>
                  <c:y val="-2.7403555687615211E-2"/>
                </c:manualLayout>
              </c:layout>
              <c:tx>
                <c:rich>
                  <a:bodyPr/>
                  <a:lstStyle/>
                  <a:p>
                    <a:r>
                      <a:rPr lang="ru-RU" sz="1200" b="1">
                        <a:latin typeface="Times New Roman" pitchFamily="18" charset="0"/>
                        <a:cs typeface="Times New Roman" pitchFamily="18" charset="0"/>
                      </a:rPr>
                      <a:t>83</a:t>
                    </a:r>
                    <a:r>
                      <a:rPr lang="ru-RU" sz="1200" b="1" baseline="0">
                        <a:latin typeface="Times New Roman" pitchFamily="18" charset="0"/>
                        <a:cs typeface="Times New Roman" pitchFamily="18" charset="0"/>
                      </a:rPr>
                      <a:t>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Лист1!$A$2:$A$5</c:f>
              <c:strCache>
                <c:ptCount val="3"/>
                <c:pt idx="0">
                  <c:v>низкий</c:v>
                </c:pt>
                <c:pt idx="1">
                  <c:v>средний</c:v>
                </c:pt>
                <c:pt idx="2">
                  <c:v>высокий</c:v>
                </c:pt>
              </c:strCache>
            </c:strRef>
          </c:cat>
          <c:val>
            <c:numRef>
              <c:f>Лист1!$B$2:$B$5</c:f>
              <c:numCache>
                <c:formatCode>0.00%</c:formatCode>
                <c:ptCount val="3"/>
                <c:pt idx="0" formatCode="0%">
                  <c:v>7.0000000000000021E-2</c:v>
                </c:pt>
                <c:pt idx="1">
                  <c:v>0.1</c:v>
                </c:pt>
                <c:pt idx="2" formatCode="0%">
                  <c:v>0.83000000000000063</c:v>
                </c:pt>
              </c:numCache>
            </c:numRef>
          </c:val>
        </c:ser>
        <c:ser>
          <c:idx val="1"/>
          <c:order val="1"/>
          <c:tx>
            <c:strRef>
              <c:f>Лист1!$D$1</c:f>
              <c:strCache>
                <c:ptCount val="1"/>
                <c:pt idx="0">
                  <c:v>Ряд 3</c:v>
                </c:pt>
              </c:strCache>
            </c:strRef>
          </c:tx>
          <c:invertIfNegative val="0"/>
          <c:cat>
            <c:strRef>
              <c:f>Лист1!$A$2:$A$5</c:f>
              <c:strCache>
                <c:ptCount val="3"/>
                <c:pt idx="0">
                  <c:v>низкий</c:v>
                </c:pt>
                <c:pt idx="1">
                  <c:v>средний</c:v>
                </c:pt>
                <c:pt idx="2">
                  <c:v>высокий</c:v>
                </c:pt>
              </c:strCache>
            </c:strRef>
          </c:cat>
          <c:val>
            <c:numRef>
              <c:f>Лист1!$D$2:$D$5</c:f>
            </c:numRef>
          </c:val>
        </c:ser>
        <c:dLbls>
          <c:showLegendKey val="0"/>
          <c:showVal val="1"/>
          <c:showCatName val="0"/>
          <c:showSerName val="0"/>
          <c:showPercent val="0"/>
          <c:showBubbleSize val="0"/>
        </c:dLbls>
        <c:gapWidth val="150"/>
        <c:shape val="cylinder"/>
        <c:axId val="223820032"/>
        <c:axId val="223842304"/>
        <c:axId val="0"/>
      </c:bar3DChart>
      <c:catAx>
        <c:axId val="22382003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23842304"/>
        <c:crosses val="autoZero"/>
        <c:auto val="1"/>
        <c:lblAlgn val="ctr"/>
        <c:lblOffset val="100"/>
        <c:noMultiLvlLbl val="0"/>
      </c:catAx>
      <c:valAx>
        <c:axId val="223842304"/>
        <c:scaling>
          <c:orientation val="minMax"/>
        </c:scaling>
        <c:delete val="0"/>
        <c:axPos val="l"/>
        <c:majorGridlines/>
        <c:numFmt formatCode="0%" sourceLinked="1"/>
        <c:majorTickMark val="out"/>
        <c:minorTickMark val="none"/>
        <c:tickLblPos val="nextTo"/>
        <c:crossAx val="223820032"/>
        <c:crosses val="autoZero"/>
        <c:crossBetween val="between"/>
      </c:valAx>
    </c:plotArea>
    <c:legend>
      <c:legendPos val="r"/>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a:lstStyle/>
          <a:p>
            <a:pPr>
              <a:defRPr/>
            </a:pPr>
            <a:r>
              <a:rPr lang="ru-RU"/>
              <a:t>Уровни школьной мативации первоклассников, </a:t>
            </a:r>
          </a:p>
          <a:p>
            <a:pPr>
              <a:defRPr/>
            </a:pPr>
            <a:r>
              <a:rPr lang="ru-RU"/>
              <a:t>второе полугодие</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Уровни школьной мативации первоклассников, второе полугодие</c:v>
                </c:pt>
              </c:strCache>
            </c:strRef>
          </c:tx>
          <c:invertIfNegative val="0"/>
          <c:dLbls>
            <c:dLbl>
              <c:idx val="0"/>
              <c:layout>
                <c:manualLayout>
                  <c:x val="1.6563146997929608E-2"/>
                  <c:y val="-8.3916083916084044E-2"/>
                </c:manualLayout>
              </c:layout>
              <c:showLegendKey val="0"/>
              <c:showVal val="1"/>
              <c:showCatName val="0"/>
              <c:showSerName val="0"/>
              <c:showPercent val="0"/>
              <c:showBubbleSize val="0"/>
            </c:dLbl>
            <c:dLbl>
              <c:idx val="1"/>
              <c:layout>
                <c:manualLayout>
                  <c:x val="3.3126293995859209E-2"/>
                  <c:y val="-6.5268065268065209E-2"/>
                </c:manualLayout>
              </c:layout>
              <c:tx>
                <c:rich>
                  <a:bodyPr/>
                  <a:lstStyle/>
                  <a:p>
                    <a:r>
                      <a:rPr lang="en-US"/>
                      <a:t>7</a:t>
                    </a:r>
                    <a:r>
                      <a:rPr lang="ru-RU" baseline="0"/>
                      <a:t> </a:t>
                    </a:r>
                    <a:r>
                      <a:rPr lang="en-US"/>
                      <a:t>%</a:t>
                    </a:r>
                  </a:p>
                </c:rich>
              </c:tx>
              <c:showLegendKey val="0"/>
              <c:showVal val="1"/>
              <c:showCatName val="0"/>
              <c:showSerName val="0"/>
              <c:showPercent val="0"/>
              <c:showBubbleSize val="0"/>
            </c:dLbl>
            <c:dLbl>
              <c:idx val="2"/>
              <c:layout>
                <c:manualLayout>
                  <c:x val="2.4844720496894356E-2"/>
                  <c:y val="-0.11188811188811189"/>
                </c:manualLayout>
              </c:layout>
              <c:showLegendKey val="0"/>
              <c:showVal val="1"/>
              <c:showCatName val="0"/>
              <c:showSerName val="0"/>
              <c:showPercent val="0"/>
              <c:showBubbleSize val="0"/>
            </c:dLbl>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dLbls>
          <c:cat>
            <c:strRef>
              <c:f>Лист1!$A$2:$A$5</c:f>
              <c:strCache>
                <c:ptCount val="3"/>
                <c:pt idx="0">
                  <c:v>Дезадаптация</c:v>
                </c:pt>
                <c:pt idx="1">
                  <c:v>Возможно дезадаптация</c:v>
                </c:pt>
                <c:pt idx="2">
                  <c:v>Адаптация</c:v>
                </c:pt>
              </c:strCache>
            </c:strRef>
          </c:cat>
          <c:val>
            <c:numRef>
              <c:f>Лист1!$B$2:$B$5</c:f>
              <c:numCache>
                <c:formatCode>0.00%</c:formatCode>
                <c:ptCount val="3"/>
                <c:pt idx="0" formatCode="0%">
                  <c:v>0</c:v>
                </c:pt>
                <c:pt idx="1">
                  <c:v>7.0000000000000021E-2</c:v>
                </c:pt>
                <c:pt idx="2" formatCode="0%">
                  <c:v>0.93</c:v>
                </c:pt>
              </c:numCache>
            </c:numRef>
          </c:val>
        </c:ser>
        <c:ser>
          <c:idx val="1"/>
          <c:order val="1"/>
          <c:tx>
            <c:strRef>
              <c:f>Лист1!$D$1</c:f>
              <c:strCache>
                <c:ptCount val="1"/>
                <c:pt idx="0">
                  <c:v>Ряд 3</c:v>
                </c:pt>
              </c:strCache>
            </c:strRef>
          </c:tx>
          <c:invertIfNegative val="0"/>
          <c:cat>
            <c:strRef>
              <c:f>Лист1!$A$2:$A$5</c:f>
              <c:strCache>
                <c:ptCount val="3"/>
                <c:pt idx="0">
                  <c:v>Дезадаптация</c:v>
                </c:pt>
                <c:pt idx="1">
                  <c:v>Возможно дезадаптация</c:v>
                </c:pt>
                <c:pt idx="2">
                  <c:v>Адаптация</c:v>
                </c:pt>
              </c:strCache>
            </c:strRef>
          </c:cat>
          <c:val>
            <c:numRef>
              <c:f>Лист1!$D$2:$D$5</c:f>
            </c:numRef>
          </c:val>
        </c:ser>
        <c:dLbls>
          <c:showLegendKey val="0"/>
          <c:showVal val="1"/>
          <c:showCatName val="0"/>
          <c:showSerName val="0"/>
          <c:showPercent val="0"/>
          <c:showBubbleSize val="0"/>
        </c:dLbls>
        <c:gapWidth val="150"/>
        <c:shape val="cylinder"/>
        <c:axId val="221775744"/>
        <c:axId val="221777280"/>
        <c:axId val="0"/>
      </c:bar3DChart>
      <c:catAx>
        <c:axId val="221775744"/>
        <c:scaling>
          <c:orientation val="minMax"/>
        </c:scaling>
        <c:delete val="0"/>
        <c:axPos val="b"/>
        <c:majorTickMark val="none"/>
        <c:minorTickMark val="none"/>
        <c:tickLblPos val="nextTo"/>
        <c:txPr>
          <a:bodyPr/>
          <a:lstStyle/>
          <a:p>
            <a:pPr>
              <a:defRPr>
                <a:latin typeface="Times New Roman" pitchFamily="18" charset="0"/>
                <a:cs typeface="Times New Roman" pitchFamily="18" charset="0"/>
              </a:defRPr>
            </a:pPr>
            <a:endParaRPr lang="ru-RU"/>
          </a:p>
        </c:txPr>
        <c:crossAx val="221777280"/>
        <c:crosses val="autoZero"/>
        <c:auto val="1"/>
        <c:lblAlgn val="ctr"/>
        <c:lblOffset val="100"/>
        <c:noMultiLvlLbl val="0"/>
      </c:catAx>
      <c:valAx>
        <c:axId val="221777280"/>
        <c:scaling>
          <c:orientation val="minMax"/>
        </c:scaling>
        <c:delete val="1"/>
        <c:axPos val="l"/>
        <c:numFmt formatCode="0%" sourceLinked="1"/>
        <c:majorTickMark val="none"/>
        <c:minorTickMark val="none"/>
        <c:tickLblPos val="none"/>
        <c:crossAx val="221775744"/>
        <c:crosses val="autoZero"/>
        <c:crossBetween val="between"/>
      </c:valAx>
    </c:plotArea>
    <c:plotVisOnly val="1"/>
    <c:dispBlanksAs val="gap"/>
    <c:showDLblsOverMax val="0"/>
  </c:chart>
  <c:externalData r:id="rId2">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адаптация</c:v>
                </c:pt>
              </c:strCache>
            </c:strRef>
          </c:tx>
          <c:invertIfNegative val="0"/>
          <c:dLbls>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начало учебного года</c:v>
                </c:pt>
                <c:pt idx="1">
                  <c:v>конец учебного года</c:v>
                </c:pt>
              </c:strCache>
            </c:strRef>
          </c:cat>
          <c:val>
            <c:numRef>
              <c:f>Лист1!$B$2:$B$3</c:f>
              <c:numCache>
                <c:formatCode>General</c:formatCode>
                <c:ptCount val="2"/>
                <c:pt idx="0">
                  <c:v>25</c:v>
                </c:pt>
                <c:pt idx="1">
                  <c:v>93</c:v>
                </c:pt>
              </c:numCache>
            </c:numRef>
          </c:val>
        </c:ser>
        <c:ser>
          <c:idx val="1"/>
          <c:order val="1"/>
          <c:tx>
            <c:strRef>
              <c:f>Лист1!$C$1</c:f>
              <c:strCache>
                <c:ptCount val="1"/>
                <c:pt idx="0">
                  <c:v>возможно дезадаптация</c:v>
                </c:pt>
              </c:strCache>
            </c:strRef>
          </c:tx>
          <c:invertIfNegative val="0"/>
          <c:dLbls>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начало учебного года</c:v>
                </c:pt>
                <c:pt idx="1">
                  <c:v>конец учебного года</c:v>
                </c:pt>
              </c:strCache>
            </c:strRef>
          </c:cat>
          <c:val>
            <c:numRef>
              <c:f>Лист1!$C$2:$C$3</c:f>
              <c:numCache>
                <c:formatCode>General</c:formatCode>
                <c:ptCount val="2"/>
                <c:pt idx="0">
                  <c:v>61</c:v>
                </c:pt>
                <c:pt idx="1">
                  <c:v>7</c:v>
                </c:pt>
              </c:numCache>
            </c:numRef>
          </c:val>
        </c:ser>
        <c:ser>
          <c:idx val="2"/>
          <c:order val="2"/>
          <c:tx>
            <c:strRef>
              <c:f>Лист1!$D$1</c:f>
              <c:strCache>
                <c:ptCount val="1"/>
                <c:pt idx="0">
                  <c:v>дезадаптация</c:v>
                </c:pt>
              </c:strCache>
            </c:strRef>
          </c:tx>
          <c:invertIfNegative val="0"/>
          <c:dLbls>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dLbls>
          <c:cat>
            <c:strRef>
              <c:f>Лист1!$A$2:$A$3</c:f>
              <c:strCache>
                <c:ptCount val="2"/>
                <c:pt idx="0">
                  <c:v>начало учебного года</c:v>
                </c:pt>
                <c:pt idx="1">
                  <c:v>конец учебного года</c:v>
                </c:pt>
              </c:strCache>
            </c:strRef>
          </c:cat>
          <c:val>
            <c:numRef>
              <c:f>Лист1!$D$2:$D$3</c:f>
              <c:numCache>
                <c:formatCode>General</c:formatCode>
                <c:ptCount val="2"/>
                <c:pt idx="0">
                  <c:v>14</c:v>
                </c:pt>
                <c:pt idx="1">
                  <c:v>0</c:v>
                </c:pt>
              </c:numCache>
            </c:numRef>
          </c:val>
        </c:ser>
        <c:dLbls>
          <c:showLegendKey val="0"/>
          <c:showVal val="1"/>
          <c:showCatName val="0"/>
          <c:showSerName val="0"/>
          <c:showPercent val="0"/>
          <c:showBubbleSize val="0"/>
        </c:dLbls>
        <c:gapWidth val="150"/>
        <c:axId val="221824896"/>
        <c:axId val="221826432"/>
      </c:barChart>
      <c:catAx>
        <c:axId val="221824896"/>
        <c:scaling>
          <c:orientation val="minMax"/>
        </c:scaling>
        <c:delete val="0"/>
        <c:axPos val="b"/>
        <c:majorTickMark val="out"/>
        <c:minorTickMark val="none"/>
        <c:tickLblPos val="nextTo"/>
        <c:txPr>
          <a:bodyPr/>
          <a:lstStyle/>
          <a:p>
            <a:pPr>
              <a:defRPr b="1">
                <a:latin typeface="Times New Roman" pitchFamily="18" charset="0"/>
                <a:cs typeface="Times New Roman" pitchFamily="18" charset="0"/>
              </a:defRPr>
            </a:pPr>
            <a:endParaRPr lang="ru-RU"/>
          </a:p>
        </c:txPr>
        <c:crossAx val="221826432"/>
        <c:crosses val="autoZero"/>
        <c:auto val="1"/>
        <c:lblAlgn val="ctr"/>
        <c:lblOffset val="100"/>
        <c:noMultiLvlLbl val="0"/>
      </c:catAx>
      <c:valAx>
        <c:axId val="221826432"/>
        <c:scaling>
          <c:orientation val="minMax"/>
        </c:scaling>
        <c:delete val="0"/>
        <c:axPos val="l"/>
        <c:majorGridlines/>
        <c:numFmt formatCode="General" sourceLinked="1"/>
        <c:majorTickMark val="out"/>
        <c:minorTickMark val="none"/>
        <c:tickLblPos val="nextTo"/>
        <c:crossAx val="221824896"/>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0109861267341592"/>
          <c:y val="6.5501636084035822E-2"/>
          <c:w val="0.57241969753780775"/>
          <c:h val="0.4851864442054884"/>
        </c:manualLayout>
      </c:layout>
      <c:bar3DChart>
        <c:barDir val="col"/>
        <c:grouping val="clustered"/>
        <c:varyColors val="0"/>
        <c:ser>
          <c:idx val="0"/>
          <c:order val="0"/>
          <c:tx>
            <c:strRef>
              <c:f>Лист1!$B$1</c:f>
              <c:strCache>
                <c:ptCount val="1"/>
                <c:pt idx="0">
                  <c:v>Позновательные УУД, второе полугодие, 4-ый класс </c:v>
                </c:pt>
              </c:strCache>
            </c:strRef>
          </c:tx>
          <c:invertIfNegative val="0"/>
          <c:dPt>
            <c:idx val="0"/>
            <c:invertIfNegative val="0"/>
            <c:bubble3D val="0"/>
            <c:spPr>
              <a:solidFill>
                <a:srgbClr val="00B0F0"/>
              </a:solidFill>
            </c:spPr>
          </c:dPt>
          <c:dPt>
            <c:idx val="1"/>
            <c:invertIfNegative val="0"/>
            <c:bubble3D val="0"/>
            <c:spPr>
              <a:solidFill>
                <a:srgbClr val="00FF00"/>
              </a:solidFill>
            </c:spPr>
          </c:dPt>
          <c:dPt>
            <c:idx val="2"/>
            <c:invertIfNegative val="0"/>
            <c:bubble3D val="0"/>
            <c:spPr>
              <a:solidFill>
                <a:srgbClr val="FF0000"/>
              </a:solidFill>
            </c:spPr>
          </c:dPt>
          <c:dLbls>
            <c:dLbl>
              <c:idx val="0"/>
              <c:layout>
                <c:manualLayout>
                  <c:x val="7.5193303539760909E-5"/>
                  <c:y val="-3.2730098681799019E-2"/>
                </c:manualLayout>
              </c:layout>
              <c:tx>
                <c:rich>
                  <a:bodyPr/>
                  <a:lstStyle/>
                  <a:p>
                    <a:r>
                      <a:rPr lang="ru-RU" sz="1200" b="1">
                        <a:latin typeface="Times New Roman" pitchFamily="18" charset="0"/>
                        <a:cs typeface="Times New Roman" pitchFamily="18" charset="0"/>
                      </a:rPr>
                      <a:t>28</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1"/>
              <c:layout>
                <c:manualLayout>
                  <c:x val="1.6203724534433406E-2"/>
                  <c:y val="-9.5612340910217655E-2"/>
                </c:manualLayout>
              </c:layout>
              <c:tx>
                <c:rich>
                  <a:bodyPr/>
                  <a:lstStyle/>
                  <a:p>
                    <a:r>
                      <a:rPr lang="ru-RU" sz="1200" b="1">
                        <a:latin typeface="Times New Roman" pitchFamily="18" charset="0"/>
                        <a:cs typeface="Times New Roman" pitchFamily="18" charset="0"/>
                      </a:rPr>
                      <a:t>64</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2"/>
              <c:layout>
                <c:manualLayout>
                  <c:x val="2.1097612798400524E-2"/>
                  <c:y val="-2.7403555687615135E-2"/>
                </c:manualLayout>
              </c:layout>
              <c:tx>
                <c:rich>
                  <a:bodyPr/>
                  <a:lstStyle/>
                  <a:p>
                    <a:r>
                      <a:rPr lang="ru-RU" sz="1200" b="1">
                        <a:latin typeface="Times New Roman" pitchFamily="18" charset="0"/>
                        <a:cs typeface="Times New Roman" pitchFamily="18" charset="0"/>
                      </a:rPr>
                      <a:t>8 </a:t>
                    </a:r>
                    <a:r>
                      <a:rPr lang="en-US" sz="1200" b="1">
                        <a:latin typeface="Times New Roman" pitchFamily="18" charset="0"/>
                        <a:cs typeface="Times New Roman" pitchFamily="18" charset="0"/>
                      </a:rPr>
                      <a:t>%</a:t>
                    </a:r>
                  </a:p>
                </c:rich>
              </c:tx>
              <c:showLegendKey val="0"/>
              <c:showVal val="1"/>
              <c:showCatName val="0"/>
              <c:showSerName val="0"/>
              <c:showPercent val="0"/>
              <c:showBubbleSize val="0"/>
            </c:dLbl>
            <c:dLbl>
              <c:idx val="3"/>
              <c:tx>
                <c:rich>
                  <a:bodyPr/>
                  <a:lstStyle/>
                  <a:p>
                    <a:r>
                      <a:rPr lang="en-US" sz="1200" b="1">
                        <a:latin typeface="Times New Roman" pitchFamily="18" charset="0"/>
                        <a:cs typeface="Times New Roman" pitchFamily="18" charset="0"/>
                      </a:rPr>
                      <a:t>0</a:t>
                    </a:r>
                    <a:r>
                      <a:rPr lang="ru-RU" sz="1200" b="1">
                        <a:latin typeface="Times New Roman" pitchFamily="18" charset="0"/>
                        <a:cs typeface="Times New Roman" pitchFamily="18" charset="0"/>
                      </a:rPr>
                      <a:t>%</a:t>
                    </a:r>
                    <a:endParaRPr lang="en-US" sz="1200" b="1">
                      <a:latin typeface="Times New Roman" pitchFamily="18" charset="0"/>
                      <a:cs typeface="Times New Roman" pitchFamily="18" charset="0"/>
                    </a:endParaRP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Лист1!$A$2:$A$6</c:f>
              <c:strCache>
                <c:ptCount val="4"/>
                <c:pt idx="0">
                  <c:v>низкий уровень </c:v>
                </c:pt>
                <c:pt idx="1">
                  <c:v>средний уровень </c:v>
                </c:pt>
                <c:pt idx="2">
                  <c:v>повышенный уровень  </c:v>
                </c:pt>
                <c:pt idx="3">
                  <c:v>высокий уровень </c:v>
                </c:pt>
              </c:strCache>
            </c:strRef>
          </c:cat>
          <c:val>
            <c:numRef>
              <c:f>Лист1!$B$2:$B$6</c:f>
              <c:numCache>
                <c:formatCode>0.00%</c:formatCode>
                <c:ptCount val="4"/>
                <c:pt idx="0" formatCode="0%">
                  <c:v>0.28000000000000008</c:v>
                </c:pt>
                <c:pt idx="1">
                  <c:v>0.64000000000000246</c:v>
                </c:pt>
                <c:pt idx="2" formatCode="0%">
                  <c:v>8.0000000000000057E-2</c:v>
                </c:pt>
                <c:pt idx="3" formatCode="0%">
                  <c:v>0</c:v>
                </c:pt>
              </c:numCache>
            </c:numRef>
          </c:val>
        </c:ser>
        <c:ser>
          <c:idx val="1"/>
          <c:order val="1"/>
          <c:tx>
            <c:strRef>
              <c:f>Лист1!$D$1</c:f>
              <c:strCache>
                <c:ptCount val="1"/>
                <c:pt idx="0">
                  <c:v>Ряд 3</c:v>
                </c:pt>
              </c:strCache>
            </c:strRef>
          </c:tx>
          <c:invertIfNegative val="0"/>
          <c:cat>
            <c:strRef>
              <c:f>Лист1!$A$2:$A$6</c:f>
              <c:strCache>
                <c:ptCount val="4"/>
                <c:pt idx="0">
                  <c:v>низкий уровень </c:v>
                </c:pt>
                <c:pt idx="1">
                  <c:v>средний уровень </c:v>
                </c:pt>
                <c:pt idx="2">
                  <c:v>повышенный уровень  </c:v>
                </c:pt>
                <c:pt idx="3">
                  <c:v>высокий уровень </c:v>
                </c:pt>
              </c:strCache>
            </c:strRef>
          </c:cat>
          <c:val>
            <c:numRef>
              <c:f>Лист1!$D$2:$D$6</c:f>
            </c:numRef>
          </c:val>
          <c:shape val="cylinder"/>
        </c:ser>
        <c:dLbls>
          <c:showLegendKey val="0"/>
          <c:showVal val="1"/>
          <c:showCatName val="0"/>
          <c:showSerName val="0"/>
          <c:showPercent val="0"/>
          <c:showBubbleSize val="0"/>
        </c:dLbls>
        <c:gapWidth val="150"/>
        <c:shape val="box"/>
        <c:axId val="225180288"/>
        <c:axId val="222572928"/>
        <c:axId val="0"/>
      </c:bar3DChart>
      <c:catAx>
        <c:axId val="225180288"/>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ru-RU"/>
          </a:p>
        </c:txPr>
        <c:crossAx val="222572928"/>
        <c:crosses val="autoZero"/>
        <c:auto val="1"/>
        <c:lblAlgn val="ctr"/>
        <c:lblOffset val="100"/>
        <c:noMultiLvlLbl val="0"/>
      </c:catAx>
      <c:valAx>
        <c:axId val="222572928"/>
        <c:scaling>
          <c:orientation val="minMax"/>
        </c:scaling>
        <c:delete val="0"/>
        <c:axPos val="l"/>
        <c:majorGridlines/>
        <c:numFmt formatCode="0%" sourceLinked="1"/>
        <c:majorTickMark val="out"/>
        <c:minorTickMark val="none"/>
        <c:tickLblPos val="nextTo"/>
        <c:crossAx val="225180288"/>
        <c:crosses val="autoZero"/>
        <c:crossBetween val="between"/>
      </c:valAx>
    </c:plotArea>
    <c:legend>
      <c:legendPos val="r"/>
      <c:layout>
        <c:manualLayout>
          <c:xMode val="edge"/>
          <c:yMode val="edge"/>
          <c:x val="0.77253322501353994"/>
          <c:y val="0.1236037886568533"/>
          <c:w val="0.22746656667916509"/>
          <c:h val="0.73540111833847388"/>
        </c:manualLayout>
      </c:layout>
      <c:overlay val="0"/>
      <c:txPr>
        <a:bodyPr/>
        <a:lstStyle/>
        <a:p>
          <a:pPr>
            <a:defRPr>
              <a:latin typeface="Times New Roman" pitchFamily="18" charset="0"/>
              <a:cs typeface="Times New Roman" pitchFamily="18" charset="0"/>
            </a:defRPr>
          </a:pPr>
          <a:endParaRPr lang="ru-RU"/>
        </a:p>
      </c:txPr>
    </c:legend>
    <c:plotVisOnly val="1"/>
    <c:dispBlanksAs val="gap"/>
    <c:showDLblsOverMax val="0"/>
  </c:chart>
  <c:spPr>
    <a:ln w="3175">
      <a:solidFill>
        <a:sysClr val="windowText" lastClr="000000"/>
      </a:solidFill>
    </a:ln>
  </c:spPr>
  <c:externalData r:id="rId2">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393354132620223"/>
          <c:y val="6.3377077865266876E-2"/>
          <c:w val="0.88249328020744056"/>
          <c:h val="0.4815112396664703"/>
        </c:manualLayout>
      </c:layout>
      <c:barChart>
        <c:barDir val="col"/>
        <c:grouping val="clustered"/>
        <c:varyColors val="0"/>
        <c:ser>
          <c:idx val="0"/>
          <c:order val="0"/>
          <c:tx>
            <c:strRef>
              <c:f>Лист1!$B$1</c:f>
              <c:strCache>
                <c:ptCount val="1"/>
                <c:pt idx="0">
                  <c:v>Столбец2</c:v>
                </c:pt>
              </c:strCache>
            </c:strRef>
          </c:tx>
          <c:invertIfNegative val="0"/>
          <c:dLbls>
            <c:dLbl>
              <c:idx val="0"/>
              <c:tx>
                <c:rich>
                  <a:bodyPr/>
                  <a:lstStyle/>
                  <a:p>
                    <a:r>
                      <a:rPr lang="en-US"/>
                      <a:t>82%</a:t>
                    </a:r>
                  </a:p>
                </c:rich>
              </c:tx>
              <c:showLegendKey val="0"/>
              <c:showVal val="1"/>
              <c:showCatName val="0"/>
              <c:showSerName val="0"/>
              <c:showPercent val="0"/>
              <c:showBubbleSize val="0"/>
            </c:dLbl>
            <c:dLbl>
              <c:idx val="2"/>
              <c:tx>
                <c:rich>
                  <a:bodyPr/>
                  <a:lstStyle/>
                  <a:p>
                    <a:r>
                      <a:rPr lang="en-US"/>
                      <a:t>18%</a:t>
                    </a:r>
                  </a:p>
                </c:rich>
              </c:tx>
              <c:showLegendKey val="0"/>
              <c:showVal val="1"/>
              <c:showCatName val="0"/>
              <c:showSerName val="0"/>
              <c:showPercent val="0"/>
              <c:showBubbleSize val="0"/>
            </c:dLbl>
            <c:dLbl>
              <c:idx val="3"/>
              <c:tx>
                <c:rich>
                  <a:bodyPr/>
                  <a:lstStyle/>
                  <a:p>
                    <a:r>
                      <a:rPr lang="en-US"/>
                      <a:t>82%</a:t>
                    </a:r>
                  </a:p>
                </c:rich>
              </c:tx>
              <c:showLegendKey val="0"/>
              <c:showVal val="1"/>
              <c:showCatName val="0"/>
              <c:showSerName val="0"/>
              <c:showPercent val="0"/>
              <c:showBubbleSize val="0"/>
            </c:dLbl>
            <c:dLbl>
              <c:idx val="4"/>
              <c:layout>
                <c:manualLayout>
                  <c:x val="-2.0080321285140612E-3"/>
                  <c:y val="0"/>
                </c:manualLayout>
              </c:layout>
              <c:tx>
                <c:rich>
                  <a:bodyPr/>
                  <a:lstStyle/>
                  <a:p>
                    <a:r>
                      <a:rPr lang="en-US"/>
                      <a:t>91%</a:t>
                    </a:r>
                  </a:p>
                </c:rich>
              </c:tx>
              <c:showLegendKey val="0"/>
              <c:showVal val="1"/>
              <c:showCatName val="0"/>
              <c:showSerName val="0"/>
              <c:showPercent val="0"/>
              <c:showBubbleSize val="0"/>
            </c:dLbl>
            <c:dLbl>
              <c:idx val="5"/>
              <c:tx>
                <c:rich>
                  <a:bodyPr/>
                  <a:lstStyle/>
                  <a:p>
                    <a:r>
                      <a:rPr lang="en-US"/>
                      <a:t>36%</a:t>
                    </a:r>
                  </a:p>
                </c:rich>
              </c:tx>
              <c:showLegendKey val="0"/>
              <c:showVal val="1"/>
              <c:showCatName val="0"/>
              <c:showSerName val="0"/>
              <c:showPercent val="0"/>
              <c:showBubbleSize val="0"/>
            </c:dLbl>
            <c:dLbl>
              <c:idx val="6"/>
              <c:tx>
                <c:rich>
                  <a:bodyPr/>
                  <a:lstStyle/>
                  <a:p>
                    <a:r>
                      <a:rPr lang="en-US"/>
                      <a:t>9%</a:t>
                    </a:r>
                  </a:p>
                </c:rich>
              </c:tx>
              <c:showLegendKey val="0"/>
              <c:showVal val="1"/>
              <c:showCatName val="0"/>
              <c:showSerName val="0"/>
              <c:showPercent val="0"/>
              <c:showBubbleSize val="0"/>
            </c:dLbl>
            <c:dLbl>
              <c:idx val="8"/>
              <c:tx>
                <c:rich>
                  <a:bodyPr/>
                  <a:lstStyle/>
                  <a:p>
                    <a:r>
                      <a:rPr lang="en-US"/>
                      <a:t>27%</a:t>
                    </a:r>
                  </a:p>
                </c:rich>
              </c:tx>
              <c:showLegendKey val="0"/>
              <c:showVal val="1"/>
              <c:showCatName val="0"/>
              <c:showSerName val="0"/>
              <c:showPercent val="0"/>
              <c:showBubbleSize val="0"/>
            </c:dLbl>
            <c:dLbl>
              <c:idx val="9"/>
              <c:tx>
                <c:rich>
                  <a:bodyPr/>
                  <a:lstStyle/>
                  <a:p>
                    <a:r>
                      <a:rPr lang="en-US"/>
                      <a:t>27%</a:t>
                    </a:r>
                  </a:p>
                </c:rich>
              </c:tx>
              <c:showLegendKey val="0"/>
              <c:showVal val="1"/>
              <c:showCatName val="0"/>
              <c:showSerName val="0"/>
              <c:showPercent val="0"/>
              <c:showBubbleSize val="0"/>
            </c:dLbl>
            <c:dLbl>
              <c:idx val="11"/>
              <c:tx>
                <c:rich>
                  <a:bodyPr/>
                  <a:lstStyle/>
                  <a:p>
                    <a:r>
                      <a:rPr lang="en-US"/>
                      <a:t>27%</a:t>
                    </a:r>
                  </a:p>
                </c:rich>
              </c:tx>
              <c:showLegendKey val="0"/>
              <c:showVal val="1"/>
              <c:showCatName val="0"/>
              <c:showSerName val="0"/>
              <c:showPercent val="0"/>
              <c:showBubbleSize val="0"/>
            </c:dLbl>
            <c:dLbl>
              <c:idx val="12"/>
              <c:tx>
                <c:rich>
                  <a:bodyPr/>
                  <a:lstStyle/>
                  <a:p>
                    <a:r>
                      <a:rPr lang="en-US"/>
                      <a:t>73%</a:t>
                    </a:r>
                  </a:p>
                </c:rich>
              </c:tx>
              <c:showLegendKey val="0"/>
              <c:showVal val="1"/>
              <c:showCatName val="0"/>
              <c:showSerName val="0"/>
              <c:showPercent val="0"/>
              <c:showBubbleSize val="0"/>
            </c:dLbl>
            <c:dLbl>
              <c:idx val="13"/>
              <c:tx>
                <c:rich>
                  <a:bodyPr/>
                  <a:lstStyle/>
                  <a:p>
                    <a:r>
                      <a:rPr lang="en-US"/>
                      <a:t>82%</a:t>
                    </a:r>
                  </a:p>
                </c:rich>
              </c:tx>
              <c:showLegendKey val="0"/>
              <c:showVal val="1"/>
              <c:showCatName val="0"/>
              <c:showSerName val="0"/>
              <c:showPercent val="0"/>
              <c:showBubbleSize val="0"/>
            </c:dLbl>
            <c:dLbl>
              <c:idx val="14"/>
              <c:tx>
                <c:rich>
                  <a:bodyPr/>
                  <a:lstStyle/>
                  <a:p>
                    <a:r>
                      <a:rPr lang="en-US"/>
                      <a:t>82%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Лист1!$A$2:$A$17</c:f>
              <c:strCache>
                <c:ptCount val="16"/>
                <c:pt idx="0">
                  <c:v>Спокойствие</c:v>
                </c:pt>
                <c:pt idx="1">
                  <c:v>Усталость</c:v>
                </c:pt>
                <c:pt idx="2">
                  <c:v>Скука</c:v>
                </c:pt>
                <c:pt idx="3">
                  <c:v>Радость</c:v>
                </c:pt>
                <c:pt idx="4">
                  <c:v>Уверенность в себе</c:v>
                </c:pt>
                <c:pt idx="5">
                  <c:v>Беспокойство</c:v>
                </c:pt>
                <c:pt idx="6">
                  <c:v>Неудовлетворенность собой</c:v>
                </c:pt>
                <c:pt idx="7">
                  <c:v>Раздражение</c:v>
                </c:pt>
                <c:pt idx="8">
                  <c:v>Сомнение</c:v>
                </c:pt>
                <c:pt idx="9">
                  <c:v>Обида</c:v>
                </c:pt>
                <c:pt idx="10">
                  <c:v>Чувство унижения</c:v>
                </c:pt>
                <c:pt idx="11">
                  <c:v>Страх</c:v>
                </c:pt>
                <c:pt idx="12">
                  <c:v>Тревога за будущее</c:v>
                </c:pt>
                <c:pt idx="13">
                  <c:v>Благодарность</c:v>
                </c:pt>
                <c:pt idx="14">
                  <c:v>Симпатия к учителям</c:v>
                </c:pt>
                <c:pt idx="15">
                  <c:v>Желание приходить сюда</c:v>
                </c:pt>
              </c:strCache>
            </c:strRef>
          </c:cat>
          <c:val>
            <c:numRef>
              <c:f>Лист1!$B$2:$B$17</c:f>
              <c:numCache>
                <c:formatCode>0%</c:formatCode>
                <c:ptCount val="16"/>
                <c:pt idx="0" formatCode="0.00%">
                  <c:v>0.82000000000000062</c:v>
                </c:pt>
                <c:pt idx="1">
                  <c:v>0.46</c:v>
                </c:pt>
                <c:pt idx="2" formatCode="0.00%">
                  <c:v>0.18000000000000024</c:v>
                </c:pt>
                <c:pt idx="3" formatCode="0.00%">
                  <c:v>0.82000000000000062</c:v>
                </c:pt>
                <c:pt idx="4" formatCode="0.00%">
                  <c:v>0.91</c:v>
                </c:pt>
                <c:pt idx="5" formatCode="0.00%">
                  <c:v>0.36000000000000032</c:v>
                </c:pt>
                <c:pt idx="6" formatCode="0.00%">
                  <c:v>9.0000000000000066E-2</c:v>
                </c:pt>
                <c:pt idx="7">
                  <c:v>9.0000000000000066E-2</c:v>
                </c:pt>
                <c:pt idx="8" formatCode="0.00%">
                  <c:v>0.27</c:v>
                </c:pt>
                <c:pt idx="9" formatCode="0.00%">
                  <c:v>0.27</c:v>
                </c:pt>
                <c:pt idx="10">
                  <c:v>0</c:v>
                </c:pt>
                <c:pt idx="11" formatCode="0.00%">
                  <c:v>0.27</c:v>
                </c:pt>
                <c:pt idx="12" formatCode="0.00%">
                  <c:v>0.73000000000000065</c:v>
                </c:pt>
                <c:pt idx="13" formatCode="0.00%">
                  <c:v>0.82000000000000062</c:v>
                </c:pt>
                <c:pt idx="14" formatCode="0.00%">
                  <c:v>0.82000000000000062</c:v>
                </c:pt>
                <c:pt idx="15">
                  <c:v>0.82000000000000062</c:v>
                </c:pt>
              </c:numCache>
            </c:numRef>
          </c:val>
        </c:ser>
        <c:dLbls>
          <c:showLegendKey val="0"/>
          <c:showVal val="0"/>
          <c:showCatName val="0"/>
          <c:showSerName val="0"/>
          <c:showPercent val="0"/>
          <c:showBubbleSize val="0"/>
        </c:dLbls>
        <c:gapWidth val="150"/>
        <c:axId val="222617984"/>
        <c:axId val="222619520"/>
      </c:barChart>
      <c:catAx>
        <c:axId val="222617984"/>
        <c:scaling>
          <c:orientation val="minMax"/>
        </c:scaling>
        <c:delete val="0"/>
        <c:axPos val="b"/>
        <c:numFmt formatCode="General" sourceLinked="1"/>
        <c:majorTickMark val="out"/>
        <c:minorTickMark val="none"/>
        <c:tickLblPos val="nextTo"/>
        <c:txPr>
          <a:bodyPr/>
          <a:lstStyle/>
          <a:p>
            <a:pPr>
              <a:defRPr>
                <a:latin typeface="Georgia" pitchFamily="18" charset="0"/>
                <a:cs typeface="Times New Roman" pitchFamily="18" charset="0"/>
              </a:defRPr>
            </a:pPr>
            <a:endParaRPr lang="ru-RU"/>
          </a:p>
        </c:txPr>
        <c:crossAx val="222619520"/>
        <c:crosses val="autoZero"/>
        <c:auto val="1"/>
        <c:lblAlgn val="ctr"/>
        <c:lblOffset val="100"/>
        <c:noMultiLvlLbl val="0"/>
      </c:catAx>
      <c:valAx>
        <c:axId val="222619520"/>
        <c:scaling>
          <c:orientation val="minMax"/>
        </c:scaling>
        <c:delete val="0"/>
        <c:axPos val="l"/>
        <c:majorGridlines/>
        <c:numFmt formatCode="0.00%" sourceLinked="1"/>
        <c:majorTickMark val="out"/>
        <c:minorTickMark val="none"/>
        <c:tickLblPos val="nextTo"/>
        <c:crossAx val="222617984"/>
        <c:crosses val="autoZero"/>
        <c:crossBetween val="between"/>
      </c:valAx>
    </c:plotArea>
    <c:plotVisOnly val="1"/>
    <c:dispBlanksAs val="gap"/>
    <c:showDLblsOverMax val="0"/>
  </c:chart>
  <c:externalData r:id="rId2">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0243084034767173E-2"/>
          <c:y val="2.5190999731844663E-2"/>
          <c:w val="0.74025385371720176"/>
          <c:h val="0.64888813046975935"/>
        </c:manualLayout>
      </c:layout>
      <c:barChart>
        <c:barDir val="col"/>
        <c:grouping val="clustered"/>
        <c:varyColors val="0"/>
        <c:ser>
          <c:idx val="0"/>
          <c:order val="0"/>
          <c:tx>
            <c:strRef>
              <c:f>Лист1!$B$1</c:f>
              <c:strCache>
                <c:ptCount val="1"/>
                <c:pt idx="0">
                  <c:v>Изучаю с интересом</c:v>
                </c:pt>
              </c:strCache>
            </c:strRef>
          </c:tx>
          <c:invertIfNegative val="0"/>
          <c:dLbls>
            <c:dLbl>
              <c:idx val="1"/>
              <c:tx>
                <c:rich>
                  <a:bodyPr/>
                  <a:lstStyle/>
                  <a:p>
                    <a:r>
                      <a:rPr lang="en-US"/>
                      <a:t>82%</a:t>
                    </a:r>
                  </a:p>
                </c:rich>
              </c:tx>
              <c:showLegendKey val="0"/>
              <c:showVal val="1"/>
              <c:showCatName val="0"/>
              <c:showSerName val="0"/>
              <c:showPercent val="0"/>
              <c:showBubbleSize val="0"/>
            </c:dLbl>
            <c:dLbl>
              <c:idx val="2"/>
              <c:tx>
                <c:rich>
                  <a:bodyPr/>
                  <a:lstStyle/>
                  <a:p>
                    <a:r>
                      <a:rPr lang="en-US"/>
                      <a:t>64%</a:t>
                    </a:r>
                  </a:p>
                </c:rich>
              </c:tx>
              <c:showLegendKey val="0"/>
              <c:showVal val="1"/>
              <c:showCatName val="0"/>
              <c:showSerName val="0"/>
              <c:showPercent val="0"/>
              <c:showBubbleSize val="0"/>
            </c:dLbl>
            <c:dLbl>
              <c:idx val="3"/>
              <c:tx>
                <c:rich>
                  <a:bodyPr/>
                  <a:lstStyle/>
                  <a:p>
                    <a:r>
                      <a:rPr lang="en-US"/>
                      <a:t>91%</a:t>
                    </a:r>
                  </a:p>
                </c:rich>
              </c:tx>
              <c:showLegendKey val="0"/>
              <c:showVal val="1"/>
              <c:showCatName val="0"/>
              <c:showSerName val="0"/>
              <c:showPercent val="0"/>
              <c:showBubbleSize val="0"/>
            </c:dLbl>
            <c:dLbl>
              <c:idx val="4"/>
              <c:tx>
                <c:rich>
                  <a:bodyPr/>
                  <a:lstStyle/>
                  <a:p>
                    <a:r>
                      <a:rPr lang="en-US"/>
                      <a:t>91%</a:t>
                    </a:r>
                  </a:p>
                </c:rich>
              </c:tx>
              <c:showLegendKey val="0"/>
              <c:showVal val="1"/>
              <c:showCatName val="0"/>
              <c:showSerName val="0"/>
              <c:showPercent val="0"/>
              <c:showBubbleSize val="0"/>
            </c:dLbl>
            <c:dLbl>
              <c:idx val="5"/>
              <c:tx>
                <c:rich>
                  <a:bodyPr/>
                  <a:lstStyle/>
                  <a:p>
                    <a:r>
                      <a:rPr lang="en-US"/>
                      <a:t>91%</a:t>
                    </a:r>
                  </a:p>
                </c:rich>
              </c:tx>
              <c:showLegendKey val="0"/>
              <c:showVal val="1"/>
              <c:showCatName val="0"/>
              <c:showSerName val="0"/>
              <c:showPercent val="0"/>
              <c:showBubbleSize val="0"/>
            </c:dLbl>
            <c:dLbl>
              <c:idx val="6"/>
              <c:tx>
                <c:rich>
                  <a:bodyPr/>
                  <a:lstStyle/>
                  <a:p>
                    <a:r>
                      <a:rPr lang="en-US"/>
                      <a:t>100 %</a:t>
                    </a:r>
                  </a:p>
                </c:rich>
              </c:tx>
              <c:showLegendKey val="0"/>
              <c:showVal val="1"/>
              <c:showCatName val="0"/>
              <c:showSerName val="0"/>
              <c:showPercent val="0"/>
              <c:showBubbleSize val="0"/>
            </c:dLbl>
            <c:dLbl>
              <c:idx val="7"/>
              <c:tx>
                <c:rich>
                  <a:bodyPr/>
                  <a:lstStyle/>
                  <a:p>
                    <a:r>
                      <a:rPr lang="en-US"/>
                      <a:t>100%</a:t>
                    </a:r>
                  </a:p>
                </c:rich>
              </c:tx>
              <c:showLegendKey val="0"/>
              <c:showVal val="1"/>
              <c:showCatName val="0"/>
              <c:showSerName val="0"/>
              <c:showPercent val="0"/>
              <c:showBubbleSize val="0"/>
            </c:dLbl>
            <c:dLbl>
              <c:idx val="8"/>
              <c:tx>
                <c:rich>
                  <a:bodyPr/>
                  <a:lstStyle/>
                  <a:p>
                    <a:r>
                      <a:rPr lang="en-US"/>
                      <a:t>91%</a:t>
                    </a:r>
                  </a:p>
                </c:rich>
              </c:tx>
              <c:showLegendKey val="0"/>
              <c:showVal val="1"/>
              <c:showCatName val="0"/>
              <c:showSerName val="0"/>
              <c:showPercent val="0"/>
              <c:showBubbleSize val="0"/>
            </c:dLbl>
            <c:dLbl>
              <c:idx val="9"/>
              <c:tx>
                <c:rich>
                  <a:bodyPr/>
                  <a:lstStyle/>
                  <a:p>
                    <a:r>
                      <a:rPr lang="en-US"/>
                      <a:t>82%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Русский язык</c:v>
                </c:pt>
                <c:pt idx="1">
                  <c:v>Литература</c:v>
                </c:pt>
                <c:pt idx="2">
                  <c:v>Ин. яз</c:v>
                </c:pt>
                <c:pt idx="3">
                  <c:v>Математика</c:v>
                </c:pt>
                <c:pt idx="4">
                  <c:v>История</c:v>
                </c:pt>
                <c:pt idx="5">
                  <c:v>Природоведение</c:v>
                </c:pt>
                <c:pt idx="6">
                  <c:v>Физкультура</c:v>
                </c:pt>
                <c:pt idx="7">
                  <c:v>Технология</c:v>
                </c:pt>
                <c:pt idx="8">
                  <c:v>ИЗО</c:v>
                </c:pt>
                <c:pt idx="9">
                  <c:v>Музыка</c:v>
                </c:pt>
              </c:strCache>
            </c:strRef>
          </c:cat>
          <c:val>
            <c:numRef>
              <c:f>Лист1!$B$2:$B$11</c:f>
              <c:numCache>
                <c:formatCode>0.00%</c:formatCode>
                <c:ptCount val="10"/>
                <c:pt idx="0" formatCode="0%">
                  <c:v>0.82000000000000062</c:v>
                </c:pt>
                <c:pt idx="1">
                  <c:v>0.82000000000000062</c:v>
                </c:pt>
                <c:pt idx="2">
                  <c:v>0.64000000000000501</c:v>
                </c:pt>
                <c:pt idx="3">
                  <c:v>0.91</c:v>
                </c:pt>
                <c:pt idx="4">
                  <c:v>0.91</c:v>
                </c:pt>
                <c:pt idx="5">
                  <c:v>0.91</c:v>
                </c:pt>
                <c:pt idx="6">
                  <c:v>1</c:v>
                </c:pt>
                <c:pt idx="7">
                  <c:v>1</c:v>
                </c:pt>
                <c:pt idx="8">
                  <c:v>0.91</c:v>
                </c:pt>
                <c:pt idx="9">
                  <c:v>0.82000000000000062</c:v>
                </c:pt>
              </c:numCache>
            </c:numRef>
          </c:val>
        </c:ser>
        <c:ser>
          <c:idx val="1"/>
          <c:order val="1"/>
          <c:tx>
            <c:strRef>
              <c:f>Лист1!$C$1</c:f>
              <c:strCache>
                <c:ptCount val="1"/>
                <c:pt idx="0">
                  <c:v>Равнодушен</c:v>
                </c:pt>
              </c:strCache>
            </c:strRef>
          </c:tx>
          <c:invertIfNegative val="0"/>
          <c:dLbls>
            <c:dLbl>
              <c:idx val="0"/>
              <c:tx>
                <c:rich>
                  <a:bodyPr/>
                  <a:lstStyle/>
                  <a:p>
                    <a:r>
                      <a:rPr lang="en-US"/>
                      <a:t>18%</a:t>
                    </a:r>
                  </a:p>
                </c:rich>
              </c:tx>
              <c:showLegendKey val="0"/>
              <c:showVal val="1"/>
              <c:showCatName val="0"/>
              <c:showSerName val="0"/>
              <c:showPercent val="0"/>
              <c:showBubbleSize val="0"/>
            </c:dLbl>
            <c:dLbl>
              <c:idx val="1"/>
              <c:layout>
                <c:manualLayout>
                  <c:x val="8.91152132399743E-3"/>
                  <c:y val="1.964636542239686E-2"/>
                </c:manualLayout>
              </c:layout>
              <c:dLblPos val="outEnd"/>
              <c:showLegendKey val="0"/>
              <c:showVal val="1"/>
              <c:showCatName val="0"/>
              <c:showSerName val="0"/>
              <c:showPercent val="0"/>
              <c:showBubbleSize val="0"/>
            </c:dLbl>
            <c:dLbl>
              <c:idx val="2"/>
              <c:layout>
                <c:manualLayout>
                  <c:x val="2.546148949713558E-3"/>
                  <c:y val="2.1611001964636542E-2"/>
                </c:manualLayout>
              </c:layout>
              <c:tx>
                <c:rich>
                  <a:bodyPr/>
                  <a:lstStyle/>
                  <a:p>
                    <a:r>
                      <a:rPr lang="en-US"/>
                      <a:t>1</a:t>
                    </a:r>
                    <a:r>
                      <a:rPr lang="ru-RU"/>
                      <a:t>8 </a:t>
                    </a:r>
                    <a:r>
                      <a:rPr lang="en-US"/>
                      <a:t>%</a:t>
                    </a:r>
                  </a:p>
                </c:rich>
              </c:tx>
              <c:dLblPos val="outEnd"/>
              <c:showLegendKey val="0"/>
              <c:showVal val="1"/>
              <c:showCatName val="0"/>
              <c:showSerName val="0"/>
              <c:showPercent val="0"/>
              <c:showBubbleSize val="0"/>
            </c:dLbl>
            <c:dLbl>
              <c:idx val="3"/>
              <c:layout>
                <c:manualLayout>
                  <c:x val="1.3390722142515651E-2"/>
                  <c:y val="0"/>
                </c:manualLayout>
              </c:layout>
              <c:tx>
                <c:rich>
                  <a:bodyPr/>
                  <a:lstStyle/>
                  <a:p>
                    <a:r>
                      <a:rPr lang="en-US"/>
                      <a:t>9%</a:t>
                    </a:r>
                  </a:p>
                </c:rich>
              </c:tx>
              <c:showLegendKey val="0"/>
              <c:showVal val="1"/>
              <c:showCatName val="0"/>
              <c:showSerName val="0"/>
              <c:showPercent val="0"/>
              <c:showBubbleSize val="0"/>
            </c:dLbl>
            <c:dLbl>
              <c:idx val="4"/>
              <c:layout>
                <c:manualLayout>
                  <c:x val="5.112424074680765E-3"/>
                  <c:y val="3.9293631985322496E-3"/>
                </c:manualLayout>
              </c:layout>
              <c:tx>
                <c:rich>
                  <a:bodyPr/>
                  <a:lstStyle/>
                  <a:p>
                    <a:r>
                      <a:rPr lang="en-US"/>
                      <a:t>0%</a:t>
                    </a:r>
                  </a:p>
                </c:rich>
              </c:tx>
              <c:dLblPos val="outEnd"/>
              <c:showLegendKey val="0"/>
              <c:showVal val="1"/>
              <c:showCatName val="0"/>
              <c:showSerName val="0"/>
              <c:showPercent val="0"/>
              <c:showBubbleSize val="0"/>
            </c:dLbl>
            <c:dLbl>
              <c:idx val="5"/>
              <c:layout>
                <c:manualLayout>
                  <c:x val="6.9917946053014053E-3"/>
                  <c:y val="1.1438133340128605E-2"/>
                </c:manualLayout>
              </c:layout>
              <c:tx>
                <c:rich>
                  <a:bodyPr/>
                  <a:lstStyle/>
                  <a:p>
                    <a:r>
                      <a:rPr lang="en-US"/>
                      <a:t>0%</a:t>
                    </a:r>
                  </a:p>
                </c:rich>
              </c:tx>
              <c:dLblPos val="outEnd"/>
              <c:showLegendKey val="0"/>
              <c:showVal val="1"/>
              <c:showCatName val="0"/>
              <c:showSerName val="0"/>
              <c:showPercent val="0"/>
              <c:showBubbleSize val="0"/>
            </c:dLbl>
            <c:dLbl>
              <c:idx val="6"/>
              <c:layout>
                <c:manualLayout>
                  <c:x val="-1.9129603060736623E-3"/>
                  <c:y val="0"/>
                </c:manualLayout>
              </c:layout>
              <c:tx>
                <c:rich>
                  <a:bodyPr/>
                  <a:lstStyle/>
                  <a:p>
                    <a:r>
                      <a:rPr lang="ru-RU"/>
                      <a:t>0</a:t>
                    </a:r>
                    <a:r>
                      <a:rPr lang="en-US"/>
                      <a:t>%</a:t>
                    </a:r>
                  </a:p>
                </c:rich>
              </c:tx>
              <c:showLegendKey val="0"/>
              <c:showVal val="1"/>
              <c:showCatName val="0"/>
              <c:showSerName val="0"/>
              <c:showPercent val="0"/>
              <c:showBubbleSize val="0"/>
            </c:dLbl>
            <c:dLbl>
              <c:idx val="7"/>
              <c:layout>
                <c:manualLayout>
                  <c:x val="9.170105456212746E-3"/>
                  <c:y val="0"/>
                </c:manualLayout>
              </c:layout>
              <c:tx>
                <c:rich>
                  <a:bodyPr/>
                  <a:lstStyle/>
                  <a:p>
                    <a:r>
                      <a:rPr lang="en-US"/>
                      <a:t>0%</a:t>
                    </a:r>
                  </a:p>
                </c:rich>
              </c:tx>
              <c:showLegendKey val="0"/>
              <c:showVal val="1"/>
              <c:showCatName val="0"/>
              <c:showSerName val="0"/>
              <c:showPercent val="0"/>
              <c:showBubbleSize val="0"/>
            </c:dLbl>
            <c:dLbl>
              <c:idx val="8"/>
              <c:layout>
                <c:manualLayout>
                  <c:x val="4.736684393130439E-4"/>
                  <c:y val="0"/>
                </c:manualLayout>
              </c:layout>
              <c:tx>
                <c:rich>
                  <a:bodyPr/>
                  <a:lstStyle/>
                  <a:p>
                    <a:r>
                      <a:rPr lang="en-US"/>
                      <a:t>0, %</a:t>
                    </a:r>
                  </a:p>
                </c:rich>
              </c:tx>
              <c:showLegendKey val="0"/>
              <c:showVal val="1"/>
              <c:showCatName val="0"/>
              <c:showSerName val="0"/>
              <c:showPercent val="0"/>
              <c:showBubbleSize val="0"/>
            </c:dLbl>
            <c:dLbl>
              <c:idx val="9"/>
              <c:layout>
                <c:manualLayout>
                  <c:x val="5.9757317130407538E-3"/>
                  <c:y val="2.1574973031283712E-2"/>
                </c:manualLayout>
              </c:layout>
              <c:tx>
                <c:rich>
                  <a:bodyPr/>
                  <a:lstStyle/>
                  <a:p>
                    <a:r>
                      <a:rPr lang="en-US"/>
                      <a:t>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Русский язык</c:v>
                </c:pt>
                <c:pt idx="1">
                  <c:v>Литература</c:v>
                </c:pt>
                <c:pt idx="2">
                  <c:v>Ин. яз</c:v>
                </c:pt>
                <c:pt idx="3">
                  <c:v>Математика</c:v>
                </c:pt>
                <c:pt idx="4">
                  <c:v>История</c:v>
                </c:pt>
                <c:pt idx="5">
                  <c:v>Природоведение</c:v>
                </c:pt>
                <c:pt idx="6">
                  <c:v>Физкультура</c:v>
                </c:pt>
                <c:pt idx="7">
                  <c:v>Технология</c:v>
                </c:pt>
                <c:pt idx="8">
                  <c:v>ИЗО</c:v>
                </c:pt>
                <c:pt idx="9">
                  <c:v>Музыка</c:v>
                </c:pt>
              </c:strCache>
            </c:strRef>
          </c:cat>
          <c:val>
            <c:numRef>
              <c:f>Лист1!$C$2:$C$11</c:f>
              <c:numCache>
                <c:formatCode>0%</c:formatCode>
                <c:ptCount val="10"/>
                <c:pt idx="0" formatCode="0.00%">
                  <c:v>0.18000000000000024</c:v>
                </c:pt>
                <c:pt idx="1">
                  <c:v>9.0000000000000024E-2</c:v>
                </c:pt>
                <c:pt idx="2" formatCode="0.00%">
                  <c:v>0.18000000000000024</c:v>
                </c:pt>
                <c:pt idx="3" formatCode="0.00%">
                  <c:v>9.0000000000000024E-2</c:v>
                </c:pt>
                <c:pt idx="4" formatCode="0.00%">
                  <c:v>0</c:v>
                </c:pt>
                <c:pt idx="5" formatCode="0.00%">
                  <c:v>0</c:v>
                </c:pt>
                <c:pt idx="6" formatCode="0.00%">
                  <c:v>0</c:v>
                </c:pt>
                <c:pt idx="7" formatCode="0.00%">
                  <c:v>0</c:v>
                </c:pt>
                <c:pt idx="8" formatCode="0.00%">
                  <c:v>0</c:v>
                </c:pt>
                <c:pt idx="9" formatCode="0.00%">
                  <c:v>9.0000000000000024E-2</c:v>
                </c:pt>
              </c:numCache>
            </c:numRef>
          </c:val>
        </c:ser>
        <c:ser>
          <c:idx val="2"/>
          <c:order val="2"/>
          <c:tx>
            <c:strRef>
              <c:f>Лист1!$D$1</c:f>
              <c:strCache>
                <c:ptCount val="1"/>
                <c:pt idx="0">
                  <c:v>Не люблю</c:v>
                </c:pt>
              </c:strCache>
            </c:strRef>
          </c:tx>
          <c:invertIfNegative val="0"/>
          <c:dLbls>
            <c:dLbl>
              <c:idx val="0"/>
              <c:tx>
                <c:rich>
                  <a:bodyPr/>
                  <a:lstStyle/>
                  <a:p>
                    <a:r>
                      <a:rPr lang="en-US"/>
                      <a:t>0%</a:t>
                    </a:r>
                  </a:p>
                </c:rich>
              </c:tx>
              <c:showLegendKey val="0"/>
              <c:showVal val="1"/>
              <c:showCatName val="0"/>
              <c:showSerName val="0"/>
              <c:showPercent val="0"/>
              <c:showBubbleSize val="0"/>
            </c:dLbl>
            <c:dLbl>
              <c:idx val="1"/>
              <c:layout>
                <c:manualLayout>
                  <c:x val="1.9129603060736501E-2"/>
                  <c:y val="2.3997145987819775E-2"/>
                </c:manualLayout>
              </c:layout>
              <c:tx>
                <c:rich>
                  <a:bodyPr/>
                  <a:lstStyle/>
                  <a:p>
                    <a:r>
                      <a:rPr lang="en-US"/>
                      <a:t>9%</a:t>
                    </a:r>
                  </a:p>
                </c:rich>
              </c:tx>
              <c:dLblPos val="outEnd"/>
              <c:showLegendKey val="0"/>
              <c:showVal val="1"/>
              <c:showCatName val="0"/>
              <c:showSerName val="0"/>
              <c:showPercent val="0"/>
              <c:showBubbleSize val="0"/>
            </c:dLbl>
            <c:dLbl>
              <c:idx val="2"/>
              <c:layout>
                <c:manualLayout>
                  <c:x val="2.2955523672883792E-2"/>
                  <c:y val="2.5118365058736589E-2"/>
                </c:manualLayout>
              </c:layout>
              <c:tx>
                <c:rich>
                  <a:bodyPr/>
                  <a:lstStyle/>
                  <a:p>
                    <a:r>
                      <a:rPr lang="en-US"/>
                      <a:t>18</a:t>
                    </a:r>
                    <a:r>
                      <a:rPr lang="ru-RU" baseline="0"/>
                      <a:t> </a:t>
                    </a:r>
                    <a:r>
                      <a:rPr lang="en-US"/>
                      <a:t>%</a:t>
                    </a:r>
                  </a:p>
                </c:rich>
              </c:tx>
              <c:dLblPos val="outEnd"/>
              <c:showLegendKey val="0"/>
              <c:showVal val="1"/>
              <c:showCatName val="0"/>
              <c:showSerName val="0"/>
              <c:showPercent val="0"/>
              <c:showBubbleSize val="0"/>
            </c:dLbl>
            <c:dLbl>
              <c:idx val="3"/>
              <c:layout>
                <c:manualLayout>
                  <c:x val="1.3390722142515651E-2"/>
                  <c:y val="0"/>
                </c:manualLayout>
              </c:layout>
              <c:tx>
                <c:rich>
                  <a:bodyPr/>
                  <a:lstStyle/>
                  <a:p>
                    <a:r>
                      <a:rPr lang="en-US"/>
                      <a:t>0%</a:t>
                    </a:r>
                  </a:p>
                </c:rich>
              </c:tx>
              <c:showLegendKey val="0"/>
              <c:showVal val="1"/>
              <c:showCatName val="0"/>
              <c:showSerName val="0"/>
              <c:showPercent val="0"/>
              <c:showBubbleSize val="0"/>
            </c:dLbl>
            <c:dLbl>
              <c:idx val="4"/>
              <c:layout>
                <c:manualLayout>
                  <c:x val="3.8192234245703382E-3"/>
                  <c:y val="0"/>
                </c:manualLayout>
              </c:layout>
              <c:tx>
                <c:rich>
                  <a:bodyPr/>
                  <a:lstStyle/>
                  <a:p>
                    <a:r>
                      <a:rPr lang="en-US"/>
                      <a:t>9%</a:t>
                    </a:r>
                  </a:p>
                </c:rich>
              </c:tx>
              <c:dLblPos val="outEnd"/>
              <c:showLegendKey val="0"/>
              <c:showVal val="1"/>
              <c:showCatName val="0"/>
              <c:showSerName val="0"/>
              <c:showPercent val="0"/>
              <c:showBubbleSize val="0"/>
            </c:dLbl>
            <c:dLbl>
              <c:idx val="5"/>
              <c:tx>
                <c:rich>
                  <a:bodyPr/>
                  <a:lstStyle/>
                  <a:p>
                    <a:r>
                      <a:rPr lang="en-US"/>
                      <a:t>9%</a:t>
                    </a:r>
                  </a:p>
                </c:rich>
              </c:tx>
              <c:showLegendKey val="0"/>
              <c:showVal val="1"/>
              <c:showCatName val="0"/>
              <c:showSerName val="0"/>
              <c:showPercent val="0"/>
              <c:showBubbleSize val="0"/>
            </c:dLbl>
            <c:dLbl>
              <c:idx val="6"/>
              <c:layout>
                <c:manualLayout>
                  <c:x val="1.1477761836441822E-2"/>
                  <c:y val="0"/>
                </c:manualLayout>
              </c:layout>
              <c:tx>
                <c:rich>
                  <a:bodyPr/>
                  <a:lstStyle/>
                  <a:p>
                    <a:r>
                      <a:rPr lang="ru-RU"/>
                      <a:t>0</a:t>
                    </a:r>
                    <a:r>
                      <a:rPr lang="en-US"/>
                      <a:t>%</a:t>
                    </a:r>
                  </a:p>
                </c:rich>
              </c:tx>
              <c:showLegendKey val="0"/>
              <c:showVal val="1"/>
              <c:showCatName val="0"/>
              <c:showSerName val="0"/>
              <c:showPercent val="0"/>
              <c:showBubbleSize val="0"/>
            </c:dLbl>
            <c:dLbl>
              <c:idx val="7"/>
              <c:layout>
                <c:manualLayout>
                  <c:x val="1.6729593807651627E-2"/>
                  <c:y val="2.314467973056766E-3"/>
                </c:manualLayout>
              </c:layout>
              <c:tx>
                <c:rich>
                  <a:bodyPr/>
                  <a:lstStyle/>
                  <a:p>
                    <a:r>
                      <a:rPr lang="en-US"/>
                      <a:t>0%</a:t>
                    </a:r>
                  </a:p>
                </c:rich>
              </c:tx>
              <c:dLblPos val="outEnd"/>
              <c:showLegendKey val="0"/>
              <c:showVal val="1"/>
              <c:showCatName val="0"/>
              <c:showSerName val="0"/>
              <c:showPercent val="0"/>
              <c:showBubbleSize val="0"/>
            </c:dLbl>
            <c:dLbl>
              <c:idx val="8"/>
              <c:layout>
                <c:manualLayout>
                  <c:x val="1.6979858260496118E-2"/>
                  <c:y val="1.7259978425026964E-2"/>
                </c:manualLayout>
              </c:layout>
              <c:showLegendKey val="0"/>
              <c:showVal val="1"/>
              <c:showCatName val="0"/>
              <c:showSerName val="0"/>
              <c:showPercent val="0"/>
              <c:showBubbleSize val="0"/>
            </c:dLbl>
            <c:dLbl>
              <c:idx val="9"/>
              <c:layout>
                <c:manualLayout>
                  <c:x val="1.0184595798854341E-2"/>
                  <c:y val="3.1434184675834982E-2"/>
                </c:manualLayout>
              </c:layout>
              <c:tx>
                <c:rich>
                  <a:bodyPr/>
                  <a:lstStyle/>
                  <a:p>
                    <a:r>
                      <a:rPr lang="en-US"/>
                      <a:t>9%</a:t>
                    </a:r>
                  </a:p>
                </c:rich>
              </c:tx>
              <c:dLblPos val="outEnd"/>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Русский язык</c:v>
                </c:pt>
                <c:pt idx="1">
                  <c:v>Литература</c:v>
                </c:pt>
                <c:pt idx="2">
                  <c:v>Ин. яз</c:v>
                </c:pt>
                <c:pt idx="3">
                  <c:v>Математика</c:v>
                </c:pt>
                <c:pt idx="4">
                  <c:v>История</c:v>
                </c:pt>
                <c:pt idx="5">
                  <c:v>Природоведение</c:v>
                </c:pt>
                <c:pt idx="6">
                  <c:v>Физкультура</c:v>
                </c:pt>
                <c:pt idx="7">
                  <c:v>Технология</c:v>
                </c:pt>
                <c:pt idx="8">
                  <c:v>ИЗО</c:v>
                </c:pt>
                <c:pt idx="9">
                  <c:v>Музыка</c:v>
                </c:pt>
              </c:strCache>
            </c:strRef>
          </c:cat>
          <c:val>
            <c:numRef>
              <c:f>Лист1!$D$2:$D$11</c:f>
              <c:numCache>
                <c:formatCode>0.00%</c:formatCode>
                <c:ptCount val="10"/>
                <c:pt idx="0">
                  <c:v>0</c:v>
                </c:pt>
                <c:pt idx="1">
                  <c:v>9.0000000000000024E-2</c:v>
                </c:pt>
                <c:pt idx="2">
                  <c:v>0.18000000000000024</c:v>
                </c:pt>
                <c:pt idx="3">
                  <c:v>0</c:v>
                </c:pt>
                <c:pt idx="4">
                  <c:v>9.0000000000000024E-2</c:v>
                </c:pt>
                <c:pt idx="5">
                  <c:v>9.0000000000000024E-2</c:v>
                </c:pt>
                <c:pt idx="6">
                  <c:v>0</c:v>
                </c:pt>
                <c:pt idx="7">
                  <c:v>0</c:v>
                </c:pt>
                <c:pt idx="8" formatCode="0%">
                  <c:v>9.0000000000000024E-2</c:v>
                </c:pt>
                <c:pt idx="9">
                  <c:v>9.0000000000000024E-2</c:v>
                </c:pt>
              </c:numCache>
            </c:numRef>
          </c:val>
        </c:ser>
        <c:dLbls>
          <c:showLegendKey val="0"/>
          <c:showVal val="0"/>
          <c:showCatName val="0"/>
          <c:showSerName val="0"/>
          <c:showPercent val="0"/>
          <c:showBubbleSize val="0"/>
        </c:dLbls>
        <c:gapWidth val="150"/>
        <c:axId val="225058816"/>
        <c:axId val="225060352"/>
      </c:barChart>
      <c:catAx>
        <c:axId val="225058816"/>
        <c:scaling>
          <c:orientation val="minMax"/>
        </c:scaling>
        <c:delete val="0"/>
        <c:axPos val="b"/>
        <c:numFmt formatCode="General" sourceLinked="1"/>
        <c:majorTickMark val="out"/>
        <c:minorTickMark val="none"/>
        <c:tickLblPos val="nextTo"/>
        <c:crossAx val="225060352"/>
        <c:crosses val="autoZero"/>
        <c:auto val="1"/>
        <c:lblAlgn val="ctr"/>
        <c:lblOffset val="100"/>
        <c:noMultiLvlLbl val="0"/>
      </c:catAx>
      <c:valAx>
        <c:axId val="225060352"/>
        <c:scaling>
          <c:orientation val="minMax"/>
        </c:scaling>
        <c:delete val="0"/>
        <c:axPos val="l"/>
        <c:majorGridlines/>
        <c:numFmt formatCode="0%" sourceLinked="1"/>
        <c:majorTickMark val="out"/>
        <c:minorTickMark val="none"/>
        <c:tickLblPos val="nextTo"/>
        <c:crossAx val="225058816"/>
        <c:crosses val="autoZero"/>
        <c:crossBetween val="between"/>
      </c:valAx>
    </c:plotArea>
    <c:legend>
      <c:legendPos val="r"/>
      <c:layout>
        <c:manualLayout>
          <c:xMode val="edge"/>
          <c:yMode val="edge"/>
          <c:x val="0.83568611810643789"/>
          <c:y val="0.38919144815635909"/>
          <c:w val="0.16361984419096673"/>
          <c:h val="0.29037915260592434"/>
        </c:manualLayout>
      </c:layout>
      <c:overlay val="0"/>
    </c:legend>
    <c:plotVisOnly val="1"/>
    <c:dispBlanksAs val="gap"/>
    <c:showDLblsOverMax val="0"/>
  </c:chart>
  <c:externalData r:id="rId2">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197710718002082"/>
          <c:y val="2.1943573667711692E-2"/>
          <c:w val="0.73569198751302134"/>
          <c:h val="0.47962382445141066"/>
        </c:manualLayout>
      </c:layout>
      <c:barChart>
        <c:barDir val="col"/>
        <c:grouping val="clustered"/>
        <c:varyColors val="0"/>
        <c:ser>
          <c:idx val="0"/>
          <c:order val="0"/>
          <c:tx>
            <c:strRef>
              <c:f>Лист1!$B$1</c:f>
              <c:strCache>
                <c:ptCount val="1"/>
                <c:pt idx="0">
                  <c:v>Мне нравится</c:v>
                </c:pt>
              </c:strCache>
            </c:strRef>
          </c:tx>
          <c:invertIfNegative val="0"/>
          <c:dLbls>
            <c:dLbl>
              <c:idx val="1"/>
              <c:tx>
                <c:rich>
                  <a:bodyPr/>
                  <a:lstStyle/>
                  <a:p>
                    <a:r>
                      <a:rPr lang="en-US"/>
                      <a:t>36%</a:t>
                    </a:r>
                  </a:p>
                </c:rich>
              </c:tx>
              <c:showLegendKey val="0"/>
              <c:showVal val="1"/>
              <c:showCatName val="0"/>
              <c:showSerName val="0"/>
              <c:showPercent val="0"/>
              <c:showBubbleSize val="0"/>
            </c:dLbl>
            <c:dLbl>
              <c:idx val="2"/>
              <c:tx>
                <c:rich>
                  <a:bodyPr/>
                  <a:lstStyle/>
                  <a:p>
                    <a:r>
                      <a:rPr lang="en-US"/>
                      <a:t>45%</a:t>
                    </a:r>
                  </a:p>
                </c:rich>
              </c:tx>
              <c:showLegendKey val="0"/>
              <c:showVal val="1"/>
              <c:showCatName val="0"/>
              <c:showSerName val="0"/>
              <c:showPercent val="0"/>
              <c:showBubbleSize val="0"/>
            </c:dLbl>
            <c:dLbl>
              <c:idx val="4"/>
              <c:tx>
                <c:rich>
                  <a:bodyPr/>
                  <a:lstStyle/>
                  <a:p>
                    <a:r>
                      <a:rPr lang="en-US"/>
                      <a:t>82%</a:t>
                    </a:r>
                  </a:p>
                </c:rich>
              </c:tx>
              <c:showLegendKey val="0"/>
              <c:showVal val="1"/>
              <c:showCatName val="0"/>
              <c:showSerName val="0"/>
              <c:showPercent val="0"/>
              <c:showBubbleSize val="0"/>
            </c:dLbl>
            <c:dLbl>
              <c:idx val="5"/>
              <c:tx>
                <c:rich>
                  <a:bodyPr/>
                  <a:lstStyle/>
                  <a:p>
                    <a:r>
                      <a:rPr lang="en-US"/>
                      <a:t>55%</a:t>
                    </a:r>
                  </a:p>
                </c:rich>
              </c:tx>
              <c:showLegendKey val="0"/>
              <c:showVal val="1"/>
              <c:showCatName val="0"/>
              <c:showSerName val="0"/>
              <c:showPercent val="0"/>
              <c:showBubbleSize val="0"/>
            </c:dLbl>
            <c:dLbl>
              <c:idx val="6"/>
              <c:tx>
                <c:rich>
                  <a:bodyPr/>
                  <a:lstStyle/>
                  <a:p>
                    <a:r>
                      <a:rPr lang="en-US"/>
                      <a:t>55%</a:t>
                    </a:r>
                  </a:p>
                </c:rich>
              </c:tx>
              <c:showLegendKey val="0"/>
              <c:showVal val="1"/>
              <c:showCatName val="0"/>
              <c:showSerName val="0"/>
              <c:showPercent val="0"/>
              <c:showBubbleSize val="0"/>
            </c:dLbl>
            <c:dLbl>
              <c:idx val="8"/>
              <c:tx>
                <c:rich>
                  <a:bodyPr/>
                  <a:lstStyle/>
                  <a:p>
                    <a:r>
                      <a:rPr lang="en-US"/>
                      <a:t>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Лист1!$A$2:$A$11</c:f>
              <c:strCache>
                <c:ptCount val="10"/>
                <c:pt idx="0">
                  <c:v>Хорошо знает предмет</c:v>
                </c:pt>
                <c:pt idx="1">
                  <c:v>Строгий, дает прочные знания</c:v>
                </c:pt>
                <c:pt idx="2">
                  <c:v>Относится ко мне по-человечески</c:v>
                </c:pt>
                <c:pt idx="3">
                  <c:v>Считается с моими возможностями</c:v>
                </c:pt>
                <c:pt idx="4">
                  <c:v>Общается с нами после уроков</c:v>
                </c:pt>
                <c:pt idx="5">
                  <c:v>Не требует многого</c:v>
                </c:pt>
                <c:pt idx="6">
                  <c:v>Интересно на уроках</c:v>
                </c:pt>
                <c:pt idx="7">
                  <c:v>Дает работать самостоятельно, сделать что-то свое</c:v>
                </c:pt>
                <c:pt idx="8">
                  <c:v>Выделяет меня из класса</c:v>
                </c:pt>
                <c:pt idx="9">
                  <c:v>Допускает короткую дистанцию между собой и учениками</c:v>
                </c:pt>
              </c:strCache>
            </c:strRef>
          </c:cat>
          <c:val>
            <c:numRef>
              <c:f>Лист1!$B$2:$B$11</c:f>
              <c:numCache>
                <c:formatCode>0.00%</c:formatCode>
                <c:ptCount val="10"/>
                <c:pt idx="0" formatCode="0%">
                  <c:v>0.91</c:v>
                </c:pt>
                <c:pt idx="1">
                  <c:v>0.36000000000000032</c:v>
                </c:pt>
                <c:pt idx="2">
                  <c:v>0.45</c:v>
                </c:pt>
                <c:pt idx="3" formatCode="0%">
                  <c:v>0.27</c:v>
                </c:pt>
                <c:pt idx="4">
                  <c:v>0.82000000000000062</c:v>
                </c:pt>
                <c:pt idx="5">
                  <c:v>0.55000000000000004</c:v>
                </c:pt>
                <c:pt idx="6">
                  <c:v>0.55000000000000004</c:v>
                </c:pt>
                <c:pt idx="7" formatCode="0%">
                  <c:v>0.45</c:v>
                </c:pt>
                <c:pt idx="8">
                  <c:v>9.0000000000000024E-2</c:v>
                </c:pt>
                <c:pt idx="9" formatCode="0%">
                  <c:v>0.45</c:v>
                </c:pt>
              </c:numCache>
            </c:numRef>
          </c:val>
        </c:ser>
        <c:dLbls>
          <c:showLegendKey val="0"/>
          <c:showVal val="0"/>
          <c:showCatName val="0"/>
          <c:showSerName val="0"/>
          <c:showPercent val="0"/>
          <c:showBubbleSize val="0"/>
        </c:dLbls>
        <c:gapWidth val="150"/>
        <c:axId val="225097216"/>
        <c:axId val="225098752"/>
      </c:barChart>
      <c:catAx>
        <c:axId val="225097216"/>
        <c:scaling>
          <c:orientation val="minMax"/>
        </c:scaling>
        <c:delete val="0"/>
        <c:axPos val="b"/>
        <c:numFmt formatCode="General" sourceLinked="1"/>
        <c:majorTickMark val="out"/>
        <c:minorTickMark val="none"/>
        <c:tickLblPos val="nextTo"/>
        <c:crossAx val="225098752"/>
        <c:crosses val="autoZero"/>
        <c:auto val="1"/>
        <c:lblAlgn val="ctr"/>
        <c:lblOffset val="100"/>
        <c:noMultiLvlLbl val="0"/>
      </c:catAx>
      <c:valAx>
        <c:axId val="225098752"/>
        <c:scaling>
          <c:orientation val="minMax"/>
        </c:scaling>
        <c:delete val="0"/>
        <c:axPos val="l"/>
        <c:majorGridlines/>
        <c:numFmt formatCode="0%" sourceLinked="1"/>
        <c:majorTickMark val="out"/>
        <c:minorTickMark val="none"/>
        <c:tickLblPos val="nextTo"/>
        <c:crossAx val="225097216"/>
        <c:crosses val="autoZero"/>
        <c:crossBetween val="between"/>
      </c:valAx>
    </c:plotArea>
    <c:legend>
      <c:legendPos val="r"/>
      <c:layout>
        <c:manualLayout>
          <c:xMode val="edge"/>
          <c:yMode val="edge"/>
          <c:x val="0.8450417063652933"/>
          <c:y val="0.22386031533292391"/>
          <c:w val="0.14305359952398161"/>
          <c:h val="0.19246328251522019"/>
        </c:manualLayout>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28</c:v>
                </c:pt>
                <c:pt idx="1">
                  <c:v>0</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55</c:v>
                </c:pt>
                <c:pt idx="1">
                  <c:v>62</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17</c:v>
                </c:pt>
                <c:pt idx="1">
                  <c:v>38</c:v>
                </c:pt>
              </c:numCache>
            </c:numRef>
          </c:val>
        </c:ser>
        <c:dLbls>
          <c:showLegendKey val="0"/>
          <c:showVal val="1"/>
          <c:showCatName val="0"/>
          <c:showSerName val="0"/>
          <c:showPercent val="0"/>
          <c:showBubbleSize val="0"/>
        </c:dLbls>
        <c:gapWidth val="150"/>
        <c:axId val="186695680"/>
        <c:axId val="186697216"/>
      </c:barChart>
      <c:catAx>
        <c:axId val="186695680"/>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86697216"/>
        <c:crosses val="autoZero"/>
        <c:auto val="1"/>
        <c:lblAlgn val="ctr"/>
        <c:lblOffset val="100"/>
        <c:noMultiLvlLbl val="0"/>
      </c:catAx>
      <c:valAx>
        <c:axId val="186697216"/>
        <c:scaling>
          <c:orientation val="minMax"/>
        </c:scaling>
        <c:delete val="0"/>
        <c:axPos val="l"/>
        <c:majorGridlines/>
        <c:numFmt formatCode="General" sourceLinked="1"/>
        <c:majorTickMark val="out"/>
        <c:minorTickMark val="none"/>
        <c:tickLblPos val="nextTo"/>
        <c:crossAx val="186695680"/>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17</c:v>
                </c:pt>
                <c:pt idx="1">
                  <c:v>15</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39</c:v>
                </c:pt>
                <c:pt idx="1">
                  <c:v>38</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44</c:v>
                </c:pt>
                <c:pt idx="1">
                  <c:v>46</c:v>
                </c:pt>
              </c:numCache>
            </c:numRef>
          </c:val>
        </c:ser>
        <c:dLbls>
          <c:showLegendKey val="0"/>
          <c:showVal val="1"/>
          <c:showCatName val="0"/>
          <c:showSerName val="0"/>
          <c:showPercent val="0"/>
          <c:showBubbleSize val="0"/>
        </c:dLbls>
        <c:gapWidth val="150"/>
        <c:axId val="188698624"/>
        <c:axId val="188700160"/>
      </c:barChart>
      <c:catAx>
        <c:axId val="188698624"/>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88700160"/>
        <c:crosses val="autoZero"/>
        <c:auto val="1"/>
        <c:lblAlgn val="ctr"/>
        <c:lblOffset val="100"/>
        <c:noMultiLvlLbl val="0"/>
      </c:catAx>
      <c:valAx>
        <c:axId val="188700160"/>
        <c:scaling>
          <c:orientation val="minMax"/>
        </c:scaling>
        <c:delete val="0"/>
        <c:axPos val="l"/>
        <c:majorGridlines/>
        <c:numFmt formatCode="General" sourceLinked="1"/>
        <c:majorTickMark val="out"/>
        <c:minorTickMark val="none"/>
        <c:tickLblPos val="nextTo"/>
        <c:crossAx val="188698624"/>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56</c:v>
                </c:pt>
                <c:pt idx="1">
                  <c:v>15</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17</c:v>
                </c:pt>
                <c:pt idx="1">
                  <c:v>62</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28</c:v>
                </c:pt>
                <c:pt idx="1">
                  <c:v>23</c:v>
                </c:pt>
              </c:numCache>
            </c:numRef>
          </c:val>
        </c:ser>
        <c:dLbls>
          <c:showLegendKey val="0"/>
          <c:showVal val="1"/>
          <c:showCatName val="0"/>
          <c:showSerName val="0"/>
          <c:showPercent val="0"/>
          <c:showBubbleSize val="0"/>
        </c:dLbls>
        <c:gapWidth val="150"/>
        <c:axId val="188751872"/>
        <c:axId val="188753408"/>
      </c:barChart>
      <c:catAx>
        <c:axId val="18875187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88753408"/>
        <c:crosses val="autoZero"/>
        <c:auto val="1"/>
        <c:lblAlgn val="ctr"/>
        <c:lblOffset val="100"/>
        <c:noMultiLvlLbl val="0"/>
      </c:catAx>
      <c:valAx>
        <c:axId val="188753408"/>
        <c:scaling>
          <c:orientation val="minMax"/>
        </c:scaling>
        <c:delete val="0"/>
        <c:axPos val="l"/>
        <c:majorGridlines/>
        <c:numFmt formatCode="General" sourceLinked="1"/>
        <c:majorTickMark val="out"/>
        <c:minorTickMark val="none"/>
        <c:tickLblPos val="nextTo"/>
        <c:crossAx val="18875187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ярко выражено</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22</c:v>
                </c:pt>
                <c:pt idx="1">
                  <c:v>30</c:v>
                </c:pt>
              </c:numCache>
            </c:numRef>
          </c:val>
        </c:ser>
        <c:ser>
          <c:idx val="1"/>
          <c:order val="1"/>
          <c:tx>
            <c:strRef>
              <c:f>Лист1!$C$1</c:f>
              <c:strCache>
                <c:ptCount val="1"/>
                <c:pt idx="0">
                  <c:v>слобо выражено</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33</c:v>
                </c:pt>
                <c:pt idx="1">
                  <c:v>14</c:v>
                </c:pt>
              </c:numCache>
            </c:numRef>
          </c:val>
        </c:ser>
        <c:ser>
          <c:idx val="2"/>
          <c:order val="2"/>
          <c:tx>
            <c:strRef>
              <c:f>Лист1!$D$1</c:f>
              <c:strCache>
                <c:ptCount val="1"/>
                <c:pt idx="0">
                  <c:v>не выражено </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44</c:v>
                </c:pt>
                <c:pt idx="1">
                  <c:v>56</c:v>
                </c:pt>
              </c:numCache>
            </c:numRef>
          </c:val>
        </c:ser>
        <c:dLbls>
          <c:showLegendKey val="0"/>
          <c:showVal val="1"/>
          <c:showCatName val="0"/>
          <c:showSerName val="0"/>
          <c:showPercent val="0"/>
          <c:showBubbleSize val="0"/>
        </c:dLbls>
        <c:gapWidth val="150"/>
        <c:axId val="215764992"/>
        <c:axId val="215766528"/>
      </c:barChart>
      <c:catAx>
        <c:axId val="2157649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15766528"/>
        <c:crosses val="autoZero"/>
        <c:auto val="1"/>
        <c:lblAlgn val="ctr"/>
        <c:lblOffset val="100"/>
        <c:noMultiLvlLbl val="0"/>
      </c:catAx>
      <c:valAx>
        <c:axId val="215766528"/>
        <c:scaling>
          <c:orientation val="minMax"/>
        </c:scaling>
        <c:delete val="0"/>
        <c:axPos val="l"/>
        <c:majorGridlines/>
        <c:numFmt formatCode="General" sourceLinked="1"/>
        <c:majorTickMark val="out"/>
        <c:minorTickMark val="none"/>
        <c:tickLblPos val="nextTo"/>
        <c:crossAx val="21576499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21</c:v>
                </c:pt>
                <c:pt idx="1">
                  <c:v>38</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38</c:v>
                </c:pt>
                <c:pt idx="1">
                  <c:v>54</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79</c:v>
                </c:pt>
                <c:pt idx="1">
                  <c:v>8</c:v>
                </c:pt>
              </c:numCache>
            </c:numRef>
          </c:val>
        </c:ser>
        <c:dLbls>
          <c:showLegendKey val="0"/>
          <c:showVal val="1"/>
          <c:showCatName val="0"/>
          <c:showSerName val="0"/>
          <c:showPercent val="0"/>
          <c:showBubbleSize val="0"/>
        </c:dLbls>
        <c:gapWidth val="150"/>
        <c:axId val="188796928"/>
        <c:axId val="188798464"/>
      </c:barChart>
      <c:catAx>
        <c:axId val="188796928"/>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188798464"/>
        <c:crosses val="autoZero"/>
        <c:auto val="1"/>
        <c:lblAlgn val="ctr"/>
        <c:lblOffset val="100"/>
        <c:noMultiLvlLbl val="0"/>
      </c:catAx>
      <c:valAx>
        <c:axId val="188798464"/>
        <c:scaling>
          <c:orientation val="minMax"/>
        </c:scaling>
        <c:delete val="0"/>
        <c:axPos val="l"/>
        <c:majorGridlines/>
        <c:numFmt formatCode="General" sourceLinked="1"/>
        <c:majorTickMark val="out"/>
        <c:minorTickMark val="none"/>
        <c:tickLblPos val="nextTo"/>
        <c:crossAx val="188796928"/>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8</c:v>
                </c:pt>
                <c:pt idx="1">
                  <c:v>23</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38</c:v>
                </c:pt>
                <c:pt idx="1">
                  <c:v>41</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54</c:v>
                </c:pt>
                <c:pt idx="1">
                  <c:v>36</c:v>
                </c:pt>
              </c:numCache>
            </c:numRef>
          </c:val>
        </c:ser>
        <c:dLbls>
          <c:showLegendKey val="0"/>
          <c:showVal val="1"/>
          <c:showCatName val="0"/>
          <c:showSerName val="0"/>
          <c:showPercent val="0"/>
          <c:showBubbleSize val="0"/>
        </c:dLbls>
        <c:gapWidth val="150"/>
        <c:axId val="215846912"/>
        <c:axId val="215848448"/>
      </c:barChart>
      <c:catAx>
        <c:axId val="21584691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15848448"/>
        <c:crosses val="autoZero"/>
        <c:auto val="1"/>
        <c:lblAlgn val="ctr"/>
        <c:lblOffset val="100"/>
        <c:noMultiLvlLbl val="0"/>
      </c:catAx>
      <c:valAx>
        <c:axId val="215848448"/>
        <c:scaling>
          <c:orientation val="minMax"/>
        </c:scaling>
        <c:delete val="0"/>
        <c:axPos val="l"/>
        <c:majorGridlines/>
        <c:numFmt formatCode="General" sourceLinked="1"/>
        <c:majorTickMark val="out"/>
        <c:minorTickMark val="none"/>
        <c:tickLblPos val="nextTo"/>
        <c:crossAx val="21584691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высокий</c:v>
                </c:pt>
              </c:strCache>
            </c:strRef>
          </c:tx>
          <c:spPr>
            <a:solidFill>
              <a:srgbClr val="FF00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Лист1!$B$2:$B$3</c:f>
              <c:numCache>
                <c:formatCode>General</c:formatCode>
                <c:ptCount val="2"/>
                <c:pt idx="0">
                  <c:v>15</c:v>
                </c:pt>
                <c:pt idx="1">
                  <c:v>18</c:v>
                </c:pt>
              </c:numCache>
            </c:numRef>
          </c:val>
        </c:ser>
        <c:ser>
          <c:idx val="1"/>
          <c:order val="1"/>
          <c:tx>
            <c:strRef>
              <c:f>Лист1!$C$1</c:f>
              <c:strCache>
                <c:ptCount val="1"/>
                <c:pt idx="0">
                  <c:v>средний</c:v>
                </c:pt>
              </c:strCache>
            </c:strRef>
          </c:tx>
          <c:spPr>
            <a:solidFill>
              <a:srgbClr val="00FF0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Лист1!$C$2:$C$3</c:f>
              <c:numCache>
                <c:formatCode>General</c:formatCode>
                <c:ptCount val="2"/>
                <c:pt idx="0">
                  <c:v>62</c:v>
                </c:pt>
                <c:pt idx="1">
                  <c:v>60</c:v>
                </c:pt>
              </c:numCache>
            </c:numRef>
          </c:val>
        </c:ser>
        <c:ser>
          <c:idx val="2"/>
          <c:order val="2"/>
          <c:tx>
            <c:strRef>
              <c:f>Лист1!$D$1</c:f>
              <c:strCache>
                <c:ptCount val="1"/>
                <c:pt idx="0">
                  <c:v>низкий</c:v>
                </c:pt>
              </c:strCache>
            </c:strRef>
          </c:tx>
          <c:spPr>
            <a:solidFill>
              <a:srgbClr val="00B0F0"/>
            </a:solidFill>
          </c:spPr>
          <c:invertIfNegative val="0"/>
          <c:dLbls>
            <c:spPr>
              <a:noFill/>
              <a:ln>
                <a:noFill/>
              </a:ln>
              <a:effectLst/>
            </c:spPr>
            <c:txPr>
              <a:bodyPr/>
              <a:lstStyle/>
              <a:p>
                <a:pPr>
                  <a:defRPr sz="1100" b="1">
                    <a:latin typeface="Times New Roman" pitchFamily="18" charset="0"/>
                    <a:cs typeface="Times New Roman"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2018-2019  учебныйгод</c:v>
                </c:pt>
                <c:pt idx="1">
                  <c:v>2019-2020 учебный год</c:v>
                </c:pt>
              </c:strCache>
            </c:strRef>
          </c:cat>
          <c:val>
            <c:numRef>
              <c:f>Лист1!$D$2:$D$3</c:f>
              <c:numCache>
                <c:formatCode>General</c:formatCode>
                <c:ptCount val="2"/>
                <c:pt idx="0">
                  <c:v>23</c:v>
                </c:pt>
                <c:pt idx="1">
                  <c:v>25</c:v>
                </c:pt>
              </c:numCache>
            </c:numRef>
          </c:val>
        </c:ser>
        <c:dLbls>
          <c:showLegendKey val="0"/>
          <c:showVal val="1"/>
          <c:showCatName val="0"/>
          <c:showSerName val="0"/>
          <c:showPercent val="0"/>
          <c:showBubbleSize val="0"/>
        </c:dLbls>
        <c:gapWidth val="150"/>
        <c:axId val="219041792"/>
        <c:axId val="219043328"/>
      </c:barChart>
      <c:catAx>
        <c:axId val="219041792"/>
        <c:scaling>
          <c:orientation val="minMax"/>
        </c:scaling>
        <c:delete val="0"/>
        <c:axPos val="b"/>
        <c:numFmt formatCode="General" sourceLinked="0"/>
        <c:majorTickMark val="out"/>
        <c:minorTickMark val="none"/>
        <c:tickLblPos val="nextTo"/>
        <c:txPr>
          <a:bodyPr/>
          <a:lstStyle/>
          <a:p>
            <a:pPr>
              <a:defRPr b="1">
                <a:latin typeface="Times New Roman" pitchFamily="18" charset="0"/>
                <a:cs typeface="Times New Roman" pitchFamily="18" charset="0"/>
              </a:defRPr>
            </a:pPr>
            <a:endParaRPr lang="ru-RU"/>
          </a:p>
        </c:txPr>
        <c:crossAx val="219043328"/>
        <c:crosses val="autoZero"/>
        <c:auto val="1"/>
        <c:lblAlgn val="ctr"/>
        <c:lblOffset val="100"/>
        <c:noMultiLvlLbl val="0"/>
      </c:catAx>
      <c:valAx>
        <c:axId val="219043328"/>
        <c:scaling>
          <c:orientation val="minMax"/>
        </c:scaling>
        <c:delete val="0"/>
        <c:axPos val="l"/>
        <c:majorGridlines/>
        <c:numFmt formatCode="General" sourceLinked="1"/>
        <c:majorTickMark val="out"/>
        <c:minorTickMark val="none"/>
        <c:tickLblPos val="nextTo"/>
        <c:crossAx val="219041792"/>
        <c:crosses val="autoZero"/>
        <c:crossBetween val="between"/>
      </c:valAx>
    </c:plotArea>
    <c:legend>
      <c:legendPos val="r"/>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37914-F2C8-4E34-8B4B-730EFE10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6982</TotalTime>
  <Pages>45</Pages>
  <Words>15466</Words>
  <Characters>88157</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103417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Завуч2</cp:lastModifiedBy>
  <cp:revision>140</cp:revision>
  <cp:lastPrinted>2018-10-29T12:58:00Z</cp:lastPrinted>
  <dcterms:created xsi:type="dcterms:W3CDTF">2015-06-28T09:28:00Z</dcterms:created>
  <dcterms:modified xsi:type="dcterms:W3CDTF">2021-01-21T13:10:00Z</dcterms:modified>
</cp:coreProperties>
</file>